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footnotes.xml" ContentType="application/vnd.openxmlformats-officedocument.wordprocessingml.footnotes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27545AE9">
      <w:pPr>
        <w:widowControl w:val="0"/>
        <w:suppressAutoHyphens/>
        <w:spacing w:after="0" w:line="240" w:lineRule="auto"/>
        <w:ind w:left="360"/>
        <w:jc w:val="center"/>
        <w:rPr>
          <w:rFonts w:ascii="Times New Roman" w:hAnsi="Times New Roman" w:eastAsia="Andale Sans UI" w:cs="Tahoma"/>
          <w:b/>
          <w:color w:val="C00000"/>
          <w:kern w:val="2"/>
          <w:sz w:val="28"/>
          <w:szCs w:val="28"/>
          <w:lang w:val="de-DE" w:bidi="fa-IR"/>
        </w:rPr>
      </w:pPr>
      <w:r>
        <w:rPr>
          <w:rFonts w:ascii="Times New Roman" w:hAnsi="Times New Roman" w:eastAsia="Andale Sans UI" w:cs="Tahoma"/>
          <w:b/>
          <w:color w:val="C00000"/>
          <w:kern w:val="2"/>
          <w:sz w:val="28"/>
          <w:szCs w:val="28"/>
          <w:lang w:val="de-DE" w:eastAsia="fa-IR" w:bidi="fa-IR"/>
        </w:rPr>
        <w:t>Курсовая подготовка</w:t>
      </w:r>
    </w:p>
    <w:p w14:paraId="6A306DF1">
      <w:pPr>
        <w:widowControl w:val="0"/>
        <w:suppressAutoHyphens/>
        <w:spacing w:after="0" w:line="240" w:lineRule="auto"/>
        <w:jc w:val="center"/>
        <w:rPr>
          <w:rFonts w:ascii="Times New Roman" w:hAnsi="Times New Roman" w:eastAsia="Andale Sans UI" w:cs="Tahoma"/>
          <w:b/>
          <w:color w:val="C00000"/>
          <w:kern w:val="2"/>
          <w:sz w:val="28"/>
          <w:szCs w:val="28"/>
          <w:lang w:val="de-DE" w:eastAsia="fa-IR" w:bidi="fa-IR"/>
        </w:rPr>
      </w:pPr>
      <w:r>
        <w:rPr>
          <w:rFonts w:ascii="Times New Roman" w:hAnsi="Times New Roman" w:eastAsia="Andale Sans UI" w:cs="Tahoma"/>
          <w:b/>
          <w:color w:val="C00000"/>
          <w:kern w:val="2"/>
          <w:sz w:val="28"/>
          <w:szCs w:val="28"/>
          <w:lang w:val="de-DE" w:eastAsia="fa-IR" w:bidi="fa-IR"/>
        </w:rPr>
        <w:t>педагогических кадров Муниципального бюджетного учреждения дополнительного образования спортивной школы</w:t>
      </w:r>
    </w:p>
    <w:p w14:paraId="5EF69376">
      <w:pPr>
        <w:widowControl w:val="0"/>
        <w:suppressAutoHyphens/>
        <w:spacing w:after="0" w:line="240" w:lineRule="auto"/>
        <w:jc w:val="center"/>
        <w:rPr>
          <w:rFonts w:ascii="Times New Roman" w:hAnsi="Times New Roman" w:eastAsia="Andale Sans UI" w:cs="Tahoma"/>
          <w:b/>
          <w:color w:val="C00000"/>
          <w:kern w:val="2"/>
          <w:sz w:val="28"/>
          <w:szCs w:val="28"/>
          <w:lang w:val="de-DE" w:eastAsia="fa-IR" w:bidi="fa-IR"/>
        </w:rPr>
      </w:pPr>
      <w:r>
        <w:rPr>
          <w:rFonts w:ascii="Times New Roman" w:hAnsi="Times New Roman" w:eastAsia="Andale Sans UI" w:cs="Tahoma"/>
          <w:b/>
          <w:color w:val="C00000"/>
          <w:kern w:val="2"/>
          <w:sz w:val="28"/>
          <w:szCs w:val="28"/>
          <w:lang w:val="de-DE" w:eastAsia="fa-IR" w:bidi="fa-IR"/>
        </w:rPr>
        <w:t xml:space="preserve"> г. Амурска Амурского муниципального района Хабаровского края</w:t>
      </w:r>
    </w:p>
    <w:p w14:paraId="51A47057">
      <w:pPr>
        <w:widowControl w:val="0"/>
        <w:suppressAutoHyphens/>
        <w:spacing w:after="0" w:line="240" w:lineRule="auto"/>
        <w:jc w:val="center"/>
        <w:rPr>
          <w:rFonts w:ascii="Times New Roman" w:hAnsi="Times New Roman" w:eastAsia="Andale Sans UI" w:cs="Tahoma"/>
          <w:b/>
          <w:color w:val="C00000"/>
          <w:kern w:val="2"/>
          <w:sz w:val="28"/>
          <w:szCs w:val="28"/>
          <w:lang w:eastAsia="fa-IR" w:bidi="fa-IR"/>
        </w:rPr>
      </w:pPr>
      <w:r>
        <w:rPr>
          <w:rFonts w:ascii="Times New Roman" w:hAnsi="Times New Roman" w:eastAsia="Andale Sans UI" w:cs="Tahoma"/>
          <w:b/>
          <w:color w:val="C00000"/>
          <w:kern w:val="2"/>
          <w:sz w:val="28"/>
          <w:szCs w:val="28"/>
          <w:lang w:eastAsia="fa-IR" w:bidi="fa-IR"/>
        </w:rPr>
        <w:t>на 01 сентября 202</w:t>
      </w:r>
      <w:r>
        <w:rPr>
          <w:rFonts w:hint="default" w:ascii="Times New Roman" w:hAnsi="Times New Roman" w:eastAsia="Andale Sans UI" w:cs="Tahoma"/>
          <w:b/>
          <w:color w:val="C00000"/>
          <w:kern w:val="2"/>
          <w:sz w:val="28"/>
          <w:szCs w:val="28"/>
          <w:lang w:val="ru-RU" w:eastAsia="fa-IR" w:bidi="fa-IR"/>
        </w:rPr>
        <w:t>6</w:t>
      </w:r>
      <w:r>
        <w:rPr>
          <w:rFonts w:ascii="Times New Roman" w:hAnsi="Times New Roman" w:eastAsia="Andale Sans UI" w:cs="Tahoma"/>
          <w:b/>
          <w:color w:val="C00000"/>
          <w:kern w:val="2"/>
          <w:sz w:val="28"/>
          <w:szCs w:val="28"/>
          <w:lang w:eastAsia="fa-IR" w:bidi="fa-IR"/>
        </w:rPr>
        <w:t xml:space="preserve"> года.</w:t>
      </w:r>
    </w:p>
    <w:p w14:paraId="6E9D793E">
      <w:pPr>
        <w:widowControl w:val="0"/>
        <w:suppressAutoHyphens/>
        <w:spacing w:after="0" w:line="240" w:lineRule="auto"/>
        <w:jc w:val="center"/>
        <w:rPr>
          <w:rFonts w:ascii="Times New Roman" w:hAnsi="Times New Roman" w:eastAsia="Andale Sans UI" w:cs="Tahoma"/>
          <w:b/>
          <w:color w:val="C00000"/>
          <w:kern w:val="2"/>
          <w:sz w:val="28"/>
          <w:szCs w:val="28"/>
          <w:lang w:val="de-DE" w:eastAsia="ru-RU" w:bidi="fa-IR"/>
        </w:rPr>
      </w:pPr>
    </w:p>
    <w:p w14:paraId="402EF649">
      <w:pPr>
        <w:jc w:val="center"/>
        <w:rPr>
          <w:rFonts w:ascii="Times New Roman" w:hAnsi="Times New Roman" w:cs="Times New Roman"/>
          <w:b/>
          <w:bCs/>
        </w:rPr>
      </w:pPr>
    </w:p>
    <w:tbl>
      <w:tblPr>
        <w:tblStyle w:val="6"/>
        <w:tblpPr w:leftFromText="180" w:rightFromText="180" w:vertAnchor="text" w:tblpY="1"/>
        <w:tblOverlap w:val="never"/>
        <w:tblW w:w="0" w:type="auto"/>
        <w:tblInd w:w="0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none" w:color="auto" w:sz="0" w:space="0"/>
          <w:insideV w:val="none" w:color="auto" w:sz="0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439"/>
        <w:gridCol w:w="2001"/>
        <w:gridCol w:w="2154"/>
        <w:gridCol w:w="4757"/>
      </w:tblGrid>
      <w:tr w14:paraId="16336880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446" w:hRule="atLeast"/>
        </w:trPr>
        <w:tc>
          <w:tcPr>
            <w:vMerge w:val="restart"/>
            <w:tcBorders>
              <w:top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64AB2F53">
            <w:pPr>
              <w:jc w:val="center"/>
              <w:rPr>
                <w:rFonts w:ascii="Times New Roman" w:hAnsi="Times New Roman" w:cs="Times New Roman"/>
                <w:b/>
                <w:bCs/>
              </w:rPr>
            </w:pPr>
            <w:r>
              <w:rPr>
                <w:rFonts w:ascii="Times New Roman" w:hAnsi="Times New Roman" w:cs="Times New Roman"/>
                <w:b/>
                <w:bCs/>
              </w:rPr>
              <w:t xml:space="preserve">№ п/п </w:t>
            </w:r>
          </w:p>
        </w:tc>
        <w:tc>
          <w:tcPr>
            <w:vMerge w:val="restar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16437712">
            <w:pPr>
              <w:jc w:val="center"/>
              <w:rPr>
                <w:rFonts w:ascii="Times New Roman" w:hAnsi="Times New Roman" w:cs="Times New Roman"/>
                <w:b/>
                <w:bCs/>
              </w:rPr>
            </w:pPr>
            <w:r>
              <w:rPr>
                <w:rFonts w:ascii="Times New Roman" w:hAnsi="Times New Roman" w:cs="Times New Roman"/>
                <w:b/>
                <w:bCs/>
              </w:rPr>
              <w:t xml:space="preserve">Ф.И.О. </w:t>
            </w:r>
          </w:p>
        </w:tc>
        <w:tc>
          <w:tcPr>
            <w:tcW w:w="2154" w:type="dxa"/>
            <w:vMerge w:val="restar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353BA0F1">
            <w:pPr>
              <w:jc w:val="center"/>
              <w:rPr>
                <w:rFonts w:ascii="Times New Roman" w:hAnsi="Times New Roman" w:cs="Times New Roman"/>
                <w:b/>
                <w:bCs/>
              </w:rPr>
            </w:pPr>
            <w:r>
              <w:rPr>
                <w:rFonts w:ascii="Times New Roman" w:hAnsi="Times New Roman" w:cs="Times New Roman"/>
                <w:b/>
                <w:bCs/>
              </w:rPr>
              <w:t>должность</w:t>
            </w:r>
          </w:p>
        </w:tc>
        <w:tc>
          <w:tcPr>
            <w:tcW w:w="4757" w:type="dxa"/>
            <w:vMerge w:val="restart"/>
            <w:tcBorders>
              <w:top w:val="single" w:color="auto" w:sz="4" w:space="0"/>
              <w:left w:val="single" w:color="auto" w:sz="4" w:space="0"/>
              <w:bottom w:val="single" w:color="auto" w:sz="4" w:space="0"/>
            </w:tcBorders>
          </w:tcPr>
          <w:p w14:paraId="1BBEAB60">
            <w:pPr>
              <w:jc w:val="center"/>
              <w:rPr>
                <w:rFonts w:ascii="Times New Roman" w:hAnsi="Times New Roman" w:cs="Times New Roman"/>
                <w:b/>
                <w:bCs/>
              </w:rPr>
            </w:pPr>
            <w:r>
              <w:rPr>
                <w:rFonts w:ascii="Times New Roman" w:hAnsi="Times New Roman" w:cs="Times New Roman"/>
                <w:b/>
                <w:bCs/>
              </w:rPr>
              <w:t xml:space="preserve">Курсы, год, часы, тема (менеджер) </w:t>
            </w:r>
          </w:p>
          <w:p w14:paraId="4A8CCA22">
            <w:pPr>
              <w:rPr>
                <w:rFonts w:ascii="Times New Roman" w:hAnsi="Times New Roman" w:cs="Times New Roman"/>
                <w:b/>
                <w:bCs/>
              </w:rPr>
            </w:pPr>
          </w:p>
        </w:tc>
      </w:tr>
      <w:tr w14:paraId="5842BA63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430" w:hRule="atLeast"/>
        </w:trPr>
        <w:tc>
          <w:tcPr>
            <w:vMerge w:val="continue"/>
            <w:tcBorders>
              <w:top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4D3CAA6D">
            <w:pPr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2B62ECB8">
            <w:pPr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2154" w:type="dxa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0D200F83">
            <w:pPr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4757" w:type="dxa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</w:tcBorders>
            <w:vAlign w:val="center"/>
          </w:tcPr>
          <w:p w14:paraId="2D81666A">
            <w:pPr>
              <w:rPr>
                <w:rFonts w:ascii="Times New Roman" w:hAnsi="Times New Roman" w:cs="Times New Roman"/>
                <w:b/>
                <w:bCs/>
              </w:rPr>
            </w:pPr>
          </w:p>
        </w:tc>
      </w:tr>
      <w:tr w14:paraId="2B5A3B94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Borders>
              <w:top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12F5458E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  <w:r>
              <w:rPr>
                <w:rFonts w:ascii="Times New Roman" w:hAnsi="Times New Roman" w:cs="Times New Roman"/>
                <w:b/>
                <w:bCs/>
              </w:rPr>
              <w:t>1</w:t>
            </w:r>
          </w:p>
        </w:tc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667A070A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  <w:r>
              <w:rPr>
                <w:rFonts w:ascii="Times New Roman" w:hAnsi="Times New Roman" w:cs="Times New Roman"/>
                <w:b/>
                <w:bCs/>
              </w:rPr>
              <w:t>2</w:t>
            </w:r>
          </w:p>
        </w:tc>
        <w:tc>
          <w:tcPr>
            <w:tcW w:w="215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726CFC25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475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</w:tcBorders>
          </w:tcPr>
          <w:p w14:paraId="6332B518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  <w:r>
              <w:rPr>
                <w:rFonts w:ascii="Times New Roman" w:hAnsi="Times New Roman" w:cs="Times New Roman"/>
                <w:b/>
                <w:bCs/>
              </w:rPr>
              <w:t>11</w:t>
            </w:r>
          </w:p>
        </w:tc>
      </w:tr>
      <w:tr w14:paraId="254F72F9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1007" w:hRule="atLeast"/>
        </w:trPr>
        <w:tc>
          <w:tcPr>
            <w:tcBorders>
              <w:top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3FAC58C9">
            <w:pPr>
              <w:spacing w:after="0" w:line="240" w:lineRule="auto"/>
              <w:jc w:val="center"/>
              <w:rPr>
                <w:rFonts w:ascii="Times New Roman" w:hAnsi="Times New Roman" w:cs="Times New Roman"/>
                <w:bCs/>
              </w:rPr>
            </w:pPr>
            <w:r>
              <w:rPr>
                <w:rFonts w:ascii="Times New Roman" w:hAnsi="Times New Roman" w:cs="Times New Roman"/>
                <w:bCs/>
              </w:rPr>
              <w:t>1</w:t>
            </w:r>
          </w:p>
        </w:tc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5AAAAB61">
            <w:pPr>
              <w:spacing w:after="0" w:line="240" w:lineRule="auto"/>
              <w:rPr>
                <w:rFonts w:hint="default" w:ascii="Times New Roman" w:hAnsi="Times New Roman" w:cs="Times New Roman"/>
                <w:bCs/>
                <w:lang w:val="ru-RU"/>
              </w:rPr>
            </w:pPr>
            <w:r>
              <w:rPr>
                <w:rFonts w:ascii="Times New Roman" w:hAnsi="Times New Roman" w:cs="Times New Roman"/>
                <w:bCs/>
                <w:lang w:val="ru-RU"/>
              </w:rPr>
              <w:t>Колганов</w:t>
            </w:r>
            <w:r>
              <w:rPr>
                <w:rFonts w:hint="default" w:ascii="Times New Roman" w:hAnsi="Times New Roman" w:cs="Times New Roman"/>
                <w:bCs/>
                <w:lang w:val="ru-RU"/>
              </w:rPr>
              <w:t xml:space="preserve"> </w:t>
            </w:r>
          </w:p>
          <w:p w14:paraId="5D1CE896">
            <w:pPr>
              <w:spacing w:after="0" w:line="240" w:lineRule="auto"/>
              <w:rPr>
                <w:rFonts w:hint="default" w:ascii="Times New Roman" w:hAnsi="Times New Roman" w:cs="Times New Roman"/>
                <w:bCs/>
                <w:lang w:val="ru-RU"/>
              </w:rPr>
            </w:pPr>
            <w:r>
              <w:rPr>
                <w:rFonts w:hint="default" w:ascii="Times New Roman" w:hAnsi="Times New Roman" w:cs="Times New Roman"/>
                <w:bCs/>
                <w:lang w:val="ru-RU"/>
              </w:rPr>
              <w:t>Виталий</w:t>
            </w:r>
          </w:p>
          <w:p w14:paraId="29FE621B">
            <w:pPr>
              <w:spacing w:after="0" w:line="240" w:lineRule="auto"/>
              <w:rPr>
                <w:rFonts w:hint="default" w:ascii="Times New Roman" w:hAnsi="Times New Roman" w:cs="Times New Roman"/>
                <w:bCs/>
                <w:lang w:val="ru-RU"/>
              </w:rPr>
            </w:pPr>
            <w:r>
              <w:rPr>
                <w:rFonts w:hint="default" w:ascii="Times New Roman" w:hAnsi="Times New Roman" w:cs="Times New Roman"/>
                <w:bCs/>
                <w:lang w:val="ru-RU"/>
              </w:rPr>
              <w:t>Васильевич</w:t>
            </w:r>
          </w:p>
        </w:tc>
        <w:tc>
          <w:tcPr>
            <w:tcW w:w="215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607D91BC">
            <w:pPr>
              <w:spacing w:after="0" w:line="240" w:lineRule="auto"/>
              <w:jc w:val="center"/>
              <w:rPr>
                <w:rFonts w:hint="default" w:ascii="Times New Roman" w:hAnsi="Times New Roman" w:cs="Times New Roman"/>
                <w:lang w:val="ru-RU"/>
              </w:rPr>
            </w:pPr>
            <w:r>
              <w:rPr>
                <w:rFonts w:ascii="Times New Roman" w:hAnsi="Times New Roman" w:cs="Times New Roman"/>
                <w:lang w:val="ru-RU"/>
              </w:rPr>
              <w:t>Директор</w:t>
            </w:r>
          </w:p>
        </w:tc>
        <w:tc>
          <w:tcPr>
            <w:tcW w:w="475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</w:tcBorders>
            <w:vAlign w:val="top"/>
          </w:tcPr>
          <w:p w14:paraId="0E9FF1B0">
            <w:pPr>
              <w:tabs>
                <w:tab w:val="left" w:pos="318"/>
              </w:tabs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</w:rPr>
              <w:t>Хабаровский государственный педагогический университет "Управление образовательными системами, Менеджмент в образовании" 1997 г.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ООО "Учебный центр "Техстандарт" "Нормативно-правовое обеспечение и организационные аспекты управления в физкультурно-спортивных организациях" 07.02.2024 г. в объеме 104 ч.</w:t>
            </w:r>
          </w:p>
          <w:p w14:paraId="772A1BE4">
            <w:pPr>
              <w:spacing w:after="0" w:line="240" w:lineRule="auto"/>
              <w:jc w:val="both"/>
              <w:rPr>
                <w:rFonts w:ascii="Times New Roman" w:hAnsi="Times New Roman" w:cs="Times New Roman"/>
              </w:rPr>
            </w:pPr>
          </w:p>
        </w:tc>
      </w:tr>
      <w:tr w14:paraId="51925CDB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1069" w:hRule="atLeast"/>
        </w:trPr>
        <w:tc>
          <w:tcPr>
            <w:tcBorders>
              <w:top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0DCB68F2">
            <w:pPr>
              <w:spacing w:after="0" w:line="240" w:lineRule="auto"/>
              <w:jc w:val="center"/>
              <w:rPr>
                <w:rFonts w:ascii="Times New Roman" w:hAnsi="Times New Roman" w:cs="Times New Roman"/>
                <w:bCs/>
              </w:rPr>
            </w:pPr>
            <w:r>
              <w:rPr>
                <w:rFonts w:ascii="Times New Roman" w:hAnsi="Times New Roman" w:cs="Times New Roman"/>
                <w:bCs/>
              </w:rPr>
              <w:t>2</w:t>
            </w:r>
          </w:p>
        </w:tc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4B670696">
            <w:pPr>
              <w:spacing w:after="0" w:line="240" w:lineRule="auto"/>
              <w:rPr>
                <w:rFonts w:hint="default" w:ascii="Times New Roman" w:hAnsi="Times New Roman" w:cs="Times New Roman"/>
                <w:bCs/>
                <w:lang w:val="ru-RU"/>
              </w:rPr>
            </w:pPr>
            <w:r>
              <w:rPr>
                <w:rFonts w:ascii="Times New Roman" w:hAnsi="Times New Roman" w:cs="Times New Roman"/>
                <w:bCs/>
                <w:lang w:val="ru-RU"/>
              </w:rPr>
              <w:t>Гассан</w:t>
            </w:r>
            <w:r>
              <w:rPr>
                <w:rFonts w:hint="default" w:ascii="Times New Roman" w:hAnsi="Times New Roman" w:cs="Times New Roman"/>
                <w:bCs/>
                <w:lang w:val="ru-RU"/>
              </w:rPr>
              <w:t xml:space="preserve"> </w:t>
            </w:r>
          </w:p>
          <w:p w14:paraId="64A96D20">
            <w:pPr>
              <w:spacing w:after="0" w:line="240" w:lineRule="auto"/>
              <w:rPr>
                <w:rFonts w:hint="default" w:ascii="Times New Roman" w:hAnsi="Times New Roman" w:cs="Times New Roman"/>
                <w:bCs/>
                <w:lang w:val="ru-RU"/>
              </w:rPr>
            </w:pPr>
            <w:r>
              <w:rPr>
                <w:rFonts w:hint="default" w:ascii="Times New Roman" w:hAnsi="Times New Roman" w:cs="Times New Roman"/>
                <w:bCs/>
                <w:lang w:val="ru-RU"/>
              </w:rPr>
              <w:t>Евгения Витальевна</w:t>
            </w:r>
          </w:p>
        </w:tc>
        <w:tc>
          <w:tcPr>
            <w:tcW w:w="215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52CC3FE3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Заместитель директора по учебно</w:t>
            </w:r>
            <w:r>
              <w:rPr>
                <w:rFonts w:hint="default" w:ascii="Times New Roman" w:hAnsi="Times New Roman" w:cs="Times New Roman"/>
                <w:lang w:val="ru-RU"/>
              </w:rPr>
              <w:t xml:space="preserve"> </w:t>
            </w:r>
            <w:r>
              <w:rPr>
                <w:rFonts w:ascii="Times New Roman" w:hAnsi="Times New Roman" w:cs="Times New Roman"/>
              </w:rPr>
              <w:t>-воспитательной работе</w:t>
            </w:r>
          </w:p>
        </w:tc>
        <w:tc>
          <w:tcPr>
            <w:tcW w:w="475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</w:tcBorders>
            <w:shd w:val="clear" w:color="auto" w:fill="auto"/>
            <w:vAlign w:val="top"/>
          </w:tcPr>
          <w:p w14:paraId="38C694CF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</w:rPr>
              <w:t xml:space="preserve">Хабаровский государственный педагогический университет "Управление образовательными системами, Менеджмент в образовании" 2000-2001 г.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ООО "Учебный центр "Техстандарт" "Нормативно-правовое обеспечение и организационные аспекты управления в физкультурно-спортивных организациях" 07.02.2024 г. в объеме 104 ч.</w:t>
            </w:r>
          </w:p>
          <w:p w14:paraId="4C7FDAE3">
            <w:pPr>
              <w:spacing w:after="0" w:line="240" w:lineRule="auto"/>
              <w:rPr>
                <w:rFonts w:ascii="Times New Roman" w:hAnsi="Times New Roman" w:eastAsia="Times New Roman" w:cs="Times New Roman"/>
                <w:sz w:val="24"/>
                <w:szCs w:val="24"/>
                <w:lang w:val="ru-RU" w:eastAsia="ru-RU" w:bidi="ar-SA"/>
              </w:rPr>
            </w:pPr>
          </w:p>
        </w:tc>
      </w:tr>
      <w:tr w14:paraId="4351A344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895" w:hRule="atLeast"/>
        </w:trPr>
        <w:tc>
          <w:tcPr>
            <w:tcBorders>
              <w:top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77012E06">
            <w:pPr>
              <w:spacing w:after="0" w:line="240" w:lineRule="auto"/>
              <w:jc w:val="center"/>
              <w:rPr>
                <w:rFonts w:ascii="Times New Roman" w:hAnsi="Times New Roman" w:cs="Times New Roman"/>
                <w:bCs/>
              </w:rPr>
            </w:pPr>
            <w:r>
              <w:rPr>
                <w:rFonts w:ascii="Times New Roman" w:hAnsi="Times New Roman" w:cs="Times New Roman"/>
                <w:bCs/>
              </w:rPr>
              <w:t>3</w:t>
            </w:r>
          </w:p>
        </w:tc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3A209B69">
            <w:pPr>
              <w:spacing w:after="0" w:line="240" w:lineRule="auto"/>
              <w:rPr>
                <w:rFonts w:ascii="Times New Roman" w:hAnsi="Times New Roman" w:cs="Times New Roman"/>
                <w:lang w:val="ru-RU"/>
              </w:rPr>
            </w:pPr>
            <w:r>
              <w:rPr>
                <w:rFonts w:ascii="Times New Roman" w:hAnsi="Times New Roman" w:cs="Times New Roman"/>
                <w:lang w:val="ru-RU"/>
              </w:rPr>
              <w:t>Бакшеев</w:t>
            </w:r>
          </w:p>
          <w:p w14:paraId="0A914916">
            <w:pPr>
              <w:spacing w:after="0" w:line="240" w:lineRule="auto"/>
              <w:rPr>
                <w:rFonts w:ascii="Times New Roman" w:hAnsi="Times New Roman" w:cs="Times New Roman"/>
                <w:lang w:val="ru-RU"/>
              </w:rPr>
            </w:pPr>
            <w:r>
              <w:rPr>
                <w:rFonts w:ascii="Times New Roman" w:hAnsi="Times New Roman" w:cs="Times New Roman"/>
                <w:lang w:val="ru-RU"/>
              </w:rPr>
              <w:t>Константин</w:t>
            </w:r>
          </w:p>
          <w:p w14:paraId="166B08E9">
            <w:pPr>
              <w:spacing w:after="0" w:line="240" w:lineRule="auto"/>
              <w:rPr>
                <w:rFonts w:hint="default" w:ascii="Times New Roman" w:hAnsi="Times New Roman" w:cs="Times New Roman"/>
                <w:lang w:val="ru-RU"/>
              </w:rPr>
            </w:pPr>
            <w:r>
              <w:rPr>
                <w:rFonts w:ascii="Times New Roman" w:hAnsi="Times New Roman" w:cs="Times New Roman"/>
                <w:lang w:val="ru-RU"/>
              </w:rPr>
              <w:t>Филаретович</w:t>
            </w:r>
          </w:p>
        </w:tc>
        <w:tc>
          <w:tcPr>
            <w:tcW w:w="215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0FF6EC7B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  <w:lang w:val="ru-RU"/>
              </w:rPr>
              <w:t>Старший</w:t>
            </w:r>
            <w:r>
              <w:rPr>
                <w:rFonts w:hint="default" w:ascii="Times New Roman" w:hAnsi="Times New Roman" w:cs="Times New Roman"/>
                <w:lang w:val="ru-RU"/>
              </w:rPr>
              <w:t xml:space="preserve"> методист</w:t>
            </w:r>
          </w:p>
        </w:tc>
        <w:tc>
          <w:tcPr>
            <w:tcW w:w="475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</w:tcBorders>
            <w:vAlign w:val="top"/>
          </w:tcPr>
          <w:p w14:paraId="65E29492">
            <w:pPr>
              <w:spacing w:after="0" w:line="240" w:lineRule="auto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>ООО "Региональный центр повышения квалификации" "Теория и методика учебно-тренировочного процесса. Тренер-преподаватель" 104 ч. в 2024 г.</w:t>
            </w:r>
          </w:p>
          <w:p w14:paraId="0858724F">
            <w:pPr>
              <w:spacing w:after="0" w:line="240" w:lineRule="auto"/>
              <w:rPr>
                <w:rFonts w:ascii="Times New Roman" w:hAnsi="Times New Roman" w:cs="Times New Roman"/>
              </w:rPr>
            </w:pPr>
          </w:p>
        </w:tc>
      </w:tr>
      <w:tr w14:paraId="01180497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1134" w:hRule="atLeast"/>
        </w:trPr>
        <w:tc>
          <w:tcPr>
            <w:tcBorders>
              <w:top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2DF12EF6">
            <w:pPr>
              <w:spacing w:after="0" w:line="240" w:lineRule="auto"/>
              <w:jc w:val="center"/>
              <w:rPr>
                <w:rFonts w:ascii="Times New Roman" w:hAnsi="Times New Roman" w:cs="Times New Roman"/>
                <w:bCs/>
              </w:rPr>
            </w:pPr>
            <w:r>
              <w:rPr>
                <w:rFonts w:ascii="Times New Roman" w:hAnsi="Times New Roman" w:cs="Times New Roman"/>
                <w:bCs/>
              </w:rPr>
              <w:t>4</w:t>
            </w:r>
          </w:p>
        </w:tc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0EBB6908">
            <w:pPr>
              <w:spacing w:after="0" w:line="240" w:lineRule="auto"/>
              <w:rPr>
                <w:rFonts w:hint="default" w:ascii="Times New Roman" w:hAnsi="Times New Roman" w:cs="Times New Roman"/>
                <w:bCs/>
                <w:lang w:val="ru-RU"/>
              </w:rPr>
            </w:pPr>
            <w:r>
              <w:rPr>
                <w:rFonts w:ascii="Times New Roman" w:hAnsi="Times New Roman" w:cs="Times New Roman"/>
                <w:bCs/>
                <w:lang w:val="ru-RU"/>
              </w:rPr>
              <w:t>Бельды</w:t>
            </w:r>
            <w:r>
              <w:rPr>
                <w:rFonts w:hint="default" w:ascii="Times New Roman" w:hAnsi="Times New Roman" w:cs="Times New Roman"/>
                <w:bCs/>
                <w:lang w:val="ru-RU"/>
              </w:rPr>
              <w:t xml:space="preserve"> </w:t>
            </w:r>
          </w:p>
          <w:p w14:paraId="4DE4694D">
            <w:pPr>
              <w:spacing w:after="0" w:line="240" w:lineRule="auto"/>
              <w:rPr>
                <w:rFonts w:hint="default" w:ascii="Times New Roman" w:hAnsi="Times New Roman" w:cs="Times New Roman"/>
                <w:bCs/>
                <w:lang w:val="ru-RU"/>
              </w:rPr>
            </w:pPr>
            <w:r>
              <w:rPr>
                <w:rFonts w:hint="default" w:ascii="Times New Roman" w:hAnsi="Times New Roman" w:cs="Times New Roman"/>
                <w:bCs/>
                <w:lang w:val="ru-RU"/>
              </w:rPr>
              <w:t>Татьяна</w:t>
            </w:r>
          </w:p>
          <w:p w14:paraId="585D2C57">
            <w:pPr>
              <w:spacing w:after="0" w:line="240" w:lineRule="auto"/>
              <w:rPr>
                <w:rFonts w:hint="default" w:ascii="Times New Roman" w:hAnsi="Times New Roman" w:cs="Times New Roman"/>
                <w:bCs/>
                <w:lang w:val="ru-RU"/>
              </w:rPr>
            </w:pPr>
            <w:r>
              <w:rPr>
                <w:rFonts w:hint="default" w:ascii="Times New Roman" w:hAnsi="Times New Roman" w:cs="Times New Roman"/>
                <w:bCs/>
                <w:lang w:val="ru-RU"/>
              </w:rPr>
              <w:t>Александровна</w:t>
            </w:r>
          </w:p>
        </w:tc>
        <w:tc>
          <w:tcPr>
            <w:tcW w:w="215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46B91AAB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Тренер</w:t>
            </w:r>
            <w:r>
              <w:rPr>
                <w:rFonts w:hint="default" w:ascii="Times New Roman" w:hAnsi="Times New Roman" w:cs="Times New Roman"/>
                <w:lang w:val="ru-RU"/>
              </w:rPr>
              <w:t xml:space="preserve"> </w:t>
            </w:r>
            <w:r>
              <w:rPr>
                <w:rFonts w:ascii="Times New Roman" w:hAnsi="Times New Roman" w:cs="Times New Roman"/>
              </w:rPr>
              <w:t>-преподаватель</w:t>
            </w:r>
          </w:p>
          <w:p w14:paraId="6E50BA9F">
            <w:pPr>
              <w:spacing w:after="0" w:line="240" w:lineRule="auto"/>
              <w:jc w:val="center"/>
              <w:rPr>
                <w:rFonts w:hint="default" w:ascii="Times New Roman" w:hAnsi="Times New Roman" w:cs="Times New Roman"/>
                <w:lang w:val="ru-RU"/>
              </w:rPr>
            </w:pPr>
            <w:r>
              <w:rPr>
                <w:rFonts w:hint="default" w:ascii="Times New Roman" w:hAnsi="Times New Roman" w:cs="Times New Roman"/>
                <w:lang w:val="ru-RU"/>
              </w:rPr>
              <w:t>(совместитель)</w:t>
            </w:r>
          </w:p>
        </w:tc>
        <w:tc>
          <w:tcPr>
            <w:tcW w:w="475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</w:tcBorders>
          </w:tcPr>
          <w:p w14:paraId="24D5D756">
            <w:pPr>
              <w:spacing w:after="0" w:line="240" w:lineRule="auto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>ООО "Региональный центр повышения квалификации" "Теория и методика учебно-тренировочного процесса. Тренер-преподаватель" 104 ч. в 202</w:t>
            </w:r>
            <w:r>
              <w:rPr>
                <w:rFonts w:hint="default" w:ascii="Times New Roman" w:hAnsi="Times New Roman" w:cs="Times New Roman"/>
                <w:bCs/>
                <w:sz w:val="24"/>
                <w:szCs w:val="24"/>
                <w:lang w:val="ru-RU"/>
              </w:rPr>
              <w:t>5</w:t>
            </w: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 г.</w:t>
            </w:r>
          </w:p>
          <w:p w14:paraId="19240525">
            <w:pPr>
              <w:spacing w:after="0" w:line="240" w:lineRule="auto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ООО "Региональный центр повышения квалификации" " Проведение тренировочного процесса в избранном виде спорта с детьми с ограниченными возможностями здоровья" 72 часа 2025 г.</w:t>
            </w:r>
          </w:p>
          <w:p w14:paraId="471EBBD0">
            <w:pPr>
              <w:spacing w:after="0" w:line="240" w:lineRule="auto"/>
              <w:rPr>
                <w:rFonts w:ascii="Times New Roman" w:hAnsi="Times New Roman" w:cs="Times New Roman"/>
              </w:rPr>
            </w:pPr>
          </w:p>
        </w:tc>
      </w:tr>
      <w:tr w14:paraId="3B61B4CA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977" w:hRule="atLeast"/>
        </w:trPr>
        <w:tc>
          <w:tcPr>
            <w:tcBorders>
              <w:top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1174C929">
            <w:pPr>
              <w:spacing w:after="0" w:line="240" w:lineRule="auto"/>
              <w:jc w:val="center"/>
              <w:rPr>
                <w:rFonts w:ascii="Times New Roman" w:hAnsi="Times New Roman" w:cs="Times New Roman"/>
                <w:bCs/>
              </w:rPr>
            </w:pPr>
            <w:r>
              <w:rPr>
                <w:rFonts w:ascii="Times New Roman" w:hAnsi="Times New Roman" w:cs="Times New Roman"/>
                <w:bCs/>
              </w:rPr>
              <w:t>5</w:t>
            </w:r>
          </w:p>
        </w:tc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72865E6E">
            <w:pPr>
              <w:spacing w:after="0" w:line="240" w:lineRule="auto"/>
              <w:rPr>
                <w:rFonts w:hint="default" w:ascii="Times New Roman" w:hAnsi="Times New Roman" w:cs="Times New Roman"/>
                <w:bCs/>
                <w:lang w:val="ru-RU"/>
              </w:rPr>
            </w:pPr>
            <w:r>
              <w:rPr>
                <w:rFonts w:ascii="Times New Roman" w:hAnsi="Times New Roman" w:cs="Times New Roman"/>
                <w:bCs/>
                <w:lang w:val="ru-RU"/>
              </w:rPr>
              <w:t>Быстров</w:t>
            </w:r>
            <w:r>
              <w:rPr>
                <w:rFonts w:hint="default" w:ascii="Times New Roman" w:hAnsi="Times New Roman" w:cs="Times New Roman"/>
                <w:bCs/>
                <w:lang w:val="ru-RU"/>
              </w:rPr>
              <w:t xml:space="preserve"> </w:t>
            </w:r>
          </w:p>
          <w:p w14:paraId="03FC2D73">
            <w:pPr>
              <w:spacing w:after="0" w:line="240" w:lineRule="auto"/>
              <w:rPr>
                <w:rFonts w:hint="default" w:ascii="Times New Roman" w:hAnsi="Times New Roman" w:cs="Times New Roman"/>
                <w:bCs/>
                <w:lang w:val="ru-RU"/>
              </w:rPr>
            </w:pPr>
            <w:r>
              <w:rPr>
                <w:rFonts w:hint="default" w:ascii="Times New Roman" w:hAnsi="Times New Roman" w:cs="Times New Roman"/>
                <w:bCs/>
                <w:lang w:val="ru-RU"/>
              </w:rPr>
              <w:t>Юрий</w:t>
            </w:r>
          </w:p>
          <w:p w14:paraId="3250DCB8">
            <w:pPr>
              <w:spacing w:after="0" w:line="240" w:lineRule="auto"/>
              <w:rPr>
                <w:rFonts w:hint="default" w:ascii="Times New Roman" w:hAnsi="Times New Roman" w:cs="Times New Roman"/>
                <w:bCs/>
                <w:lang w:val="ru-RU"/>
              </w:rPr>
            </w:pPr>
            <w:r>
              <w:rPr>
                <w:rFonts w:hint="default" w:ascii="Times New Roman" w:hAnsi="Times New Roman" w:cs="Times New Roman"/>
                <w:bCs/>
                <w:lang w:val="ru-RU"/>
              </w:rPr>
              <w:t>Валентинович</w:t>
            </w:r>
          </w:p>
        </w:tc>
        <w:tc>
          <w:tcPr>
            <w:tcW w:w="215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27E199D9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Тренер</w:t>
            </w:r>
            <w:r>
              <w:rPr>
                <w:rFonts w:hint="default" w:ascii="Times New Roman" w:hAnsi="Times New Roman" w:cs="Times New Roman"/>
                <w:lang w:val="ru-RU"/>
              </w:rPr>
              <w:t xml:space="preserve"> </w:t>
            </w:r>
            <w:r>
              <w:rPr>
                <w:rFonts w:ascii="Times New Roman" w:hAnsi="Times New Roman" w:cs="Times New Roman"/>
              </w:rPr>
              <w:t>-преподаватель</w:t>
            </w:r>
          </w:p>
        </w:tc>
        <w:tc>
          <w:tcPr>
            <w:tcW w:w="475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</w:tcBorders>
          </w:tcPr>
          <w:p w14:paraId="2AE2E59C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ООО "Региональный центр повышения квалификации" "Теория и методика учебно-тренировочного процесса. Тренер-преподаватель" 104 ч. в 2024 г. </w:t>
            </w:r>
          </w:p>
          <w:p w14:paraId="3E0CDB5F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ООО "</w:t>
            </w: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Проф</w:t>
            </w:r>
            <w:r>
              <w:rPr>
                <w:rFonts w:hint="default" w:ascii="Times New Roman" w:hAnsi="Times New Roman" w:cs="Times New Roman"/>
                <w:sz w:val="24"/>
                <w:szCs w:val="24"/>
                <w:lang w:val="ru-RU"/>
              </w:rPr>
              <w:t>-центр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" " Проведение тренировочного процесса в избранном виде спорта с детьми с ограниченными возможностями здоровья" 72 часа 202</w:t>
            </w:r>
            <w:r>
              <w:rPr>
                <w:rFonts w:hint="default" w:ascii="Times New Roman" w:hAnsi="Times New Roman" w:cs="Times New Roman"/>
                <w:sz w:val="24"/>
                <w:szCs w:val="24"/>
                <w:lang w:val="ru-RU"/>
              </w:rPr>
              <w:t>6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г.</w:t>
            </w:r>
          </w:p>
          <w:p w14:paraId="61209E31">
            <w:pPr>
              <w:spacing w:after="0" w:line="240" w:lineRule="auto"/>
              <w:rPr>
                <w:rFonts w:ascii="Times New Roman" w:hAnsi="Times New Roman" w:cs="Times New Roman"/>
              </w:rPr>
            </w:pPr>
          </w:p>
        </w:tc>
      </w:tr>
      <w:tr w14:paraId="71DF49DA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989" w:hRule="atLeast"/>
        </w:trPr>
        <w:tc>
          <w:tcPr>
            <w:tcBorders>
              <w:top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2E616DF2">
            <w:pPr>
              <w:spacing w:after="0" w:line="240" w:lineRule="auto"/>
              <w:jc w:val="center"/>
              <w:rPr>
                <w:rFonts w:ascii="Times New Roman" w:hAnsi="Times New Roman" w:cs="Times New Roman"/>
                <w:bCs/>
              </w:rPr>
            </w:pPr>
            <w:r>
              <w:rPr>
                <w:rFonts w:ascii="Times New Roman" w:hAnsi="Times New Roman" w:cs="Times New Roman"/>
                <w:bCs/>
              </w:rPr>
              <w:t>6</w:t>
            </w:r>
          </w:p>
        </w:tc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3AED7270">
            <w:pPr>
              <w:spacing w:after="0" w:line="240" w:lineRule="auto"/>
              <w:rPr>
                <w:rFonts w:ascii="Times New Roman" w:hAnsi="Times New Roman" w:cs="Times New Roman"/>
                <w:lang w:val="ru-RU"/>
              </w:rPr>
            </w:pPr>
            <w:r>
              <w:rPr>
                <w:rFonts w:ascii="Times New Roman" w:hAnsi="Times New Roman" w:cs="Times New Roman"/>
                <w:lang w:val="ru-RU"/>
              </w:rPr>
              <w:t>Гаер</w:t>
            </w:r>
          </w:p>
          <w:p w14:paraId="4029556D">
            <w:pPr>
              <w:spacing w:after="0" w:line="240" w:lineRule="auto"/>
              <w:rPr>
                <w:rFonts w:ascii="Times New Roman" w:hAnsi="Times New Roman" w:cs="Times New Roman"/>
                <w:lang w:val="ru-RU"/>
              </w:rPr>
            </w:pPr>
            <w:r>
              <w:rPr>
                <w:rFonts w:ascii="Times New Roman" w:hAnsi="Times New Roman" w:cs="Times New Roman"/>
                <w:lang w:val="ru-RU"/>
              </w:rPr>
              <w:t>Елена</w:t>
            </w:r>
          </w:p>
          <w:p w14:paraId="04225665">
            <w:pPr>
              <w:spacing w:after="0" w:line="240" w:lineRule="auto"/>
              <w:rPr>
                <w:rFonts w:hint="default" w:ascii="Times New Roman" w:hAnsi="Times New Roman" w:cs="Times New Roman"/>
                <w:lang w:val="ru-RU"/>
              </w:rPr>
            </w:pPr>
            <w:r>
              <w:rPr>
                <w:rFonts w:ascii="Times New Roman" w:hAnsi="Times New Roman" w:cs="Times New Roman"/>
                <w:lang w:val="ru-RU"/>
              </w:rPr>
              <w:t>Сергеевна</w:t>
            </w:r>
          </w:p>
        </w:tc>
        <w:tc>
          <w:tcPr>
            <w:tcW w:w="215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424C1358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Тренер</w:t>
            </w:r>
            <w:r>
              <w:rPr>
                <w:rFonts w:hint="default" w:ascii="Times New Roman" w:hAnsi="Times New Roman" w:cs="Times New Roman"/>
                <w:lang w:val="ru-RU"/>
              </w:rPr>
              <w:t xml:space="preserve"> </w:t>
            </w:r>
            <w:r>
              <w:rPr>
                <w:rFonts w:ascii="Times New Roman" w:hAnsi="Times New Roman" w:cs="Times New Roman"/>
              </w:rPr>
              <w:t>-преподаватель</w:t>
            </w:r>
          </w:p>
          <w:p w14:paraId="68315C5F">
            <w:pPr>
              <w:spacing w:after="0" w:line="240" w:lineRule="auto"/>
              <w:jc w:val="center"/>
              <w:rPr>
                <w:rFonts w:hint="default" w:ascii="Times New Roman" w:hAnsi="Times New Roman" w:cs="Times New Roman"/>
                <w:lang w:val="ru-RU"/>
              </w:rPr>
            </w:pPr>
            <w:r>
              <w:rPr>
                <w:rFonts w:hint="default" w:ascii="Times New Roman" w:hAnsi="Times New Roman" w:cs="Times New Roman"/>
                <w:lang w:val="ru-RU"/>
              </w:rPr>
              <w:t>(совместитель)</w:t>
            </w:r>
          </w:p>
        </w:tc>
        <w:tc>
          <w:tcPr>
            <w:tcW w:w="475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</w:tcBorders>
          </w:tcPr>
          <w:p w14:paraId="27653CEE">
            <w:pPr>
              <w:spacing w:after="0" w:line="240" w:lineRule="auto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ООО "</w:t>
            </w:r>
            <w:r>
              <w:rPr>
                <w:rFonts w:ascii="Times New Roman" w:hAnsi="Times New Roman" w:cs="Times New Roman"/>
                <w:lang w:val="ru-RU"/>
              </w:rPr>
              <w:t>Проф</w:t>
            </w:r>
            <w:r>
              <w:rPr>
                <w:rFonts w:hint="default" w:ascii="Times New Roman" w:hAnsi="Times New Roman" w:cs="Times New Roman"/>
                <w:lang w:val="ru-RU"/>
              </w:rPr>
              <w:t>-центр</w:t>
            </w:r>
            <w:r>
              <w:rPr>
                <w:rFonts w:ascii="Times New Roman" w:hAnsi="Times New Roman" w:cs="Times New Roman"/>
              </w:rPr>
              <w:t>" "Теория и методика учебно-тренировочного процесса. Тренер-преподаватель" 202</w:t>
            </w:r>
            <w:r>
              <w:rPr>
                <w:rFonts w:hint="default" w:ascii="Times New Roman" w:hAnsi="Times New Roman" w:cs="Times New Roman"/>
                <w:lang w:val="ru-RU"/>
              </w:rPr>
              <w:t>6</w:t>
            </w:r>
            <w:r>
              <w:rPr>
                <w:rFonts w:ascii="Times New Roman" w:hAnsi="Times New Roman" w:cs="Times New Roman"/>
              </w:rPr>
              <w:t xml:space="preserve"> г. 104 часа</w:t>
            </w:r>
          </w:p>
          <w:p w14:paraId="039A2A73">
            <w:pPr>
              <w:spacing w:after="0" w:line="240" w:lineRule="auto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ООО "</w:t>
            </w: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Проф</w:t>
            </w:r>
            <w:r>
              <w:rPr>
                <w:rFonts w:hint="default" w:ascii="Times New Roman" w:hAnsi="Times New Roman" w:cs="Times New Roman"/>
                <w:sz w:val="24"/>
                <w:szCs w:val="24"/>
                <w:lang w:val="ru-RU"/>
              </w:rPr>
              <w:t>-центр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" " Проведение тренировочного процесса в избранном виде спорта с детьми с ограниченными возможностями здоровья" 72 часа 202</w:t>
            </w:r>
            <w:r>
              <w:rPr>
                <w:rFonts w:hint="default" w:ascii="Times New Roman" w:hAnsi="Times New Roman" w:cs="Times New Roman"/>
                <w:sz w:val="24"/>
                <w:szCs w:val="24"/>
                <w:lang w:val="ru-RU"/>
              </w:rPr>
              <w:t>6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г.</w:t>
            </w:r>
          </w:p>
        </w:tc>
      </w:tr>
      <w:tr w14:paraId="13619583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1064" w:hRule="atLeast"/>
        </w:trPr>
        <w:tc>
          <w:tcPr>
            <w:tcBorders>
              <w:top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1BA1AF55">
            <w:pPr>
              <w:spacing w:after="0" w:line="240" w:lineRule="auto"/>
              <w:jc w:val="center"/>
              <w:rPr>
                <w:rFonts w:ascii="Times New Roman" w:hAnsi="Times New Roman" w:cs="Times New Roman"/>
                <w:bCs/>
              </w:rPr>
            </w:pPr>
            <w:r>
              <w:rPr>
                <w:rFonts w:ascii="Times New Roman" w:hAnsi="Times New Roman" w:cs="Times New Roman"/>
                <w:bCs/>
              </w:rPr>
              <w:t>7</w:t>
            </w:r>
          </w:p>
        </w:tc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2C50D445">
            <w:pPr>
              <w:spacing w:after="0" w:line="240" w:lineRule="auto"/>
              <w:rPr>
                <w:rFonts w:ascii="Times New Roman" w:hAnsi="Times New Roman" w:cs="Times New Roman"/>
                <w:bCs/>
                <w:lang w:val="ru-RU"/>
              </w:rPr>
            </w:pPr>
            <w:r>
              <w:rPr>
                <w:rFonts w:ascii="Times New Roman" w:hAnsi="Times New Roman" w:cs="Times New Roman"/>
                <w:bCs/>
                <w:lang w:val="ru-RU"/>
              </w:rPr>
              <w:t>Гефен</w:t>
            </w:r>
          </w:p>
          <w:p w14:paraId="5F2B024E">
            <w:pPr>
              <w:spacing w:after="0" w:line="240" w:lineRule="auto"/>
              <w:rPr>
                <w:rFonts w:ascii="Times New Roman" w:hAnsi="Times New Roman" w:cs="Times New Roman"/>
                <w:bCs/>
                <w:lang w:val="ru-RU"/>
              </w:rPr>
            </w:pPr>
            <w:r>
              <w:rPr>
                <w:rFonts w:ascii="Times New Roman" w:hAnsi="Times New Roman" w:cs="Times New Roman"/>
                <w:bCs/>
                <w:lang w:val="ru-RU"/>
              </w:rPr>
              <w:t>Марк</w:t>
            </w:r>
          </w:p>
          <w:p w14:paraId="4324A93E">
            <w:pPr>
              <w:spacing w:after="0" w:line="240" w:lineRule="auto"/>
              <w:rPr>
                <w:rFonts w:hint="default" w:ascii="Times New Roman" w:hAnsi="Times New Roman" w:cs="Times New Roman"/>
                <w:bCs/>
                <w:lang w:val="ru-RU"/>
              </w:rPr>
            </w:pPr>
            <w:r>
              <w:rPr>
                <w:rFonts w:ascii="Times New Roman" w:hAnsi="Times New Roman" w:cs="Times New Roman"/>
                <w:bCs/>
                <w:lang w:val="ru-RU"/>
              </w:rPr>
              <w:t>Эммануилович</w:t>
            </w:r>
          </w:p>
        </w:tc>
        <w:tc>
          <w:tcPr>
            <w:tcW w:w="215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33EC2060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Тренер</w:t>
            </w:r>
            <w:r>
              <w:rPr>
                <w:rFonts w:hint="default" w:ascii="Times New Roman" w:hAnsi="Times New Roman" w:cs="Times New Roman"/>
                <w:lang w:val="ru-RU"/>
              </w:rPr>
              <w:t xml:space="preserve"> </w:t>
            </w:r>
            <w:r>
              <w:rPr>
                <w:rFonts w:ascii="Times New Roman" w:hAnsi="Times New Roman" w:cs="Times New Roman"/>
              </w:rPr>
              <w:t>-преподаватель</w:t>
            </w:r>
          </w:p>
        </w:tc>
        <w:tc>
          <w:tcPr>
            <w:tcW w:w="475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</w:tcBorders>
          </w:tcPr>
          <w:p w14:paraId="011ACE2A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ООО "Региональный центр повышения квалификации" "Теория и методика учебно-тренировочного процесса. Тренер-преподаватель" 104 ч. в 2024 г. </w:t>
            </w:r>
          </w:p>
          <w:p w14:paraId="58B78476">
            <w:pPr>
              <w:spacing w:after="0" w:line="240" w:lineRule="auto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ООО "</w:t>
            </w: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Проф</w:t>
            </w:r>
            <w:r>
              <w:rPr>
                <w:rFonts w:hint="default" w:ascii="Times New Roman" w:hAnsi="Times New Roman" w:cs="Times New Roman"/>
                <w:sz w:val="24"/>
                <w:szCs w:val="24"/>
                <w:lang w:val="ru-RU"/>
              </w:rPr>
              <w:t>-центр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" " Проведение тренировочного процесса в избранном виде спорта с детьми с ограниченными возможностями здоровья" 72 часа 202</w:t>
            </w:r>
            <w:r>
              <w:rPr>
                <w:rFonts w:hint="default" w:ascii="Times New Roman" w:hAnsi="Times New Roman" w:cs="Times New Roman"/>
                <w:sz w:val="24"/>
                <w:szCs w:val="24"/>
                <w:lang w:val="ru-RU"/>
              </w:rPr>
              <w:t>6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г.</w:t>
            </w:r>
          </w:p>
        </w:tc>
      </w:tr>
      <w:tr w14:paraId="030C67D5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691" w:hRule="atLeast"/>
        </w:trPr>
        <w:tc>
          <w:tcPr>
            <w:tcBorders>
              <w:top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21B1729F">
            <w:pPr>
              <w:spacing w:after="0" w:line="240" w:lineRule="auto"/>
              <w:jc w:val="center"/>
              <w:rPr>
                <w:rFonts w:ascii="Times New Roman" w:hAnsi="Times New Roman" w:cs="Times New Roman"/>
                <w:bCs/>
              </w:rPr>
            </w:pPr>
            <w:r>
              <w:rPr>
                <w:rFonts w:ascii="Times New Roman" w:hAnsi="Times New Roman" w:cs="Times New Roman"/>
                <w:bCs/>
              </w:rPr>
              <w:t>8</w:t>
            </w:r>
          </w:p>
        </w:tc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3A6FD69B">
            <w:pPr>
              <w:spacing w:after="0" w:line="240" w:lineRule="auto"/>
              <w:rPr>
                <w:rFonts w:ascii="Times New Roman" w:hAnsi="Times New Roman" w:cs="Times New Roman"/>
                <w:lang w:val="ru-RU"/>
              </w:rPr>
            </w:pPr>
            <w:r>
              <w:rPr>
                <w:rFonts w:ascii="Times New Roman" w:hAnsi="Times New Roman" w:cs="Times New Roman"/>
                <w:lang w:val="ru-RU"/>
              </w:rPr>
              <w:t>Гордиенко</w:t>
            </w:r>
          </w:p>
          <w:p w14:paraId="10E1E6D9">
            <w:pPr>
              <w:spacing w:after="0" w:line="240" w:lineRule="auto"/>
              <w:rPr>
                <w:rFonts w:ascii="Times New Roman" w:hAnsi="Times New Roman" w:cs="Times New Roman"/>
                <w:lang w:val="ru-RU"/>
              </w:rPr>
            </w:pPr>
            <w:r>
              <w:rPr>
                <w:rFonts w:ascii="Times New Roman" w:hAnsi="Times New Roman" w:cs="Times New Roman"/>
                <w:lang w:val="ru-RU"/>
              </w:rPr>
              <w:t>Валентина</w:t>
            </w:r>
          </w:p>
          <w:p w14:paraId="13DAFA29">
            <w:pPr>
              <w:spacing w:after="0" w:line="240" w:lineRule="auto"/>
              <w:rPr>
                <w:rFonts w:hint="default" w:ascii="Times New Roman" w:hAnsi="Times New Roman" w:cs="Times New Roman"/>
                <w:lang w:val="ru-RU"/>
              </w:rPr>
            </w:pPr>
            <w:r>
              <w:rPr>
                <w:rFonts w:ascii="Times New Roman" w:hAnsi="Times New Roman" w:cs="Times New Roman"/>
                <w:lang w:val="ru-RU"/>
              </w:rPr>
              <w:t>Викторовна</w:t>
            </w:r>
          </w:p>
        </w:tc>
        <w:tc>
          <w:tcPr>
            <w:tcW w:w="215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6F88B90B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Тренер</w:t>
            </w:r>
            <w:r>
              <w:rPr>
                <w:rFonts w:hint="default" w:ascii="Times New Roman" w:hAnsi="Times New Roman" w:cs="Times New Roman"/>
                <w:lang w:val="ru-RU"/>
              </w:rPr>
              <w:t xml:space="preserve"> </w:t>
            </w:r>
            <w:r>
              <w:rPr>
                <w:rFonts w:ascii="Times New Roman" w:hAnsi="Times New Roman" w:cs="Times New Roman"/>
              </w:rPr>
              <w:t>-преподаватель</w:t>
            </w:r>
          </w:p>
        </w:tc>
        <w:tc>
          <w:tcPr>
            <w:tcW w:w="475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</w:tcBorders>
          </w:tcPr>
          <w:p w14:paraId="642F9DD2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ООО "Региональный центр повышения квалификации" "Теория и методика учебно-тренировочного процесса. Тренер-преподаватель" 104 ч. в 2024 г. </w:t>
            </w:r>
          </w:p>
          <w:p w14:paraId="61C6D7B7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ООО "</w:t>
            </w: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Проф</w:t>
            </w:r>
            <w:r>
              <w:rPr>
                <w:rFonts w:hint="default" w:ascii="Times New Roman" w:hAnsi="Times New Roman" w:cs="Times New Roman"/>
                <w:sz w:val="24"/>
                <w:szCs w:val="24"/>
                <w:lang w:val="ru-RU"/>
              </w:rPr>
              <w:t>-центр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" " Проведение тренировочного процесса в избранном виде спорта с детьми с ограниченными возможностями здоровья" 72 часа 202</w:t>
            </w:r>
            <w:r>
              <w:rPr>
                <w:rFonts w:hint="default" w:ascii="Times New Roman" w:hAnsi="Times New Roman" w:cs="Times New Roman"/>
                <w:sz w:val="24"/>
                <w:szCs w:val="24"/>
                <w:lang w:val="ru-RU"/>
              </w:rPr>
              <w:t>6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г.</w:t>
            </w:r>
          </w:p>
          <w:p w14:paraId="54595B32">
            <w:pPr>
              <w:spacing w:after="0" w:line="240" w:lineRule="auto"/>
              <w:rPr>
                <w:rFonts w:ascii="Times New Roman" w:hAnsi="Times New Roman" w:cs="Times New Roman"/>
              </w:rPr>
            </w:pPr>
          </w:p>
        </w:tc>
      </w:tr>
      <w:tr w14:paraId="0B444206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1111" w:hRule="atLeast"/>
        </w:trPr>
        <w:tc>
          <w:tcPr>
            <w:tcBorders>
              <w:top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0DF8019E">
            <w:pPr>
              <w:spacing w:after="0" w:line="240" w:lineRule="auto"/>
              <w:jc w:val="center"/>
              <w:rPr>
                <w:rFonts w:ascii="Times New Roman" w:hAnsi="Times New Roman" w:cs="Times New Roman"/>
                <w:bCs/>
              </w:rPr>
            </w:pPr>
            <w:r>
              <w:rPr>
                <w:rFonts w:ascii="Times New Roman" w:hAnsi="Times New Roman" w:cs="Times New Roman"/>
                <w:bCs/>
              </w:rPr>
              <w:t>9</w:t>
            </w:r>
          </w:p>
        </w:tc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6A05A913">
            <w:pPr>
              <w:spacing w:after="0" w:line="240" w:lineRule="auto"/>
              <w:rPr>
                <w:rFonts w:ascii="Times New Roman" w:hAnsi="Times New Roman" w:cs="Times New Roman"/>
                <w:bCs/>
                <w:lang w:val="ru-RU"/>
              </w:rPr>
            </w:pPr>
            <w:r>
              <w:rPr>
                <w:rFonts w:ascii="Times New Roman" w:hAnsi="Times New Roman" w:cs="Times New Roman"/>
                <w:bCs/>
                <w:lang w:val="ru-RU"/>
              </w:rPr>
              <w:t>Гуль</w:t>
            </w:r>
          </w:p>
          <w:p w14:paraId="49358934">
            <w:pPr>
              <w:spacing w:after="0" w:line="240" w:lineRule="auto"/>
              <w:rPr>
                <w:rFonts w:ascii="Times New Roman" w:hAnsi="Times New Roman" w:cs="Times New Roman"/>
                <w:bCs/>
                <w:lang w:val="ru-RU"/>
              </w:rPr>
            </w:pPr>
            <w:r>
              <w:rPr>
                <w:rFonts w:ascii="Times New Roman" w:hAnsi="Times New Roman" w:cs="Times New Roman"/>
                <w:bCs/>
                <w:lang w:val="ru-RU"/>
              </w:rPr>
              <w:t>Алексей</w:t>
            </w:r>
          </w:p>
          <w:p w14:paraId="2FFB8A15">
            <w:pPr>
              <w:spacing w:after="0" w:line="240" w:lineRule="auto"/>
              <w:rPr>
                <w:rFonts w:hint="default" w:ascii="Times New Roman" w:hAnsi="Times New Roman" w:cs="Times New Roman"/>
                <w:bCs/>
                <w:lang w:val="ru-RU"/>
              </w:rPr>
            </w:pPr>
            <w:r>
              <w:rPr>
                <w:rFonts w:ascii="Times New Roman" w:hAnsi="Times New Roman" w:cs="Times New Roman"/>
                <w:bCs/>
                <w:lang w:val="ru-RU"/>
              </w:rPr>
              <w:t>Олегович</w:t>
            </w:r>
          </w:p>
        </w:tc>
        <w:tc>
          <w:tcPr>
            <w:tcW w:w="215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76342B12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  <w:lang w:val="ru-RU"/>
              </w:rPr>
              <w:t>Т</w:t>
            </w:r>
            <w:r>
              <w:rPr>
                <w:rFonts w:ascii="Times New Roman" w:hAnsi="Times New Roman" w:cs="Times New Roman"/>
              </w:rPr>
              <w:t>рене</w:t>
            </w:r>
            <w:r>
              <w:rPr>
                <w:rFonts w:ascii="Times New Roman" w:hAnsi="Times New Roman" w:cs="Times New Roman"/>
                <w:lang w:val="ru-RU"/>
              </w:rPr>
              <w:t>р</w:t>
            </w:r>
            <w:r>
              <w:rPr>
                <w:rFonts w:hint="default" w:ascii="Times New Roman" w:hAnsi="Times New Roman" w:cs="Times New Roman"/>
                <w:lang w:val="ru-RU"/>
              </w:rPr>
              <w:t xml:space="preserve"> </w:t>
            </w:r>
            <w:r>
              <w:rPr>
                <w:rFonts w:ascii="Times New Roman" w:hAnsi="Times New Roman" w:cs="Times New Roman"/>
              </w:rPr>
              <w:t>-преподаватель</w:t>
            </w:r>
          </w:p>
        </w:tc>
        <w:tc>
          <w:tcPr>
            <w:tcW w:w="475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</w:tcBorders>
          </w:tcPr>
          <w:p w14:paraId="7EB1EFAA">
            <w:pPr>
              <w:spacing w:after="0" w:line="240" w:lineRule="auto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>ООО "</w:t>
            </w:r>
            <w:r>
              <w:rPr>
                <w:rFonts w:ascii="Times New Roman" w:hAnsi="Times New Roman" w:cs="Times New Roman"/>
                <w:bCs/>
                <w:sz w:val="24"/>
                <w:szCs w:val="24"/>
                <w:lang w:val="ru-RU"/>
              </w:rPr>
              <w:t>Проф</w:t>
            </w:r>
            <w:r>
              <w:rPr>
                <w:rFonts w:hint="default" w:ascii="Times New Roman" w:hAnsi="Times New Roman" w:cs="Times New Roman"/>
                <w:bCs/>
                <w:sz w:val="24"/>
                <w:szCs w:val="24"/>
                <w:lang w:val="ru-RU"/>
              </w:rPr>
              <w:t>-центр</w:t>
            </w: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>" "Теория и методика учебно-тренировочного процесса. Тренер-преподаватель" 104 ч. в 202</w:t>
            </w:r>
            <w:r>
              <w:rPr>
                <w:rFonts w:hint="default" w:ascii="Times New Roman" w:hAnsi="Times New Roman" w:cs="Times New Roman"/>
                <w:bCs/>
                <w:sz w:val="24"/>
                <w:szCs w:val="24"/>
                <w:lang w:val="ru-RU"/>
              </w:rPr>
              <w:t>6</w:t>
            </w: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 г.</w:t>
            </w:r>
          </w:p>
          <w:p w14:paraId="3C5ABFFB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ООО "</w:t>
            </w: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Проф</w:t>
            </w:r>
            <w:r>
              <w:rPr>
                <w:rFonts w:hint="default" w:ascii="Times New Roman" w:hAnsi="Times New Roman" w:cs="Times New Roman"/>
                <w:sz w:val="24"/>
                <w:szCs w:val="24"/>
                <w:lang w:val="ru-RU"/>
              </w:rPr>
              <w:t>-центр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" " Проведение тренировочного процесса в избранном виде спорта с детьми с ограниченными возможностями здоровья" 72 часа 202</w:t>
            </w:r>
            <w:r>
              <w:rPr>
                <w:rFonts w:hint="default" w:ascii="Times New Roman" w:hAnsi="Times New Roman" w:cs="Times New Roman"/>
                <w:sz w:val="24"/>
                <w:szCs w:val="24"/>
                <w:lang w:val="ru-RU"/>
              </w:rPr>
              <w:t>6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г.</w:t>
            </w:r>
          </w:p>
          <w:p w14:paraId="32CEEF9F">
            <w:pPr>
              <w:spacing w:after="0" w:line="240" w:lineRule="auto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</w:tc>
      </w:tr>
      <w:tr w14:paraId="00E99C11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1368" w:hRule="atLeast"/>
        </w:trPr>
        <w:tc>
          <w:tcPr>
            <w:tcBorders>
              <w:top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54A59DFF">
            <w:pPr>
              <w:spacing w:after="0" w:line="240" w:lineRule="auto"/>
              <w:jc w:val="center"/>
              <w:rPr>
                <w:rFonts w:ascii="Times New Roman" w:hAnsi="Times New Roman" w:cs="Times New Roman"/>
                <w:bCs/>
              </w:rPr>
            </w:pPr>
            <w:r>
              <w:rPr>
                <w:rFonts w:ascii="Times New Roman" w:hAnsi="Times New Roman" w:cs="Times New Roman"/>
                <w:bCs/>
              </w:rPr>
              <w:t>10</w:t>
            </w:r>
          </w:p>
        </w:tc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75A16BB8">
            <w:pPr>
              <w:spacing w:after="0" w:line="240" w:lineRule="auto"/>
              <w:rPr>
                <w:rFonts w:ascii="Times New Roman" w:hAnsi="Times New Roman" w:cs="Times New Roman"/>
                <w:bCs/>
                <w:lang w:val="ru-RU"/>
              </w:rPr>
            </w:pPr>
            <w:r>
              <w:rPr>
                <w:rFonts w:ascii="Times New Roman" w:hAnsi="Times New Roman" w:cs="Times New Roman"/>
                <w:bCs/>
                <w:lang w:val="ru-RU"/>
              </w:rPr>
              <w:t>Демченко</w:t>
            </w:r>
          </w:p>
          <w:p w14:paraId="549B8965">
            <w:pPr>
              <w:spacing w:after="0" w:line="240" w:lineRule="auto"/>
              <w:rPr>
                <w:rFonts w:ascii="Times New Roman" w:hAnsi="Times New Roman" w:cs="Times New Roman"/>
                <w:bCs/>
                <w:lang w:val="ru-RU"/>
              </w:rPr>
            </w:pPr>
            <w:r>
              <w:rPr>
                <w:rFonts w:ascii="Times New Roman" w:hAnsi="Times New Roman" w:cs="Times New Roman"/>
                <w:bCs/>
                <w:lang w:val="ru-RU"/>
              </w:rPr>
              <w:t>Валерий</w:t>
            </w:r>
          </w:p>
          <w:p w14:paraId="63CC41CC">
            <w:pPr>
              <w:spacing w:after="0" w:line="240" w:lineRule="auto"/>
              <w:rPr>
                <w:rFonts w:hint="default" w:ascii="Times New Roman" w:hAnsi="Times New Roman" w:cs="Times New Roman"/>
                <w:bCs/>
                <w:lang w:val="ru-RU"/>
              </w:rPr>
            </w:pPr>
            <w:r>
              <w:rPr>
                <w:rFonts w:ascii="Times New Roman" w:hAnsi="Times New Roman" w:cs="Times New Roman"/>
                <w:bCs/>
                <w:lang w:val="ru-RU"/>
              </w:rPr>
              <w:t>Юрьевич</w:t>
            </w:r>
          </w:p>
        </w:tc>
        <w:tc>
          <w:tcPr>
            <w:tcW w:w="215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4CAE6263">
            <w:pPr>
              <w:spacing w:after="0" w:line="240" w:lineRule="auto"/>
              <w:jc w:val="center"/>
              <w:rPr>
                <w:rFonts w:hint="default" w:ascii="Times New Roman" w:hAnsi="Times New Roman" w:cs="Times New Roman"/>
                <w:lang w:val="ru-RU"/>
              </w:rPr>
            </w:pPr>
            <w:r>
              <w:rPr>
                <w:rFonts w:ascii="Times New Roman" w:hAnsi="Times New Roman" w:cs="Times New Roman"/>
                <w:lang w:val="ru-RU"/>
              </w:rPr>
              <w:t>Тренер</w:t>
            </w:r>
            <w:r>
              <w:rPr>
                <w:rFonts w:hint="default" w:ascii="Times New Roman" w:hAnsi="Times New Roman" w:cs="Times New Roman"/>
                <w:lang w:val="ru-RU"/>
              </w:rPr>
              <w:t xml:space="preserve"> - преподаватель</w:t>
            </w:r>
          </w:p>
          <w:p w14:paraId="6AC4A4F1">
            <w:pPr>
              <w:spacing w:after="0" w:line="240" w:lineRule="auto"/>
              <w:jc w:val="center"/>
              <w:rPr>
                <w:rFonts w:hint="default" w:ascii="Times New Roman" w:hAnsi="Times New Roman" w:cs="Times New Roman"/>
                <w:lang w:val="ru-RU"/>
              </w:rPr>
            </w:pPr>
            <w:r>
              <w:rPr>
                <w:rFonts w:hint="default" w:ascii="Times New Roman" w:hAnsi="Times New Roman" w:cs="Times New Roman"/>
                <w:lang w:val="ru-RU"/>
              </w:rPr>
              <w:t>(совместитель)</w:t>
            </w:r>
          </w:p>
        </w:tc>
        <w:tc>
          <w:tcPr>
            <w:tcW w:w="475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</w:tcBorders>
          </w:tcPr>
          <w:p w14:paraId="024A8C00">
            <w:pPr>
              <w:spacing w:after="0" w:line="240" w:lineRule="auto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>ООО  "Региональный центр повышения квалификации" "Методист по физической культуре и спорту" 104 ч. в 202</w:t>
            </w:r>
            <w:r>
              <w:rPr>
                <w:rFonts w:hint="default" w:ascii="Times New Roman" w:hAnsi="Times New Roman" w:cs="Times New Roman"/>
                <w:bCs/>
                <w:sz w:val="24"/>
                <w:szCs w:val="24"/>
                <w:lang w:val="ru-RU"/>
              </w:rPr>
              <w:t>5</w:t>
            </w: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 г. </w:t>
            </w:r>
          </w:p>
          <w:p w14:paraId="3E56687A">
            <w:pPr>
              <w:spacing w:after="0" w:line="240" w:lineRule="auto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ООО "</w:t>
            </w: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Проф</w:t>
            </w:r>
            <w:r>
              <w:rPr>
                <w:rFonts w:hint="default" w:ascii="Times New Roman" w:hAnsi="Times New Roman" w:cs="Times New Roman"/>
                <w:sz w:val="24"/>
                <w:szCs w:val="24"/>
                <w:lang w:val="ru-RU"/>
              </w:rPr>
              <w:t>-центр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" " Проведение тренировочного процесса в избранном виде спорта с детьми с ограниченными возможностями здоровья" 72 часа 202</w:t>
            </w:r>
            <w:r>
              <w:rPr>
                <w:rFonts w:hint="default" w:ascii="Times New Roman" w:hAnsi="Times New Roman" w:cs="Times New Roman"/>
                <w:sz w:val="24"/>
                <w:szCs w:val="24"/>
                <w:lang w:val="ru-RU"/>
              </w:rPr>
              <w:t>6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г.</w:t>
            </w:r>
          </w:p>
        </w:tc>
      </w:tr>
      <w:tr w14:paraId="29233FE0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846" w:hRule="atLeast"/>
        </w:trPr>
        <w:tc>
          <w:tcPr>
            <w:tcBorders>
              <w:top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7182FFDF">
            <w:pPr>
              <w:spacing w:after="0" w:line="240" w:lineRule="auto"/>
              <w:jc w:val="center"/>
              <w:rPr>
                <w:rFonts w:ascii="Times New Roman" w:hAnsi="Times New Roman" w:cs="Times New Roman"/>
                <w:bCs/>
              </w:rPr>
            </w:pPr>
            <w:r>
              <w:rPr>
                <w:rFonts w:ascii="Times New Roman" w:hAnsi="Times New Roman" w:cs="Times New Roman"/>
              </w:rPr>
              <w:t>11</w:t>
            </w:r>
          </w:p>
        </w:tc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499EF4F7">
            <w:pPr>
              <w:spacing w:after="0" w:line="240" w:lineRule="auto"/>
              <w:rPr>
                <w:rFonts w:ascii="Times New Roman" w:hAnsi="Times New Roman" w:cs="Times New Roman"/>
                <w:lang w:val="ru-RU"/>
              </w:rPr>
            </w:pPr>
            <w:r>
              <w:rPr>
                <w:rFonts w:ascii="Times New Roman" w:hAnsi="Times New Roman" w:cs="Times New Roman"/>
                <w:lang w:val="ru-RU"/>
              </w:rPr>
              <w:t>Жукова</w:t>
            </w:r>
          </w:p>
          <w:p w14:paraId="78219A22">
            <w:pPr>
              <w:spacing w:after="0" w:line="240" w:lineRule="auto"/>
              <w:rPr>
                <w:rFonts w:ascii="Times New Roman" w:hAnsi="Times New Roman" w:cs="Times New Roman"/>
                <w:lang w:val="ru-RU"/>
              </w:rPr>
            </w:pPr>
            <w:r>
              <w:rPr>
                <w:rFonts w:ascii="Times New Roman" w:hAnsi="Times New Roman" w:cs="Times New Roman"/>
                <w:lang w:val="ru-RU"/>
              </w:rPr>
              <w:t>Евгения</w:t>
            </w:r>
          </w:p>
          <w:p w14:paraId="3258CC86">
            <w:pPr>
              <w:spacing w:after="0" w:line="240" w:lineRule="auto"/>
              <w:rPr>
                <w:rFonts w:hint="default" w:ascii="Times New Roman" w:hAnsi="Times New Roman" w:cs="Times New Roman"/>
                <w:lang w:val="ru-RU"/>
              </w:rPr>
            </w:pPr>
            <w:r>
              <w:rPr>
                <w:rFonts w:ascii="Times New Roman" w:hAnsi="Times New Roman" w:cs="Times New Roman"/>
                <w:lang w:val="ru-RU"/>
              </w:rPr>
              <w:t>Викторовна</w:t>
            </w:r>
          </w:p>
        </w:tc>
        <w:tc>
          <w:tcPr>
            <w:tcW w:w="215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59CFBA4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sz w:val="22"/>
                <w:szCs w:val="22"/>
              </w:rPr>
              <w:t>Тренер</w:t>
            </w:r>
            <w:r>
              <w:rPr>
                <w:rFonts w:hint="default" w:ascii="Times New Roman" w:hAnsi="Times New Roman" w:cs="Times New Roman"/>
                <w:sz w:val="22"/>
                <w:szCs w:val="22"/>
                <w:lang w:val="ru-RU"/>
              </w:rPr>
              <w:t xml:space="preserve"> </w:t>
            </w:r>
            <w:r>
              <w:rPr>
                <w:rFonts w:ascii="Times New Roman" w:hAnsi="Times New Roman" w:cs="Times New Roman"/>
                <w:sz w:val="22"/>
                <w:szCs w:val="22"/>
              </w:rPr>
              <w:t>-преподаватель</w:t>
            </w:r>
          </w:p>
          <w:p w14:paraId="269DE095">
            <w:pPr>
              <w:spacing w:after="0" w:line="240" w:lineRule="auto"/>
              <w:jc w:val="center"/>
              <w:rPr>
                <w:rFonts w:hint="default" w:ascii="Times New Roman" w:hAnsi="Times New Roman" w:cs="Times New Roman"/>
                <w:sz w:val="22"/>
                <w:szCs w:val="22"/>
                <w:lang w:val="ru-RU"/>
              </w:rPr>
            </w:pPr>
            <w:r>
              <w:rPr>
                <w:rFonts w:hint="default" w:ascii="Times New Roman" w:hAnsi="Times New Roman" w:cs="Times New Roman"/>
                <w:sz w:val="22"/>
                <w:szCs w:val="22"/>
                <w:lang w:val="ru-RU"/>
              </w:rPr>
              <w:t>(совместитель)</w:t>
            </w:r>
          </w:p>
        </w:tc>
        <w:tc>
          <w:tcPr>
            <w:tcW w:w="475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</w:tcBorders>
          </w:tcPr>
          <w:p w14:paraId="0C54B7FE">
            <w:pPr>
              <w:spacing w:after="0" w:line="240" w:lineRule="auto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ООО "Региональный центр повышения квалификации" "Теория и методика учебно-тренировочного процесса. Тренер</w:t>
            </w:r>
            <w:r>
              <w:rPr>
                <w:rFonts w:hint="default" w:ascii="Times New Roman" w:hAnsi="Times New Roman" w:cs="Times New Roman"/>
                <w:lang w:val="ru-RU"/>
              </w:rPr>
              <w:t xml:space="preserve"> </w:t>
            </w:r>
            <w:r>
              <w:rPr>
                <w:rFonts w:ascii="Times New Roman" w:hAnsi="Times New Roman" w:cs="Times New Roman"/>
              </w:rPr>
              <w:t>-</w:t>
            </w:r>
            <w:r>
              <w:rPr>
                <w:rFonts w:ascii="Times New Roman" w:hAnsi="Times New Roman" w:cs="Times New Roman"/>
                <w:lang w:val="ru-RU"/>
              </w:rPr>
              <w:t>п</w:t>
            </w:r>
            <w:r>
              <w:rPr>
                <w:rFonts w:ascii="Times New Roman" w:hAnsi="Times New Roman" w:cs="Times New Roman"/>
              </w:rPr>
              <w:t>реподаватель" 104 ч. в 202</w:t>
            </w:r>
            <w:r>
              <w:rPr>
                <w:rFonts w:hint="default" w:ascii="Times New Roman" w:hAnsi="Times New Roman" w:cs="Times New Roman"/>
                <w:lang w:val="ru-RU"/>
              </w:rPr>
              <w:t>4</w:t>
            </w:r>
            <w:r>
              <w:rPr>
                <w:rFonts w:ascii="Times New Roman" w:hAnsi="Times New Roman" w:cs="Times New Roman"/>
              </w:rPr>
              <w:t xml:space="preserve"> г.</w:t>
            </w:r>
          </w:p>
          <w:p w14:paraId="2376DCC0">
            <w:pPr>
              <w:spacing w:after="0" w:line="240" w:lineRule="auto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ООО "</w:t>
            </w: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Проф</w:t>
            </w:r>
            <w:r>
              <w:rPr>
                <w:rFonts w:hint="default" w:ascii="Times New Roman" w:hAnsi="Times New Roman" w:cs="Times New Roman"/>
                <w:sz w:val="24"/>
                <w:szCs w:val="24"/>
                <w:lang w:val="ru-RU"/>
              </w:rPr>
              <w:t>-центр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" " Проведение тренировочного процесса в избранном виде спорта с детьми с ограниченными возможностями здоровья" 72 часа 202</w:t>
            </w:r>
            <w:r>
              <w:rPr>
                <w:rFonts w:hint="default" w:ascii="Times New Roman" w:hAnsi="Times New Roman" w:cs="Times New Roman"/>
                <w:sz w:val="24"/>
                <w:szCs w:val="24"/>
                <w:lang w:val="ru-RU"/>
              </w:rPr>
              <w:t>6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г.</w:t>
            </w:r>
          </w:p>
        </w:tc>
      </w:tr>
      <w:tr w14:paraId="04AFD7D9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1046" w:hRule="atLeast"/>
        </w:trPr>
        <w:tc>
          <w:tcPr>
            <w:tcBorders>
              <w:top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05674725">
            <w:pPr>
              <w:spacing w:after="0" w:line="240" w:lineRule="auto"/>
              <w:jc w:val="center"/>
              <w:rPr>
                <w:rFonts w:ascii="Times New Roman" w:hAnsi="Times New Roman" w:cs="Times New Roman"/>
                <w:bCs/>
              </w:rPr>
            </w:pPr>
            <w:r>
              <w:rPr>
                <w:rFonts w:ascii="Times New Roman" w:hAnsi="Times New Roman" w:cs="Times New Roman"/>
                <w:bCs/>
              </w:rPr>
              <w:t>12</w:t>
            </w:r>
          </w:p>
        </w:tc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662110CF">
            <w:pPr>
              <w:spacing w:after="0" w:line="240" w:lineRule="auto"/>
              <w:rPr>
                <w:rFonts w:ascii="Times New Roman" w:hAnsi="Times New Roman" w:cs="Times New Roman"/>
                <w:lang w:val="ru-RU"/>
              </w:rPr>
            </w:pPr>
            <w:r>
              <w:rPr>
                <w:rFonts w:ascii="Times New Roman" w:hAnsi="Times New Roman" w:cs="Times New Roman"/>
                <w:lang w:val="ru-RU"/>
              </w:rPr>
              <w:t>Заикин</w:t>
            </w:r>
          </w:p>
          <w:p w14:paraId="587820F6">
            <w:pPr>
              <w:spacing w:after="0" w:line="240" w:lineRule="auto"/>
              <w:rPr>
                <w:rFonts w:ascii="Times New Roman" w:hAnsi="Times New Roman" w:cs="Times New Roman"/>
                <w:lang w:val="ru-RU"/>
              </w:rPr>
            </w:pPr>
            <w:r>
              <w:rPr>
                <w:rFonts w:ascii="Times New Roman" w:hAnsi="Times New Roman" w:cs="Times New Roman"/>
                <w:lang w:val="ru-RU"/>
              </w:rPr>
              <w:t>Василий</w:t>
            </w:r>
          </w:p>
          <w:p w14:paraId="75A71915">
            <w:pPr>
              <w:spacing w:after="0" w:line="240" w:lineRule="auto"/>
              <w:rPr>
                <w:rFonts w:hint="default" w:ascii="Times New Roman" w:hAnsi="Times New Roman" w:cs="Times New Roman"/>
                <w:lang w:val="ru-RU"/>
              </w:rPr>
            </w:pPr>
            <w:r>
              <w:rPr>
                <w:rFonts w:hint="default" w:ascii="Times New Roman" w:hAnsi="Times New Roman" w:cs="Times New Roman"/>
                <w:lang w:val="ru-RU"/>
              </w:rPr>
              <w:t>Семенович</w:t>
            </w:r>
          </w:p>
        </w:tc>
        <w:tc>
          <w:tcPr>
            <w:tcW w:w="215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7AABA664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Тренер</w:t>
            </w:r>
            <w:r>
              <w:rPr>
                <w:rFonts w:hint="default" w:ascii="Times New Roman" w:hAnsi="Times New Roman" w:cs="Times New Roman"/>
                <w:lang w:val="ru-RU"/>
              </w:rPr>
              <w:t xml:space="preserve"> </w:t>
            </w:r>
            <w:r>
              <w:rPr>
                <w:rFonts w:ascii="Times New Roman" w:hAnsi="Times New Roman" w:cs="Times New Roman"/>
              </w:rPr>
              <w:t xml:space="preserve">-преподаватель </w:t>
            </w:r>
          </w:p>
          <w:p w14:paraId="1D8EC22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Врач по спортивной медицине (совместитель)</w:t>
            </w:r>
          </w:p>
        </w:tc>
        <w:tc>
          <w:tcPr>
            <w:tcW w:w="475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</w:tcBorders>
          </w:tcPr>
          <w:p w14:paraId="6595BE59">
            <w:pPr>
              <w:spacing w:after="0" w:line="240" w:lineRule="auto"/>
              <w:jc w:val="both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>ООО "Региональный центр повышения квалификации" "Теория и методика учебно-тренировочного процесса. Тренер-преподаватель" 104 ч. в 2024 г.</w:t>
            </w:r>
          </w:p>
          <w:p w14:paraId="2B5683CB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ООО "</w:t>
            </w: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Проф</w:t>
            </w:r>
            <w:r>
              <w:rPr>
                <w:rFonts w:hint="default" w:ascii="Times New Roman" w:hAnsi="Times New Roman" w:cs="Times New Roman"/>
                <w:sz w:val="24"/>
                <w:szCs w:val="24"/>
                <w:lang w:val="ru-RU"/>
              </w:rPr>
              <w:t>-центр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" " Проведение тренировочного процесса в избранном виде спорта с детьми с ограниченными возможностями здоровья" 72 часа 202</w:t>
            </w:r>
            <w:r>
              <w:rPr>
                <w:rFonts w:hint="default" w:ascii="Times New Roman" w:hAnsi="Times New Roman" w:cs="Times New Roman"/>
                <w:sz w:val="24"/>
                <w:szCs w:val="24"/>
                <w:lang w:val="ru-RU"/>
              </w:rPr>
              <w:t>6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г.</w:t>
            </w:r>
          </w:p>
          <w:p w14:paraId="08C568A9">
            <w:pPr>
              <w:spacing w:after="0" w:line="240" w:lineRule="auto"/>
              <w:jc w:val="both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</w:tc>
      </w:tr>
      <w:tr w14:paraId="63F496D4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90" w:hRule="atLeast"/>
        </w:trPr>
        <w:tc>
          <w:tcPr>
            <w:tcBorders>
              <w:top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48563B7B">
            <w:pPr>
              <w:spacing w:after="0" w:line="240" w:lineRule="auto"/>
              <w:jc w:val="center"/>
              <w:rPr>
                <w:rFonts w:ascii="Times New Roman" w:hAnsi="Times New Roman" w:cs="Times New Roman"/>
                <w:bCs/>
              </w:rPr>
            </w:pPr>
            <w:r>
              <w:rPr>
                <w:rFonts w:ascii="Times New Roman" w:hAnsi="Times New Roman" w:cs="Times New Roman"/>
                <w:bCs/>
              </w:rPr>
              <w:t>13</w:t>
            </w:r>
          </w:p>
        </w:tc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798FF859">
            <w:pPr>
              <w:spacing w:after="0" w:line="240" w:lineRule="auto"/>
              <w:rPr>
                <w:rFonts w:ascii="Times New Roman" w:hAnsi="Times New Roman" w:cs="Times New Roman"/>
                <w:lang w:val="ru-RU"/>
              </w:rPr>
            </w:pPr>
            <w:r>
              <w:rPr>
                <w:rFonts w:ascii="Times New Roman" w:hAnsi="Times New Roman" w:cs="Times New Roman"/>
                <w:lang w:val="ru-RU"/>
              </w:rPr>
              <w:t>Китова</w:t>
            </w:r>
          </w:p>
          <w:p w14:paraId="6224355F">
            <w:pPr>
              <w:spacing w:after="0" w:line="240" w:lineRule="auto"/>
              <w:rPr>
                <w:rFonts w:ascii="Times New Roman" w:hAnsi="Times New Roman" w:cs="Times New Roman"/>
                <w:lang w:val="ru-RU"/>
              </w:rPr>
            </w:pPr>
            <w:r>
              <w:rPr>
                <w:rFonts w:ascii="Times New Roman" w:hAnsi="Times New Roman" w:cs="Times New Roman"/>
                <w:lang w:val="ru-RU"/>
              </w:rPr>
              <w:t>Елизавета</w:t>
            </w:r>
          </w:p>
          <w:p w14:paraId="3DFD4286">
            <w:pPr>
              <w:spacing w:after="0" w:line="240" w:lineRule="auto"/>
              <w:rPr>
                <w:rFonts w:hint="default" w:ascii="Times New Roman" w:hAnsi="Times New Roman" w:cs="Times New Roman"/>
                <w:lang w:val="ru-RU"/>
              </w:rPr>
            </w:pPr>
            <w:r>
              <w:rPr>
                <w:rFonts w:ascii="Times New Roman" w:hAnsi="Times New Roman" w:cs="Times New Roman"/>
                <w:lang w:val="ru-RU"/>
              </w:rPr>
              <w:t>Викторовна</w:t>
            </w:r>
          </w:p>
        </w:tc>
        <w:tc>
          <w:tcPr>
            <w:tcW w:w="215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23376B64">
            <w:pPr>
              <w:spacing w:after="0" w:line="240" w:lineRule="auto"/>
              <w:jc w:val="center"/>
              <w:rPr>
                <w:rFonts w:hint="default" w:ascii="Times New Roman" w:hAnsi="Times New Roman" w:cs="Times New Roman"/>
                <w:lang w:val="ru-RU"/>
              </w:rPr>
            </w:pPr>
            <w:r>
              <w:rPr>
                <w:rFonts w:ascii="Times New Roman" w:hAnsi="Times New Roman" w:cs="Times New Roman"/>
                <w:lang w:val="ru-RU"/>
              </w:rPr>
              <w:t>Методист</w:t>
            </w:r>
            <w:r>
              <w:rPr>
                <w:rFonts w:hint="default" w:ascii="Times New Roman" w:hAnsi="Times New Roman" w:cs="Times New Roman"/>
                <w:lang w:val="ru-RU"/>
              </w:rPr>
              <w:t>;</w:t>
            </w:r>
          </w:p>
          <w:p w14:paraId="568C4952">
            <w:pPr>
              <w:spacing w:after="0" w:line="240" w:lineRule="auto"/>
              <w:jc w:val="center"/>
              <w:rPr>
                <w:rFonts w:hint="default" w:ascii="Times New Roman" w:hAnsi="Times New Roman" w:cs="Times New Roman"/>
                <w:lang w:val="ru-RU"/>
              </w:rPr>
            </w:pPr>
            <w:r>
              <w:rPr>
                <w:rFonts w:hint="default" w:ascii="Times New Roman" w:hAnsi="Times New Roman" w:cs="Times New Roman"/>
                <w:lang w:val="ru-RU"/>
              </w:rPr>
              <w:t>Тренер -преподаватель</w:t>
            </w:r>
          </w:p>
          <w:p w14:paraId="05126D4B">
            <w:pPr>
              <w:spacing w:after="0" w:line="240" w:lineRule="auto"/>
              <w:jc w:val="center"/>
              <w:rPr>
                <w:rFonts w:hint="default" w:ascii="Times New Roman" w:hAnsi="Times New Roman" w:cs="Times New Roman"/>
                <w:lang w:val="ru-RU"/>
              </w:rPr>
            </w:pPr>
            <w:r>
              <w:rPr>
                <w:rFonts w:hint="default" w:ascii="Times New Roman" w:hAnsi="Times New Roman" w:cs="Times New Roman"/>
                <w:lang w:val="ru-RU"/>
              </w:rPr>
              <w:t>(совместитель)</w:t>
            </w:r>
          </w:p>
        </w:tc>
        <w:tc>
          <w:tcPr>
            <w:tcW w:w="475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</w:tcBorders>
          </w:tcPr>
          <w:p w14:paraId="2D279E67">
            <w:pPr>
              <w:spacing w:after="0" w:line="240" w:lineRule="auto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>ООО "</w:t>
            </w:r>
            <w:r>
              <w:rPr>
                <w:rFonts w:ascii="Times New Roman" w:hAnsi="Times New Roman" w:cs="Times New Roman"/>
                <w:bCs/>
                <w:sz w:val="24"/>
                <w:szCs w:val="24"/>
                <w:lang w:val="ru-RU"/>
              </w:rPr>
              <w:t>Проф</w:t>
            </w:r>
            <w:r>
              <w:rPr>
                <w:rFonts w:hint="default" w:ascii="Times New Roman" w:hAnsi="Times New Roman" w:cs="Times New Roman"/>
                <w:bCs/>
                <w:sz w:val="24"/>
                <w:szCs w:val="24"/>
                <w:lang w:val="ru-RU"/>
              </w:rPr>
              <w:t>-центр</w:t>
            </w: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>" "</w:t>
            </w:r>
            <w:r>
              <w:rPr>
                <w:rFonts w:ascii="Times New Roman" w:hAnsi="Times New Roman" w:cs="Times New Roman"/>
                <w:bCs/>
                <w:sz w:val="24"/>
                <w:szCs w:val="24"/>
                <w:lang w:val="ru-RU"/>
              </w:rPr>
              <w:t>Специалист</w:t>
            </w:r>
            <w:r>
              <w:rPr>
                <w:rFonts w:hint="default" w:ascii="Times New Roman" w:hAnsi="Times New Roman" w:cs="Times New Roman"/>
                <w:bCs/>
                <w:sz w:val="24"/>
                <w:szCs w:val="24"/>
                <w:lang w:val="ru-RU"/>
              </w:rPr>
              <w:t xml:space="preserve"> по методической работе</w:t>
            </w: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>" 104 ч. в 202</w:t>
            </w:r>
            <w:r>
              <w:rPr>
                <w:rFonts w:hint="default" w:ascii="Times New Roman" w:hAnsi="Times New Roman" w:cs="Times New Roman"/>
                <w:bCs/>
                <w:sz w:val="24"/>
                <w:szCs w:val="24"/>
                <w:lang w:val="ru-RU"/>
              </w:rPr>
              <w:t>6</w:t>
            </w: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 г.</w:t>
            </w:r>
          </w:p>
        </w:tc>
      </w:tr>
      <w:tr w14:paraId="78B444CE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1158" w:hRule="atLeast"/>
        </w:trPr>
        <w:tc>
          <w:tcPr>
            <w:tcBorders>
              <w:top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394B32CF">
            <w:pPr>
              <w:spacing w:after="0" w:line="240" w:lineRule="auto"/>
              <w:jc w:val="center"/>
              <w:rPr>
                <w:rFonts w:ascii="Times New Roman" w:hAnsi="Times New Roman" w:cs="Times New Roman"/>
                <w:bCs/>
              </w:rPr>
            </w:pPr>
            <w:r>
              <w:rPr>
                <w:rFonts w:ascii="Times New Roman" w:hAnsi="Times New Roman" w:cs="Times New Roman"/>
                <w:bCs/>
              </w:rPr>
              <w:t>14</w:t>
            </w:r>
          </w:p>
        </w:tc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14E90957">
            <w:pPr>
              <w:spacing w:after="0" w:line="240" w:lineRule="auto"/>
              <w:rPr>
                <w:rFonts w:ascii="Times New Roman" w:hAnsi="Times New Roman" w:cs="Times New Roman"/>
                <w:lang w:val="ru-RU"/>
              </w:rPr>
            </w:pPr>
            <w:r>
              <w:rPr>
                <w:rFonts w:ascii="Times New Roman" w:hAnsi="Times New Roman" w:cs="Times New Roman"/>
                <w:lang w:val="ru-RU"/>
              </w:rPr>
              <w:t>Максимовский</w:t>
            </w:r>
          </w:p>
          <w:p w14:paraId="3FEB6FF5">
            <w:pPr>
              <w:spacing w:after="0" w:line="240" w:lineRule="auto"/>
              <w:rPr>
                <w:rFonts w:ascii="Times New Roman" w:hAnsi="Times New Roman" w:cs="Times New Roman"/>
                <w:lang w:val="ru-RU"/>
              </w:rPr>
            </w:pPr>
            <w:r>
              <w:rPr>
                <w:rFonts w:ascii="Times New Roman" w:hAnsi="Times New Roman" w:cs="Times New Roman"/>
                <w:lang w:val="ru-RU"/>
              </w:rPr>
              <w:t>Евгений</w:t>
            </w:r>
          </w:p>
          <w:p w14:paraId="13DFB167">
            <w:pPr>
              <w:spacing w:after="0" w:line="240" w:lineRule="auto"/>
              <w:rPr>
                <w:rFonts w:hint="default" w:ascii="Times New Roman" w:hAnsi="Times New Roman" w:cs="Times New Roman"/>
                <w:lang w:val="ru-RU"/>
              </w:rPr>
            </w:pPr>
            <w:r>
              <w:rPr>
                <w:rFonts w:ascii="Times New Roman" w:hAnsi="Times New Roman" w:cs="Times New Roman"/>
                <w:lang w:val="ru-RU"/>
              </w:rPr>
              <w:t>Сергеевич</w:t>
            </w:r>
          </w:p>
        </w:tc>
        <w:tc>
          <w:tcPr>
            <w:tcW w:w="215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4B1815C9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  <w:lang w:val="ru-RU"/>
              </w:rPr>
              <w:t>Ст</w:t>
            </w:r>
            <w:r>
              <w:rPr>
                <w:rFonts w:hint="default" w:ascii="Times New Roman" w:hAnsi="Times New Roman" w:cs="Times New Roman"/>
                <w:lang w:val="ru-RU"/>
              </w:rPr>
              <w:t>. т</w:t>
            </w:r>
            <w:r>
              <w:rPr>
                <w:rFonts w:ascii="Times New Roman" w:hAnsi="Times New Roman" w:cs="Times New Roman"/>
              </w:rPr>
              <w:t>ренер</w:t>
            </w:r>
            <w:r>
              <w:rPr>
                <w:rFonts w:hint="default" w:ascii="Times New Roman" w:hAnsi="Times New Roman" w:cs="Times New Roman"/>
                <w:lang w:val="ru-RU"/>
              </w:rPr>
              <w:t xml:space="preserve"> </w:t>
            </w:r>
            <w:r>
              <w:rPr>
                <w:rFonts w:ascii="Times New Roman" w:hAnsi="Times New Roman" w:cs="Times New Roman"/>
              </w:rPr>
              <w:t>-совместитель</w:t>
            </w:r>
          </w:p>
        </w:tc>
        <w:tc>
          <w:tcPr>
            <w:tcW w:w="475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</w:tcBorders>
          </w:tcPr>
          <w:p w14:paraId="209FBC4D">
            <w:pPr>
              <w:spacing w:after="0" w:line="240" w:lineRule="auto"/>
              <w:jc w:val="both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>ООО "Региональный центр повышения квалификации" "Методист по физической культур</w:t>
            </w:r>
            <w:r>
              <w:rPr>
                <w:rFonts w:ascii="Times New Roman" w:hAnsi="Times New Roman" w:cs="Times New Roman"/>
                <w:bCs/>
                <w:sz w:val="24"/>
                <w:szCs w:val="24"/>
                <w:lang w:val="ru-RU"/>
              </w:rPr>
              <w:t>ы</w:t>
            </w: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 спорту" 104 ч. 2024 г.</w:t>
            </w:r>
          </w:p>
          <w:p w14:paraId="72C87A82">
            <w:pPr>
              <w:spacing w:after="0" w:line="240" w:lineRule="auto"/>
              <w:jc w:val="both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ООО "Региональный центр повышения квалификации" " Проведение тренировочного процесса в избранном виде спорта с детьми с ограниченными возможностями здоровья" 72 часа 202</w:t>
            </w:r>
            <w:r>
              <w:rPr>
                <w:rFonts w:hint="default" w:ascii="Times New Roman" w:hAnsi="Times New Roman" w:cs="Times New Roman"/>
                <w:sz w:val="24"/>
                <w:szCs w:val="24"/>
                <w:lang w:val="ru-RU"/>
              </w:rPr>
              <w:t>5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г.</w:t>
            </w:r>
          </w:p>
        </w:tc>
      </w:tr>
      <w:tr w14:paraId="2DFB1542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1120" w:hRule="atLeast"/>
        </w:trPr>
        <w:tc>
          <w:tcPr>
            <w:tcBorders>
              <w:top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15D98301">
            <w:pPr>
              <w:spacing w:after="0" w:line="240" w:lineRule="auto"/>
              <w:jc w:val="center"/>
              <w:rPr>
                <w:rFonts w:ascii="Times New Roman" w:hAnsi="Times New Roman" w:cs="Times New Roman"/>
                <w:bCs/>
              </w:rPr>
            </w:pPr>
            <w:r>
              <w:rPr>
                <w:rFonts w:ascii="Times New Roman" w:hAnsi="Times New Roman" w:cs="Times New Roman"/>
                <w:bCs/>
              </w:rPr>
              <w:t>15</w:t>
            </w:r>
          </w:p>
        </w:tc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54838D76">
            <w:pPr>
              <w:spacing w:after="0" w:line="240" w:lineRule="auto"/>
              <w:rPr>
                <w:rFonts w:ascii="Times New Roman" w:hAnsi="Times New Roman" w:cs="Times New Roman"/>
                <w:lang w:val="ru-RU"/>
              </w:rPr>
            </w:pPr>
            <w:r>
              <w:rPr>
                <w:rFonts w:ascii="Times New Roman" w:hAnsi="Times New Roman" w:cs="Times New Roman"/>
                <w:lang w:val="ru-RU"/>
              </w:rPr>
              <w:t>Маслакова</w:t>
            </w:r>
          </w:p>
          <w:p w14:paraId="6AD1734A">
            <w:pPr>
              <w:spacing w:after="0" w:line="240" w:lineRule="auto"/>
              <w:rPr>
                <w:rFonts w:ascii="Times New Roman" w:hAnsi="Times New Roman" w:cs="Times New Roman"/>
                <w:lang w:val="ru-RU"/>
              </w:rPr>
            </w:pPr>
            <w:r>
              <w:rPr>
                <w:rFonts w:ascii="Times New Roman" w:hAnsi="Times New Roman" w:cs="Times New Roman"/>
                <w:lang w:val="ru-RU"/>
              </w:rPr>
              <w:t>Алена</w:t>
            </w:r>
          </w:p>
          <w:p w14:paraId="2A0E018B">
            <w:pPr>
              <w:spacing w:after="0" w:line="240" w:lineRule="auto"/>
              <w:rPr>
                <w:rFonts w:hint="default" w:ascii="Times New Roman" w:hAnsi="Times New Roman" w:cs="Times New Roman"/>
                <w:lang w:val="ru-RU"/>
              </w:rPr>
            </w:pPr>
            <w:r>
              <w:rPr>
                <w:rFonts w:ascii="Times New Roman" w:hAnsi="Times New Roman" w:cs="Times New Roman"/>
                <w:lang w:val="ru-RU"/>
              </w:rPr>
              <w:t>Сергеевна</w:t>
            </w:r>
          </w:p>
        </w:tc>
        <w:tc>
          <w:tcPr>
            <w:tcW w:w="215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55D6C860">
            <w:pPr>
              <w:spacing w:after="0" w:line="240" w:lineRule="auto"/>
              <w:jc w:val="center"/>
              <w:rPr>
                <w:rFonts w:ascii="Times New Roman" w:hAnsi="Times New Roman" w:cs="Times New Roman"/>
                <w:lang w:val="ru-RU"/>
              </w:rPr>
            </w:pPr>
            <w:r>
              <w:rPr>
                <w:rFonts w:ascii="Times New Roman" w:hAnsi="Times New Roman" w:cs="Times New Roman"/>
                <w:lang w:val="ru-RU"/>
              </w:rPr>
              <w:t>Методист</w:t>
            </w:r>
          </w:p>
          <w:p w14:paraId="495364D7">
            <w:pPr>
              <w:spacing w:after="0" w:line="240" w:lineRule="auto"/>
              <w:jc w:val="center"/>
              <w:rPr>
                <w:rFonts w:hint="default" w:ascii="Times New Roman" w:hAnsi="Times New Roman" w:cs="Times New Roman"/>
                <w:lang w:val="ru-RU"/>
              </w:rPr>
            </w:pPr>
            <w:r>
              <w:rPr>
                <w:rFonts w:ascii="Times New Roman" w:hAnsi="Times New Roman" w:cs="Times New Roman"/>
                <w:lang w:val="ru-RU"/>
              </w:rPr>
              <w:t>Тренер</w:t>
            </w:r>
            <w:r>
              <w:rPr>
                <w:rFonts w:hint="default" w:ascii="Times New Roman" w:hAnsi="Times New Roman" w:cs="Times New Roman"/>
                <w:lang w:val="ru-RU"/>
              </w:rPr>
              <w:t>-преподаватель</w:t>
            </w:r>
          </w:p>
          <w:p w14:paraId="1B8C1AA4">
            <w:pPr>
              <w:spacing w:after="0" w:line="240" w:lineRule="auto"/>
              <w:jc w:val="center"/>
              <w:rPr>
                <w:rFonts w:hint="default" w:ascii="Times New Roman" w:hAnsi="Times New Roman" w:cs="Times New Roman"/>
                <w:lang w:val="ru-RU"/>
              </w:rPr>
            </w:pPr>
            <w:r>
              <w:rPr>
                <w:rFonts w:hint="default" w:ascii="Times New Roman" w:hAnsi="Times New Roman" w:cs="Times New Roman"/>
                <w:lang w:val="ru-RU"/>
              </w:rPr>
              <w:t>(совместитель)</w:t>
            </w:r>
            <w:bookmarkStart w:id="0" w:name="_GoBack"/>
            <w:bookmarkEnd w:id="0"/>
          </w:p>
        </w:tc>
        <w:tc>
          <w:tcPr>
            <w:tcW w:w="475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</w:tcBorders>
          </w:tcPr>
          <w:p w14:paraId="304197EA">
            <w:pPr>
              <w:spacing w:after="0" w:line="240" w:lineRule="auto"/>
              <w:jc w:val="both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>ООО "Региональный центр повышения квалификации" "Методист по физической культур</w:t>
            </w:r>
            <w:r>
              <w:rPr>
                <w:rFonts w:ascii="Times New Roman" w:hAnsi="Times New Roman" w:cs="Times New Roman"/>
                <w:bCs/>
                <w:sz w:val="24"/>
                <w:szCs w:val="24"/>
                <w:lang w:val="ru-RU"/>
              </w:rPr>
              <w:t>ы</w:t>
            </w: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 спорту" 104 ч. 202</w:t>
            </w:r>
            <w:r>
              <w:rPr>
                <w:rFonts w:hint="default" w:ascii="Times New Roman" w:hAnsi="Times New Roman" w:cs="Times New Roman"/>
                <w:bCs/>
                <w:sz w:val="24"/>
                <w:szCs w:val="24"/>
                <w:lang w:val="ru-RU"/>
              </w:rPr>
              <w:t>6</w:t>
            </w: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 г.</w:t>
            </w:r>
          </w:p>
          <w:p w14:paraId="0F816B73">
            <w:pPr>
              <w:spacing w:after="0" w:line="240" w:lineRule="auto"/>
              <w:jc w:val="both"/>
              <w:rPr>
                <w:rFonts w:hint="default" w:ascii="Times New Roman" w:hAnsi="Times New Roman" w:cs="Times New Roman"/>
                <w:lang w:val="ru-RU"/>
              </w:rPr>
            </w:pPr>
            <w:r>
              <w:rPr>
                <w:rFonts w:ascii="Times New Roman" w:hAnsi="Times New Roman" w:cs="Times New Roman"/>
                <w:lang w:val="ru-RU"/>
              </w:rPr>
              <w:t>ООО</w:t>
            </w:r>
            <w:r>
              <w:rPr>
                <w:rFonts w:hint="default" w:ascii="Times New Roman" w:hAnsi="Times New Roman" w:cs="Times New Roman"/>
                <w:lang w:val="ru-RU"/>
              </w:rPr>
              <w:t xml:space="preserve"> «Региональный центр повышения квалификации» «Теория и методика учебно-тренировочного процесса. Тренер-преподаватель» 104 ч. 2025 г.</w:t>
            </w:r>
          </w:p>
        </w:tc>
      </w:tr>
      <w:tr w14:paraId="4BA83210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1120" w:hRule="atLeast"/>
        </w:trPr>
        <w:tc>
          <w:tcPr>
            <w:tcBorders>
              <w:top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36C07D9C">
            <w:pPr>
              <w:spacing w:after="0" w:line="240" w:lineRule="auto"/>
              <w:jc w:val="center"/>
              <w:rPr>
                <w:rFonts w:ascii="Times New Roman" w:hAnsi="Times New Roman" w:cs="Times New Roman"/>
                <w:bCs/>
              </w:rPr>
            </w:pPr>
            <w:r>
              <w:rPr>
                <w:rFonts w:ascii="Times New Roman" w:hAnsi="Times New Roman" w:cs="Times New Roman"/>
                <w:bCs/>
              </w:rPr>
              <w:t>16</w:t>
            </w:r>
          </w:p>
        </w:tc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119F9D5F">
            <w:pPr>
              <w:spacing w:after="0" w:line="240" w:lineRule="auto"/>
              <w:rPr>
                <w:rFonts w:ascii="Times New Roman" w:hAnsi="Times New Roman" w:cs="Times New Roman"/>
                <w:lang w:val="ru-RU"/>
              </w:rPr>
            </w:pPr>
            <w:r>
              <w:rPr>
                <w:rFonts w:ascii="Times New Roman" w:hAnsi="Times New Roman" w:cs="Times New Roman"/>
                <w:lang w:val="ru-RU"/>
              </w:rPr>
              <w:t>Панова</w:t>
            </w:r>
          </w:p>
          <w:p w14:paraId="69371765">
            <w:pPr>
              <w:spacing w:after="0" w:line="240" w:lineRule="auto"/>
              <w:rPr>
                <w:rFonts w:ascii="Times New Roman" w:hAnsi="Times New Roman" w:cs="Times New Roman"/>
                <w:lang w:val="ru-RU"/>
              </w:rPr>
            </w:pPr>
            <w:r>
              <w:rPr>
                <w:rFonts w:ascii="Times New Roman" w:hAnsi="Times New Roman" w:cs="Times New Roman"/>
                <w:lang w:val="ru-RU"/>
              </w:rPr>
              <w:t>Вера</w:t>
            </w:r>
          </w:p>
          <w:p w14:paraId="278C88AC">
            <w:pPr>
              <w:spacing w:after="0" w:line="240" w:lineRule="auto"/>
              <w:rPr>
                <w:rFonts w:hint="default" w:ascii="Times New Roman" w:hAnsi="Times New Roman" w:cs="Times New Roman"/>
                <w:lang w:val="ru-RU"/>
              </w:rPr>
            </w:pPr>
            <w:r>
              <w:rPr>
                <w:rFonts w:ascii="Times New Roman" w:hAnsi="Times New Roman" w:cs="Times New Roman"/>
                <w:lang w:val="ru-RU"/>
              </w:rPr>
              <w:t>Михайловна</w:t>
            </w:r>
          </w:p>
        </w:tc>
        <w:tc>
          <w:tcPr>
            <w:tcW w:w="215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3364F4DE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  <w:lang w:val="ru-RU"/>
              </w:rPr>
              <w:t>Ст</w:t>
            </w:r>
            <w:r>
              <w:rPr>
                <w:rFonts w:hint="default" w:ascii="Times New Roman" w:hAnsi="Times New Roman" w:cs="Times New Roman"/>
                <w:lang w:val="ru-RU"/>
              </w:rPr>
              <w:t>. т</w:t>
            </w:r>
            <w:r>
              <w:rPr>
                <w:rFonts w:ascii="Times New Roman" w:hAnsi="Times New Roman" w:cs="Times New Roman"/>
              </w:rPr>
              <w:t>ренер</w:t>
            </w:r>
            <w:r>
              <w:rPr>
                <w:rFonts w:hint="default" w:ascii="Times New Roman" w:hAnsi="Times New Roman" w:cs="Times New Roman"/>
                <w:lang w:val="ru-RU"/>
              </w:rPr>
              <w:t xml:space="preserve"> </w:t>
            </w:r>
            <w:r>
              <w:rPr>
                <w:rFonts w:ascii="Times New Roman" w:hAnsi="Times New Roman" w:cs="Times New Roman"/>
              </w:rPr>
              <w:t>-преподаватель</w:t>
            </w:r>
          </w:p>
        </w:tc>
        <w:tc>
          <w:tcPr>
            <w:tcW w:w="475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</w:tcBorders>
          </w:tcPr>
          <w:p w14:paraId="69A074A8">
            <w:pPr>
              <w:spacing w:after="0" w:line="240" w:lineRule="auto"/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ООО "Региональный центр повышения квалификации" "Теория и методика учебно-тренировочного процесса. Тренер-преподаватель." 202</w:t>
            </w:r>
            <w:r>
              <w:rPr>
                <w:rFonts w:hint="default" w:ascii="Times New Roman" w:hAnsi="Times New Roman" w:cs="Times New Roman"/>
                <w:lang w:val="ru-RU"/>
              </w:rPr>
              <w:t>4</w:t>
            </w:r>
            <w:r>
              <w:rPr>
                <w:rFonts w:ascii="Times New Roman" w:hAnsi="Times New Roman" w:cs="Times New Roman"/>
              </w:rPr>
              <w:t xml:space="preserve"> г. 104 часа</w:t>
            </w:r>
          </w:p>
        </w:tc>
      </w:tr>
      <w:tr w14:paraId="6F8328C1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709" w:hRule="atLeast"/>
        </w:trPr>
        <w:tc>
          <w:tcPr>
            <w:tcBorders>
              <w:top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0E957246">
            <w:pPr>
              <w:spacing w:after="0" w:line="240" w:lineRule="auto"/>
              <w:jc w:val="center"/>
              <w:rPr>
                <w:rFonts w:ascii="Times New Roman" w:hAnsi="Times New Roman" w:cs="Times New Roman"/>
                <w:bCs/>
              </w:rPr>
            </w:pPr>
            <w:r>
              <w:rPr>
                <w:rFonts w:ascii="Times New Roman" w:hAnsi="Times New Roman" w:cs="Times New Roman"/>
                <w:bCs/>
              </w:rPr>
              <w:t>17</w:t>
            </w:r>
          </w:p>
        </w:tc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164D8E78">
            <w:pPr>
              <w:spacing w:after="0" w:line="240" w:lineRule="auto"/>
              <w:rPr>
                <w:rFonts w:ascii="Times New Roman" w:hAnsi="Times New Roman" w:cs="Times New Roman"/>
                <w:lang w:val="ru-RU"/>
              </w:rPr>
            </w:pPr>
            <w:r>
              <w:rPr>
                <w:rFonts w:ascii="Times New Roman" w:hAnsi="Times New Roman" w:cs="Times New Roman"/>
                <w:lang w:val="ru-RU"/>
              </w:rPr>
              <w:t>Пантюхин</w:t>
            </w:r>
          </w:p>
          <w:p w14:paraId="57A04E05">
            <w:pPr>
              <w:spacing w:after="0" w:line="240" w:lineRule="auto"/>
              <w:rPr>
                <w:rFonts w:ascii="Times New Roman" w:hAnsi="Times New Roman" w:cs="Times New Roman"/>
                <w:lang w:val="ru-RU"/>
              </w:rPr>
            </w:pPr>
            <w:r>
              <w:rPr>
                <w:rFonts w:ascii="Times New Roman" w:hAnsi="Times New Roman" w:cs="Times New Roman"/>
                <w:lang w:val="ru-RU"/>
              </w:rPr>
              <w:t>Сергей</w:t>
            </w:r>
          </w:p>
          <w:p w14:paraId="14250CA6">
            <w:pPr>
              <w:spacing w:after="0" w:line="240" w:lineRule="auto"/>
              <w:rPr>
                <w:rFonts w:hint="default" w:ascii="Times New Roman" w:hAnsi="Times New Roman" w:cs="Times New Roman"/>
                <w:lang w:val="ru-RU"/>
              </w:rPr>
            </w:pPr>
            <w:r>
              <w:rPr>
                <w:rFonts w:ascii="Times New Roman" w:hAnsi="Times New Roman" w:cs="Times New Roman"/>
                <w:lang w:val="ru-RU"/>
              </w:rPr>
              <w:t>Станиславович</w:t>
            </w:r>
          </w:p>
        </w:tc>
        <w:tc>
          <w:tcPr>
            <w:tcW w:w="215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385F5D6C">
            <w:pPr>
              <w:spacing w:after="0" w:line="240" w:lineRule="auto"/>
              <w:jc w:val="center"/>
              <w:rPr>
                <w:rFonts w:hint="default" w:ascii="Times New Roman" w:hAnsi="Times New Roman" w:cs="Times New Roman"/>
                <w:lang w:val="ru-RU"/>
              </w:rPr>
            </w:pPr>
            <w:r>
              <w:rPr>
                <w:rFonts w:ascii="Times New Roman" w:hAnsi="Times New Roman" w:cs="Times New Roman"/>
                <w:lang w:val="ru-RU"/>
              </w:rPr>
              <w:t>Ст</w:t>
            </w:r>
            <w:r>
              <w:rPr>
                <w:rFonts w:hint="default" w:ascii="Times New Roman" w:hAnsi="Times New Roman" w:cs="Times New Roman"/>
                <w:lang w:val="ru-RU"/>
              </w:rPr>
              <w:t>. тренер -</w:t>
            </w:r>
          </w:p>
          <w:p w14:paraId="603CC3E6">
            <w:pPr>
              <w:spacing w:after="0" w:line="240" w:lineRule="auto"/>
              <w:jc w:val="center"/>
              <w:rPr>
                <w:rFonts w:hint="default" w:ascii="Times New Roman" w:hAnsi="Times New Roman" w:cs="Times New Roman"/>
                <w:lang w:val="ru-RU"/>
              </w:rPr>
            </w:pPr>
            <w:r>
              <w:rPr>
                <w:rFonts w:hint="default" w:ascii="Times New Roman" w:hAnsi="Times New Roman" w:cs="Times New Roman"/>
                <w:lang w:val="ru-RU"/>
              </w:rPr>
              <w:t>преподаватель</w:t>
            </w:r>
          </w:p>
        </w:tc>
        <w:tc>
          <w:tcPr>
            <w:tcW w:w="475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</w:tcBorders>
            <w:vAlign w:val="top"/>
          </w:tcPr>
          <w:p w14:paraId="6373E0C7">
            <w:pPr>
              <w:spacing w:after="0" w:line="240" w:lineRule="auto"/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ООО "Региональный центр повышения квалификации" "Теория и методика учебно-тренировочного процесса. Тренер-преподаватель." 202</w:t>
            </w:r>
            <w:r>
              <w:rPr>
                <w:rFonts w:hint="default" w:ascii="Times New Roman" w:hAnsi="Times New Roman" w:cs="Times New Roman"/>
                <w:lang w:val="ru-RU"/>
              </w:rPr>
              <w:t>4</w:t>
            </w:r>
            <w:r>
              <w:rPr>
                <w:rFonts w:ascii="Times New Roman" w:hAnsi="Times New Roman" w:cs="Times New Roman"/>
              </w:rPr>
              <w:t xml:space="preserve"> г. 104 часа</w:t>
            </w:r>
          </w:p>
          <w:p w14:paraId="0BA3EE25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ООО "</w:t>
            </w: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Проф</w:t>
            </w:r>
            <w:r>
              <w:rPr>
                <w:rFonts w:hint="default" w:ascii="Times New Roman" w:hAnsi="Times New Roman" w:cs="Times New Roman"/>
                <w:sz w:val="24"/>
                <w:szCs w:val="24"/>
                <w:lang w:val="ru-RU"/>
              </w:rPr>
              <w:t>-центр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" " Проведение тренировочного процесса в избранном виде спорта с детьми с ограниченными возможностями здоровья" 72 часа 202</w:t>
            </w:r>
            <w:r>
              <w:rPr>
                <w:rFonts w:hint="default" w:ascii="Times New Roman" w:hAnsi="Times New Roman" w:cs="Times New Roman"/>
                <w:sz w:val="24"/>
                <w:szCs w:val="24"/>
                <w:lang w:val="ru-RU"/>
              </w:rPr>
              <w:t>6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г.</w:t>
            </w:r>
          </w:p>
          <w:p w14:paraId="77C2C0DF">
            <w:pPr>
              <w:spacing w:after="0" w:line="240" w:lineRule="auto"/>
              <w:jc w:val="both"/>
              <w:rPr>
                <w:rFonts w:ascii="Times New Roman" w:hAnsi="Times New Roman" w:cs="Times New Roman"/>
              </w:rPr>
            </w:pPr>
          </w:p>
        </w:tc>
      </w:tr>
      <w:tr w14:paraId="3744F89B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998" w:hRule="atLeast"/>
        </w:trPr>
        <w:tc>
          <w:tcPr>
            <w:tcBorders>
              <w:top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115EE43D">
            <w:pPr>
              <w:spacing w:after="0" w:line="240" w:lineRule="auto"/>
              <w:jc w:val="center"/>
              <w:rPr>
                <w:rFonts w:ascii="Times New Roman" w:hAnsi="Times New Roman" w:cs="Times New Roman"/>
                <w:bCs/>
              </w:rPr>
            </w:pPr>
            <w:r>
              <w:rPr>
                <w:rFonts w:ascii="Times New Roman" w:hAnsi="Times New Roman" w:cs="Times New Roman"/>
                <w:bCs/>
              </w:rPr>
              <w:t>18</w:t>
            </w:r>
          </w:p>
        </w:tc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0066A532">
            <w:pPr>
              <w:spacing w:after="0" w:line="240" w:lineRule="auto"/>
              <w:rPr>
                <w:rFonts w:ascii="Times New Roman" w:hAnsi="Times New Roman" w:cs="Times New Roman"/>
                <w:lang w:val="ru-RU"/>
              </w:rPr>
            </w:pPr>
            <w:r>
              <w:rPr>
                <w:rFonts w:ascii="Times New Roman" w:hAnsi="Times New Roman" w:cs="Times New Roman"/>
                <w:lang w:val="ru-RU"/>
              </w:rPr>
              <w:t>Пуртова</w:t>
            </w:r>
          </w:p>
          <w:p w14:paraId="42C75ABE">
            <w:pPr>
              <w:spacing w:after="0" w:line="240" w:lineRule="auto"/>
              <w:rPr>
                <w:rFonts w:ascii="Times New Roman" w:hAnsi="Times New Roman" w:cs="Times New Roman"/>
                <w:lang w:val="ru-RU"/>
              </w:rPr>
            </w:pPr>
            <w:r>
              <w:rPr>
                <w:rFonts w:ascii="Times New Roman" w:hAnsi="Times New Roman" w:cs="Times New Roman"/>
                <w:lang w:val="ru-RU"/>
              </w:rPr>
              <w:t>Оксана</w:t>
            </w:r>
          </w:p>
          <w:p w14:paraId="3A55132E">
            <w:pPr>
              <w:spacing w:after="0" w:line="240" w:lineRule="auto"/>
              <w:rPr>
                <w:rFonts w:hint="default" w:ascii="Times New Roman" w:hAnsi="Times New Roman" w:cs="Times New Roman"/>
                <w:lang w:val="ru-RU"/>
              </w:rPr>
            </w:pPr>
            <w:r>
              <w:rPr>
                <w:rFonts w:ascii="Times New Roman" w:hAnsi="Times New Roman" w:cs="Times New Roman"/>
                <w:lang w:val="ru-RU"/>
              </w:rPr>
              <w:t>Викторовна</w:t>
            </w:r>
          </w:p>
        </w:tc>
        <w:tc>
          <w:tcPr>
            <w:tcW w:w="215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7CDC2901">
            <w:pPr>
              <w:spacing w:after="0" w:line="240" w:lineRule="auto"/>
              <w:jc w:val="center"/>
              <w:rPr>
                <w:rFonts w:hint="default" w:ascii="Times New Roman" w:hAnsi="Times New Roman" w:cs="Times New Roman"/>
                <w:lang w:val="ru-RU"/>
              </w:rPr>
            </w:pPr>
            <w:r>
              <w:rPr>
                <w:rFonts w:ascii="Times New Roman" w:hAnsi="Times New Roman" w:cs="Times New Roman"/>
              </w:rPr>
              <w:t>Тренер</w:t>
            </w:r>
            <w:r>
              <w:rPr>
                <w:rFonts w:hint="default" w:ascii="Times New Roman" w:hAnsi="Times New Roman" w:cs="Times New Roman"/>
                <w:lang w:val="ru-RU"/>
              </w:rPr>
              <w:t xml:space="preserve"> </w:t>
            </w:r>
            <w:r>
              <w:rPr>
                <w:rFonts w:ascii="Times New Roman" w:hAnsi="Times New Roman" w:cs="Times New Roman"/>
              </w:rPr>
              <w:t>-</w:t>
            </w:r>
            <w:r>
              <w:rPr>
                <w:rFonts w:ascii="Times New Roman" w:hAnsi="Times New Roman" w:cs="Times New Roman"/>
                <w:lang w:val="ru-RU"/>
              </w:rPr>
              <w:t>преподаватель</w:t>
            </w:r>
          </w:p>
        </w:tc>
        <w:tc>
          <w:tcPr>
            <w:tcW w:w="475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</w:tcBorders>
          </w:tcPr>
          <w:p w14:paraId="4D5B41C5">
            <w:pPr>
              <w:spacing w:after="0" w:line="240" w:lineRule="auto"/>
              <w:jc w:val="both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ООО " Региональный центр повышения квалификации" "Теория и методика учебно-тренировочного процесса. </w:t>
            </w:r>
          </w:p>
          <w:p w14:paraId="5504E152">
            <w:pPr>
              <w:spacing w:after="0" w:line="240" w:lineRule="auto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>Тренер-преподаватель" 104 ч. в 2024 г.</w:t>
            </w:r>
          </w:p>
          <w:p w14:paraId="18F0A9BC">
            <w:pPr>
              <w:spacing w:after="0" w:line="240" w:lineRule="auto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ООО "</w:t>
            </w: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Проф</w:t>
            </w:r>
            <w:r>
              <w:rPr>
                <w:rFonts w:hint="default" w:ascii="Times New Roman" w:hAnsi="Times New Roman" w:cs="Times New Roman"/>
                <w:sz w:val="24"/>
                <w:szCs w:val="24"/>
                <w:lang w:val="ru-RU"/>
              </w:rPr>
              <w:t>-центр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" " Проведение тренировочного процесса в избранном виде спорта с детьми с ограниченными возможностями здоровья" 72 часа 202</w:t>
            </w:r>
            <w:r>
              <w:rPr>
                <w:rFonts w:hint="default" w:ascii="Times New Roman" w:hAnsi="Times New Roman" w:cs="Times New Roman"/>
                <w:sz w:val="24"/>
                <w:szCs w:val="24"/>
                <w:lang w:val="ru-RU"/>
              </w:rPr>
              <w:t>6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г.</w:t>
            </w:r>
          </w:p>
        </w:tc>
      </w:tr>
      <w:tr w14:paraId="1BA7575B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1122" w:hRule="atLeast"/>
        </w:trPr>
        <w:tc>
          <w:tcPr>
            <w:tcBorders>
              <w:top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6BAB90C4">
            <w:pPr>
              <w:spacing w:after="0" w:line="240" w:lineRule="auto"/>
              <w:jc w:val="center"/>
              <w:rPr>
                <w:rFonts w:hint="default" w:ascii="Times New Roman" w:hAnsi="Times New Roman" w:cs="Times New Roman"/>
                <w:bCs/>
                <w:lang w:val="ru-RU"/>
              </w:rPr>
            </w:pPr>
            <w:r>
              <w:rPr>
                <w:rFonts w:hint="default" w:ascii="Times New Roman" w:hAnsi="Times New Roman" w:cs="Times New Roman"/>
                <w:bCs/>
                <w:lang w:val="ru-RU"/>
              </w:rPr>
              <w:t>19</w:t>
            </w:r>
          </w:p>
        </w:tc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665A7B81">
            <w:pPr>
              <w:spacing w:after="0" w:line="240" w:lineRule="auto"/>
              <w:rPr>
                <w:rFonts w:ascii="Times New Roman" w:hAnsi="Times New Roman" w:cs="Times New Roman"/>
                <w:lang w:val="ru-RU"/>
              </w:rPr>
            </w:pPr>
            <w:r>
              <w:rPr>
                <w:rFonts w:ascii="Times New Roman" w:hAnsi="Times New Roman" w:cs="Times New Roman"/>
                <w:lang w:val="ru-RU"/>
              </w:rPr>
              <w:t>Суворова</w:t>
            </w:r>
          </w:p>
          <w:p w14:paraId="38386D5F">
            <w:pPr>
              <w:spacing w:after="0" w:line="240" w:lineRule="auto"/>
              <w:rPr>
                <w:rFonts w:ascii="Times New Roman" w:hAnsi="Times New Roman" w:cs="Times New Roman"/>
                <w:lang w:val="ru-RU"/>
              </w:rPr>
            </w:pPr>
            <w:r>
              <w:rPr>
                <w:rFonts w:ascii="Times New Roman" w:hAnsi="Times New Roman" w:cs="Times New Roman"/>
                <w:lang w:val="ru-RU"/>
              </w:rPr>
              <w:t>Ада</w:t>
            </w:r>
          </w:p>
          <w:p w14:paraId="5EE93625">
            <w:pPr>
              <w:spacing w:after="0" w:line="240" w:lineRule="auto"/>
              <w:rPr>
                <w:rFonts w:ascii="Times New Roman" w:hAnsi="Times New Roman" w:cs="Times New Roman"/>
                <w:lang w:val="ru-RU"/>
              </w:rPr>
            </w:pPr>
            <w:r>
              <w:rPr>
                <w:rFonts w:ascii="Times New Roman" w:hAnsi="Times New Roman" w:cs="Times New Roman"/>
                <w:lang w:val="ru-RU"/>
              </w:rPr>
              <w:t>Олеговна</w:t>
            </w:r>
          </w:p>
        </w:tc>
        <w:tc>
          <w:tcPr>
            <w:tcW w:w="215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2842A3B7">
            <w:pPr>
              <w:spacing w:after="0" w:line="240" w:lineRule="auto"/>
              <w:jc w:val="center"/>
              <w:rPr>
                <w:rFonts w:hint="default" w:ascii="Times New Roman" w:hAnsi="Times New Roman" w:cs="Times New Roman"/>
                <w:lang w:val="ru-RU"/>
              </w:rPr>
            </w:pPr>
            <w:r>
              <w:rPr>
                <w:rFonts w:ascii="Times New Roman" w:hAnsi="Times New Roman" w:cs="Times New Roman"/>
                <w:lang w:val="ru-RU"/>
              </w:rPr>
              <w:t>Тренер</w:t>
            </w:r>
            <w:r>
              <w:rPr>
                <w:rFonts w:hint="default" w:ascii="Times New Roman" w:hAnsi="Times New Roman" w:cs="Times New Roman"/>
                <w:lang w:val="ru-RU"/>
              </w:rPr>
              <w:t xml:space="preserve"> -преподаватель</w:t>
            </w:r>
          </w:p>
        </w:tc>
        <w:tc>
          <w:tcPr>
            <w:tcW w:w="475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</w:tcBorders>
          </w:tcPr>
          <w:p w14:paraId="6BDE2089">
            <w:pPr>
              <w:spacing w:after="0" w:line="240" w:lineRule="auto"/>
              <w:jc w:val="both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ООО " Региональный центр повышения квалификации" "Теория и методика учебно-тренировочного процесса. </w:t>
            </w:r>
          </w:p>
          <w:p w14:paraId="6B4B9B3B">
            <w:pPr>
              <w:spacing w:after="0" w:line="240" w:lineRule="auto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>Тренер-преподаватель" 104 ч. в 2024 г.</w:t>
            </w:r>
          </w:p>
          <w:p w14:paraId="53A49CF4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ООО "Региональный центр повышения квалификации" " Проведение тренировочного процесса в избранном виде спорта с детьми с ограниченными возможностями здоровья" 72 часа 202</w:t>
            </w:r>
            <w:r>
              <w:rPr>
                <w:rFonts w:hint="default" w:ascii="Times New Roman" w:hAnsi="Times New Roman" w:cs="Times New Roman"/>
                <w:sz w:val="24"/>
                <w:szCs w:val="24"/>
                <w:lang w:val="ru-RU"/>
              </w:rPr>
              <w:t>6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г.</w:t>
            </w:r>
          </w:p>
        </w:tc>
      </w:tr>
      <w:tr w14:paraId="49A4E80A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1122" w:hRule="atLeast"/>
        </w:trPr>
        <w:tc>
          <w:tcPr>
            <w:tcBorders>
              <w:top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6C0228C6">
            <w:pPr>
              <w:spacing w:after="0" w:line="240" w:lineRule="auto"/>
              <w:jc w:val="center"/>
              <w:rPr>
                <w:rFonts w:hint="default" w:ascii="Times New Roman" w:hAnsi="Times New Roman" w:cs="Times New Roman"/>
                <w:bCs/>
                <w:lang w:val="ru-RU"/>
              </w:rPr>
            </w:pPr>
            <w:r>
              <w:rPr>
                <w:rFonts w:hint="default" w:ascii="Times New Roman" w:hAnsi="Times New Roman" w:cs="Times New Roman"/>
                <w:bCs/>
                <w:lang w:val="ru-RU"/>
              </w:rPr>
              <w:t>20</w:t>
            </w:r>
          </w:p>
        </w:tc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29E3254C">
            <w:pPr>
              <w:spacing w:after="0" w:line="240" w:lineRule="auto"/>
              <w:rPr>
                <w:rFonts w:ascii="Times New Roman" w:hAnsi="Times New Roman" w:cs="Times New Roman"/>
                <w:lang w:val="ru-RU"/>
              </w:rPr>
            </w:pPr>
            <w:r>
              <w:rPr>
                <w:rFonts w:ascii="Times New Roman" w:hAnsi="Times New Roman" w:cs="Times New Roman"/>
                <w:lang w:val="ru-RU"/>
              </w:rPr>
              <w:t>Титова</w:t>
            </w:r>
          </w:p>
          <w:p w14:paraId="603E7D2B">
            <w:pPr>
              <w:spacing w:after="0" w:line="240" w:lineRule="auto"/>
              <w:rPr>
                <w:rFonts w:ascii="Times New Roman" w:hAnsi="Times New Roman" w:cs="Times New Roman"/>
                <w:lang w:val="ru-RU"/>
              </w:rPr>
            </w:pPr>
            <w:r>
              <w:rPr>
                <w:rFonts w:ascii="Times New Roman" w:hAnsi="Times New Roman" w:cs="Times New Roman"/>
                <w:lang w:val="ru-RU"/>
              </w:rPr>
              <w:t>Марина</w:t>
            </w:r>
          </w:p>
          <w:p w14:paraId="53622F0C">
            <w:pPr>
              <w:spacing w:after="0" w:line="240" w:lineRule="auto"/>
              <w:rPr>
                <w:rFonts w:hint="default" w:ascii="Times New Roman" w:hAnsi="Times New Roman" w:cs="Times New Roman"/>
                <w:lang w:val="ru-RU"/>
              </w:rPr>
            </w:pPr>
            <w:r>
              <w:rPr>
                <w:rFonts w:ascii="Times New Roman" w:hAnsi="Times New Roman" w:cs="Times New Roman"/>
                <w:lang w:val="ru-RU"/>
              </w:rPr>
              <w:t>Николаевна</w:t>
            </w:r>
          </w:p>
        </w:tc>
        <w:tc>
          <w:tcPr>
            <w:tcW w:w="215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0A1AA7B5">
            <w:pPr>
              <w:spacing w:after="0" w:line="240" w:lineRule="auto"/>
              <w:jc w:val="center"/>
              <w:rPr>
                <w:rFonts w:hint="default" w:ascii="Times New Roman" w:hAnsi="Times New Roman" w:cs="Times New Roman"/>
                <w:lang w:val="ru-RU"/>
              </w:rPr>
            </w:pPr>
            <w:r>
              <w:rPr>
                <w:rFonts w:ascii="Times New Roman" w:hAnsi="Times New Roman" w:cs="Times New Roman"/>
                <w:lang w:val="ru-RU"/>
              </w:rPr>
              <w:t>Ст</w:t>
            </w:r>
            <w:r>
              <w:rPr>
                <w:rFonts w:hint="default" w:ascii="Times New Roman" w:hAnsi="Times New Roman" w:cs="Times New Roman"/>
                <w:lang w:val="ru-RU"/>
              </w:rPr>
              <w:t>. т</w:t>
            </w:r>
            <w:r>
              <w:rPr>
                <w:rFonts w:ascii="Times New Roman" w:hAnsi="Times New Roman" w:cs="Times New Roman"/>
              </w:rPr>
              <w:t>ренер</w:t>
            </w:r>
            <w:r>
              <w:rPr>
                <w:rFonts w:hint="default" w:ascii="Times New Roman" w:hAnsi="Times New Roman" w:cs="Times New Roman"/>
                <w:lang w:val="ru-RU"/>
              </w:rPr>
              <w:t xml:space="preserve"> </w:t>
            </w:r>
            <w:r>
              <w:rPr>
                <w:rFonts w:ascii="Times New Roman" w:hAnsi="Times New Roman" w:cs="Times New Roman"/>
              </w:rPr>
              <w:t>-</w:t>
            </w:r>
            <w:r>
              <w:rPr>
                <w:rFonts w:ascii="Times New Roman" w:hAnsi="Times New Roman" w:cs="Times New Roman"/>
                <w:lang w:val="ru-RU"/>
              </w:rPr>
              <w:t>преподаватель</w:t>
            </w:r>
          </w:p>
        </w:tc>
        <w:tc>
          <w:tcPr>
            <w:tcW w:w="475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</w:tcBorders>
          </w:tcPr>
          <w:p w14:paraId="4E55B8F2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ООО "</w:t>
            </w: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Проф</w:t>
            </w:r>
            <w:r>
              <w:rPr>
                <w:rFonts w:hint="default" w:ascii="Times New Roman" w:hAnsi="Times New Roman" w:cs="Times New Roman"/>
                <w:sz w:val="24"/>
                <w:szCs w:val="24"/>
                <w:lang w:val="ru-RU"/>
              </w:rPr>
              <w:t>-центр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"  "Теория и методика учебно-тренировочного процесса. Тренер-преподаватель" 104 ч. в 202</w:t>
            </w:r>
            <w:r>
              <w:rPr>
                <w:rFonts w:hint="default" w:ascii="Times New Roman" w:hAnsi="Times New Roman" w:cs="Times New Roman"/>
                <w:sz w:val="24"/>
                <w:szCs w:val="24"/>
                <w:lang w:val="ru-RU"/>
              </w:rPr>
              <w:t>6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г.</w:t>
            </w:r>
          </w:p>
        </w:tc>
      </w:tr>
      <w:tr w14:paraId="5652C2D2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974" w:hRule="atLeast"/>
        </w:trPr>
        <w:tc>
          <w:tcPr>
            <w:tcBorders>
              <w:top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25593640">
            <w:pPr>
              <w:spacing w:after="0" w:line="240" w:lineRule="auto"/>
              <w:jc w:val="center"/>
              <w:rPr>
                <w:rFonts w:hint="default" w:ascii="Times New Roman" w:hAnsi="Times New Roman" w:cs="Times New Roman"/>
                <w:bCs/>
                <w:lang w:val="ru-RU"/>
              </w:rPr>
            </w:pPr>
            <w:r>
              <w:rPr>
                <w:rFonts w:ascii="Times New Roman" w:hAnsi="Times New Roman" w:cs="Times New Roman"/>
                <w:bCs/>
              </w:rPr>
              <w:t>2</w:t>
            </w:r>
            <w:r>
              <w:rPr>
                <w:rFonts w:hint="default" w:ascii="Times New Roman" w:hAnsi="Times New Roman" w:cs="Times New Roman"/>
                <w:bCs/>
                <w:lang w:val="ru-RU"/>
              </w:rPr>
              <w:t>1</w:t>
            </w:r>
          </w:p>
        </w:tc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6A8308B8">
            <w:pPr>
              <w:spacing w:after="0" w:line="240" w:lineRule="auto"/>
              <w:rPr>
                <w:rFonts w:ascii="Times New Roman" w:hAnsi="Times New Roman" w:cs="Times New Roman"/>
                <w:lang w:val="ru-RU"/>
              </w:rPr>
            </w:pPr>
            <w:r>
              <w:rPr>
                <w:rFonts w:ascii="Times New Roman" w:hAnsi="Times New Roman" w:cs="Times New Roman"/>
                <w:lang w:val="ru-RU"/>
              </w:rPr>
              <w:t>Ушаков</w:t>
            </w:r>
          </w:p>
          <w:p w14:paraId="397F9C3A">
            <w:pPr>
              <w:spacing w:after="0" w:line="240" w:lineRule="auto"/>
              <w:rPr>
                <w:rFonts w:ascii="Times New Roman" w:hAnsi="Times New Roman" w:cs="Times New Roman"/>
                <w:lang w:val="ru-RU"/>
              </w:rPr>
            </w:pPr>
            <w:r>
              <w:rPr>
                <w:rFonts w:ascii="Times New Roman" w:hAnsi="Times New Roman" w:cs="Times New Roman"/>
                <w:lang w:val="ru-RU"/>
              </w:rPr>
              <w:t>Евгений</w:t>
            </w:r>
          </w:p>
          <w:p w14:paraId="50217C7A">
            <w:pPr>
              <w:spacing w:after="0" w:line="240" w:lineRule="auto"/>
              <w:rPr>
                <w:rFonts w:hint="default" w:ascii="Times New Roman" w:hAnsi="Times New Roman" w:cs="Times New Roman"/>
                <w:lang w:val="ru-RU"/>
              </w:rPr>
            </w:pPr>
            <w:r>
              <w:rPr>
                <w:rFonts w:ascii="Times New Roman" w:hAnsi="Times New Roman" w:cs="Times New Roman"/>
                <w:lang w:val="ru-RU"/>
              </w:rPr>
              <w:t>Петрович</w:t>
            </w:r>
          </w:p>
        </w:tc>
        <w:tc>
          <w:tcPr>
            <w:tcW w:w="215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3FF26205">
            <w:pPr>
              <w:spacing w:after="0" w:line="240" w:lineRule="auto"/>
              <w:jc w:val="center"/>
              <w:rPr>
                <w:rFonts w:hint="default" w:ascii="Times New Roman" w:hAnsi="Times New Roman" w:cs="Times New Roman"/>
                <w:lang w:val="ru-RU"/>
              </w:rPr>
            </w:pPr>
            <w:r>
              <w:rPr>
                <w:rFonts w:ascii="Times New Roman" w:hAnsi="Times New Roman" w:cs="Times New Roman"/>
                <w:lang w:val="ru-RU"/>
              </w:rPr>
              <w:t>Ст</w:t>
            </w:r>
            <w:r>
              <w:rPr>
                <w:rFonts w:hint="default" w:ascii="Times New Roman" w:hAnsi="Times New Roman" w:cs="Times New Roman"/>
                <w:lang w:val="ru-RU"/>
              </w:rPr>
              <w:t>. Т</w:t>
            </w:r>
            <w:r>
              <w:rPr>
                <w:rFonts w:ascii="Times New Roman" w:hAnsi="Times New Roman" w:cs="Times New Roman"/>
              </w:rPr>
              <w:t>ренер</w:t>
            </w:r>
            <w:r>
              <w:rPr>
                <w:rFonts w:hint="default" w:ascii="Times New Roman" w:hAnsi="Times New Roman" w:cs="Times New Roman"/>
                <w:lang w:val="ru-RU"/>
              </w:rPr>
              <w:t xml:space="preserve"> </w:t>
            </w:r>
            <w:r>
              <w:rPr>
                <w:rFonts w:ascii="Times New Roman" w:hAnsi="Times New Roman" w:cs="Times New Roman"/>
              </w:rPr>
              <w:t>-</w:t>
            </w:r>
            <w:r>
              <w:rPr>
                <w:rFonts w:ascii="Times New Roman" w:hAnsi="Times New Roman" w:cs="Times New Roman"/>
                <w:lang w:val="ru-RU"/>
              </w:rPr>
              <w:t>преподаватель</w:t>
            </w:r>
          </w:p>
        </w:tc>
        <w:tc>
          <w:tcPr>
            <w:tcW w:w="475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</w:tcBorders>
            <w:vAlign w:val="top"/>
          </w:tcPr>
          <w:p w14:paraId="673064F5">
            <w:pPr>
              <w:spacing w:after="0" w:line="240" w:lineRule="auto"/>
              <w:jc w:val="both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ООО " Региональный центр повышения квалификации" "Теория и методика учебно-тренировочного процесса. </w:t>
            </w:r>
          </w:p>
          <w:p w14:paraId="29DF99EA">
            <w:pPr>
              <w:spacing w:after="0" w:line="240" w:lineRule="auto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>Тренер-преподаватель" 104 ч. в 2024 г.</w:t>
            </w:r>
          </w:p>
          <w:p w14:paraId="3ED4CC43">
            <w:pPr>
              <w:spacing w:after="0" w:line="240" w:lineRule="auto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ООО "</w:t>
            </w: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Проф</w:t>
            </w:r>
            <w:r>
              <w:rPr>
                <w:rFonts w:hint="default" w:ascii="Times New Roman" w:hAnsi="Times New Roman" w:cs="Times New Roman"/>
                <w:sz w:val="24"/>
                <w:szCs w:val="24"/>
                <w:lang w:val="ru-RU"/>
              </w:rPr>
              <w:t>-центр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" " Проведение тренировочного процесса в избранном виде спорта с детьми с ограниченными возможностями здоровья" 72 часа 202</w:t>
            </w:r>
            <w:r>
              <w:rPr>
                <w:rFonts w:hint="default" w:ascii="Times New Roman" w:hAnsi="Times New Roman" w:cs="Times New Roman"/>
                <w:sz w:val="24"/>
                <w:szCs w:val="24"/>
                <w:lang w:val="ru-RU"/>
              </w:rPr>
              <w:t>6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г.</w:t>
            </w:r>
          </w:p>
        </w:tc>
      </w:tr>
      <w:tr w14:paraId="7D9C181D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989" w:hRule="atLeast"/>
        </w:trPr>
        <w:tc>
          <w:tcPr>
            <w:tcBorders>
              <w:top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4008E694">
            <w:pPr>
              <w:spacing w:after="0" w:line="240" w:lineRule="auto"/>
              <w:jc w:val="center"/>
              <w:rPr>
                <w:rFonts w:hint="default" w:ascii="Times New Roman" w:hAnsi="Times New Roman" w:cs="Times New Roman"/>
                <w:bCs/>
                <w:lang w:val="ru-RU"/>
              </w:rPr>
            </w:pPr>
            <w:r>
              <w:rPr>
                <w:rFonts w:ascii="Times New Roman" w:hAnsi="Times New Roman" w:cs="Times New Roman"/>
                <w:bCs/>
              </w:rPr>
              <w:t>2</w:t>
            </w:r>
            <w:r>
              <w:rPr>
                <w:rFonts w:hint="default" w:ascii="Times New Roman" w:hAnsi="Times New Roman" w:cs="Times New Roman"/>
                <w:bCs/>
                <w:lang w:val="ru-RU"/>
              </w:rPr>
              <w:t>2</w:t>
            </w:r>
          </w:p>
        </w:tc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30829202">
            <w:pPr>
              <w:spacing w:after="0" w:line="240" w:lineRule="auto"/>
              <w:rPr>
                <w:rFonts w:ascii="Times New Roman" w:hAnsi="Times New Roman" w:cs="Times New Roman"/>
                <w:lang w:val="ru-RU"/>
              </w:rPr>
            </w:pPr>
            <w:r>
              <w:rPr>
                <w:rFonts w:ascii="Times New Roman" w:hAnsi="Times New Roman" w:cs="Times New Roman"/>
                <w:lang w:val="ru-RU"/>
              </w:rPr>
              <w:t>Фрик</w:t>
            </w:r>
          </w:p>
          <w:p w14:paraId="631D529A">
            <w:pPr>
              <w:spacing w:after="0" w:line="240" w:lineRule="auto"/>
              <w:rPr>
                <w:rFonts w:ascii="Times New Roman" w:hAnsi="Times New Roman" w:cs="Times New Roman"/>
                <w:lang w:val="ru-RU"/>
              </w:rPr>
            </w:pPr>
            <w:r>
              <w:rPr>
                <w:rFonts w:ascii="Times New Roman" w:hAnsi="Times New Roman" w:cs="Times New Roman"/>
                <w:lang w:val="ru-RU"/>
              </w:rPr>
              <w:t>Татьяна</w:t>
            </w:r>
          </w:p>
          <w:p w14:paraId="57244F65">
            <w:pPr>
              <w:spacing w:after="0" w:line="240" w:lineRule="auto"/>
              <w:rPr>
                <w:rFonts w:hint="default" w:ascii="Times New Roman" w:hAnsi="Times New Roman" w:cs="Times New Roman"/>
                <w:lang w:val="ru-RU"/>
              </w:rPr>
            </w:pPr>
            <w:r>
              <w:rPr>
                <w:rFonts w:ascii="Times New Roman" w:hAnsi="Times New Roman" w:cs="Times New Roman"/>
                <w:lang w:val="ru-RU"/>
              </w:rPr>
              <w:t>Ивановна</w:t>
            </w:r>
          </w:p>
        </w:tc>
        <w:tc>
          <w:tcPr>
            <w:tcW w:w="215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2FB96AC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Тренер</w:t>
            </w:r>
            <w:r>
              <w:rPr>
                <w:rFonts w:hint="default" w:ascii="Times New Roman" w:hAnsi="Times New Roman" w:cs="Times New Roman"/>
                <w:lang w:val="ru-RU"/>
              </w:rPr>
              <w:t xml:space="preserve"> </w:t>
            </w:r>
            <w:r>
              <w:rPr>
                <w:rFonts w:ascii="Times New Roman" w:hAnsi="Times New Roman" w:cs="Times New Roman"/>
              </w:rPr>
              <w:t>-</w:t>
            </w:r>
          </w:p>
          <w:p w14:paraId="1C283331">
            <w:pPr>
              <w:spacing w:after="0" w:line="240" w:lineRule="auto"/>
              <w:jc w:val="center"/>
              <w:rPr>
                <w:rFonts w:hint="default" w:ascii="Times New Roman" w:hAnsi="Times New Roman" w:cs="Times New Roman"/>
                <w:lang w:val="ru-RU"/>
              </w:rPr>
            </w:pPr>
            <w:r>
              <w:rPr>
                <w:rFonts w:ascii="Times New Roman" w:hAnsi="Times New Roman" w:cs="Times New Roman"/>
                <w:lang w:val="ru-RU"/>
              </w:rPr>
              <w:t>Преподаватель</w:t>
            </w:r>
            <w:r>
              <w:rPr>
                <w:rFonts w:hint="default" w:ascii="Times New Roman" w:hAnsi="Times New Roman" w:cs="Times New Roman"/>
                <w:lang w:val="ru-RU"/>
              </w:rPr>
              <w:t xml:space="preserve"> (</w:t>
            </w:r>
            <w:r>
              <w:rPr>
                <w:rFonts w:ascii="Times New Roman" w:hAnsi="Times New Roman" w:cs="Times New Roman"/>
              </w:rPr>
              <w:t>совместитель</w:t>
            </w:r>
            <w:r>
              <w:rPr>
                <w:rFonts w:hint="default" w:ascii="Times New Roman" w:hAnsi="Times New Roman" w:cs="Times New Roman"/>
                <w:lang w:val="ru-RU"/>
              </w:rPr>
              <w:t>)</w:t>
            </w:r>
          </w:p>
        </w:tc>
        <w:tc>
          <w:tcPr>
            <w:tcW w:w="475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</w:tcBorders>
          </w:tcPr>
          <w:p w14:paraId="5268128A">
            <w:pPr>
              <w:spacing w:after="0" w:line="240" w:lineRule="auto"/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ООО "Региональный центр повышения квалификации", "Теория и методика учебно-тренировочного процесса. Тренер-преподаватель" 2025 г. 104 часов</w:t>
            </w:r>
          </w:p>
        </w:tc>
      </w:tr>
      <w:tr w14:paraId="46A8A4BE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989" w:hRule="atLeast"/>
        </w:trPr>
        <w:tc>
          <w:tcPr>
            <w:tcBorders>
              <w:top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7B902B7E">
            <w:pPr>
              <w:spacing w:after="0" w:line="240" w:lineRule="auto"/>
              <w:jc w:val="center"/>
              <w:rPr>
                <w:rFonts w:hint="default" w:ascii="Times New Roman" w:hAnsi="Times New Roman" w:cs="Times New Roman"/>
                <w:bCs/>
                <w:lang w:val="ru-RU"/>
              </w:rPr>
            </w:pPr>
            <w:r>
              <w:rPr>
                <w:rFonts w:ascii="Times New Roman" w:hAnsi="Times New Roman" w:cs="Times New Roman"/>
                <w:bCs/>
              </w:rPr>
              <w:t>2</w:t>
            </w:r>
            <w:r>
              <w:rPr>
                <w:rFonts w:hint="default" w:ascii="Times New Roman" w:hAnsi="Times New Roman" w:cs="Times New Roman"/>
                <w:bCs/>
                <w:lang w:val="ru-RU"/>
              </w:rPr>
              <w:t>3</w:t>
            </w:r>
          </w:p>
        </w:tc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64E1828C">
            <w:pPr>
              <w:spacing w:after="0" w:line="240" w:lineRule="auto"/>
              <w:rPr>
                <w:rFonts w:ascii="Times New Roman" w:hAnsi="Times New Roman" w:cs="Times New Roman"/>
                <w:lang w:val="ru-RU"/>
              </w:rPr>
            </w:pPr>
            <w:r>
              <w:rPr>
                <w:rFonts w:ascii="Times New Roman" w:hAnsi="Times New Roman" w:cs="Times New Roman"/>
                <w:lang w:val="ru-RU"/>
              </w:rPr>
              <w:t>Ходжер</w:t>
            </w:r>
          </w:p>
          <w:p w14:paraId="757EA705">
            <w:pPr>
              <w:spacing w:after="0" w:line="240" w:lineRule="auto"/>
              <w:rPr>
                <w:rFonts w:ascii="Times New Roman" w:hAnsi="Times New Roman" w:cs="Times New Roman"/>
                <w:lang w:val="ru-RU"/>
              </w:rPr>
            </w:pPr>
            <w:r>
              <w:rPr>
                <w:rFonts w:ascii="Times New Roman" w:hAnsi="Times New Roman" w:cs="Times New Roman"/>
                <w:lang w:val="ru-RU"/>
              </w:rPr>
              <w:t>Павел</w:t>
            </w:r>
          </w:p>
          <w:p w14:paraId="5048E4D6">
            <w:pPr>
              <w:spacing w:after="0" w:line="240" w:lineRule="auto"/>
              <w:rPr>
                <w:rFonts w:hint="default" w:ascii="Times New Roman" w:hAnsi="Times New Roman" w:cs="Times New Roman"/>
                <w:lang w:val="ru-RU"/>
              </w:rPr>
            </w:pPr>
            <w:r>
              <w:rPr>
                <w:rFonts w:ascii="Times New Roman" w:hAnsi="Times New Roman" w:cs="Times New Roman"/>
                <w:lang w:val="ru-RU"/>
              </w:rPr>
              <w:t>Владимирович</w:t>
            </w:r>
          </w:p>
        </w:tc>
        <w:tc>
          <w:tcPr>
            <w:tcW w:w="215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3A5A25C7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Тренер</w:t>
            </w:r>
            <w:r>
              <w:rPr>
                <w:rFonts w:hint="default" w:ascii="Times New Roman" w:hAnsi="Times New Roman" w:cs="Times New Roman"/>
                <w:lang w:val="ru-RU"/>
              </w:rPr>
              <w:t xml:space="preserve"> </w:t>
            </w:r>
            <w:r>
              <w:rPr>
                <w:rFonts w:ascii="Times New Roman" w:hAnsi="Times New Roman" w:cs="Times New Roman"/>
              </w:rPr>
              <w:t>-преподаватель</w:t>
            </w:r>
          </w:p>
        </w:tc>
        <w:tc>
          <w:tcPr>
            <w:tcW w:w="475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</w:tcBorders>
            <w:shd w:val="clear" w:color="auto" w:fill="auto"/>
            <w:vAlign w:val="top"/>
          </w:tcPr>
          <w:p w14:paraId="4346D46D">
            <w:pPr>
              <w:spacing w:after="0" w:line="240" w:lineRule="auto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>ООО "</w:t>
            </w:r>
            <w:r>
              <w:rPr>
                <w:rFonts w:ascii="Times New Roman" w:hAnsi="Times New Roman" w:cs="Times New Roman"/>
                <w:bCs/>
                <w:sz w:val="24"/>
                <w:szCs w:val="24"/>
                <w:lang w:val="ru-RU"/>
              </w:rPr>
              <w:t>Проф</w:t>
            </w:r>
            <w:r>
              <w:rPr>
                <w:rFonts w:hint="default" w:ascii="Times New Roman" w:hAnsi="Times New Roman" w:cs="Times New Roman"/>
                <w:bCs/>
                <w:sz w:val="24"/>
                <w:szCs w:val="24"/>
                <w:lang w:val="ru-RU"/>
              </w:rPr>
              <w:t>-центр</w:t>
            </w: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>" "Теория и методика учебно-тренировочного процесса. Тренер-преподаватель" 104 ч. в 202</w:t>
            </w:r>
            <w:r>
              <w:rPr>
                <w:rFonts w:hint="default" w:ascii="Times New Roman" w:hAnsi="Times New Roman" w:cs="Times New Roman"/>
                <w:bCs/>
                <w:sz w:val="24"/>
                <w:szCs w:val="24"/>
                <w:lang w:val="ru-RU"/>
              </w:rPr>
              <w:t>6</w:t>
            </w: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 г.</w:t>
            </w:r>
          </w:p>
          <w:p w14:paraId="1F3E8CE4">
            <w:pPr>
              <w:spacing w:after="0" w:line="240" w:lineRule="auto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ООО "Региональный центр повышения квалификации" " Проведение тренировочного процесса в избранном виде спорта с детьми с ограниченными возможностями здоровья" 72 часа 2025 г.</w:t>
            </w:r>
          </w:p>
          <w:p w14:paraId="281B983F">
            <w:pPr>
              <w:spacing w:after="0" w:line="240" w:lineRule="auto"/>
              <w:rPr>
                <w:rFonts w:ascii="Times New Roman" w:hAnsi="Times New Roman" w:cs="Times New Roman" w:eastAsiaTheme="minorHAnsi"/>
                <w:sz w:val="22"/>
                <w:szCs w:val="22"/>
                <w:lang w:val="ru-RU" w:eastAsia="en-US" w:bidi="ar-SA"/>
              </w:rPr>
            </w:pPr>
          </w:p>
        </w:tc>
      </w:tr>
      <w:tr w14:paraId="5CC1129F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989" w:hRule="atLeast"/>
        </w:trPr>
        <w:tc>
          <w:tcPr>
            <w:tcBorders>
              <w:top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7DD70A6B">
            <w:pPr>
              <w:spacing w:after="0" w:line="240" w:lineRule="auto"/>
              <w:jc w:val="center"/>
              <w:rPr>
                <w:rFonts w:hint="default" w:ascii="Times New Roman" w:hAnsi="Times New Roman" w:cs="Times New Roman"/>
                <w:bCs/>
                <w:lang w:val="ru-RU"/>
              </w:rPr>
            </w:pPr>
            <w:r>
              <w:rPr>
                <w:rFonts w:ascii="Times New Roman" w:hAnsi="Times New Roman" w:cs="Times New Roman"/>
                <w:bCs/>
              </w:rPr>
              <w:t>2</w:t>
            </w:r>
            <w:r>
              <w:rPr>
                <w:rFonts w:hint="default" w:ascii="Times New Roman" w:hAnsi="Times New Roman" w:cs="Times New Roman"/>
                <w:bCs/>
                <w:lang w:val="ru-RU"/>
              </w:rPr>
              <w:t>4</w:t>
            </w:r>
          </w:p>
        </w:tc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3DB79C2A">
            <w:pPr>
              <w:spacing w:after="0" w:line="240" w:lineRule="auto"/>
              <w:rPr>
                <w:rFonts w:ascii="Times New Roman" w:hAnsi="Times New Roman" w:cs="Times New Roman"/>
                <w:lang w:val="ru-RU"/>
              </w:rPr>
            </w:pPr>
            <w:r>
              <w:rPr>
                <w:rFonts w:ascii="Times New Roman" w:hAnsi="Times New Roman" w:cs="Times New Roman"/>
                <w:lang w:val="ru-RU"/>
              </w:rPr>
              <w:t>Чипизубов</w:t>
            </w:r>
          </w:p>
          <w:p w14:paraId="5DBEF60A">
            <w:pPr>
              <w:spacing w:after="0" w:line="240" w:lineRule="auto"/>
              <w:rPr>
                <w:rFonts w:ascii="Times New Roman" w:hAnsi="Times New Roman" w:cs="Times New Roman"/>
                <w:lang w:val="ru-RU"/>
              </w:rPr>
            </w:pPr>
            <w:r>
              <w:rPr>
                <w:rFonts w:ascii="Times New Roman" w:hAnsi="Times New Roman" w:cs="Times New Roman"/>
                <w:lang w:val="ru-RU"/>
              </w:rPr>
              <w:t>Александр</w:t>
            </w:r>
          </w:p>
          <w:p w14:paraId="04F64864">
            <w:pPr>
              <w:spacing w:after="0" w:line="240" w:lineRule="auto"/>
              <w:rPr>
                <w:rFonts w:hint="default" w:ascii="Times New Roman" w:hAnsi="Times New Roman" w:cs="Times New Roman"/>
                <w:lang w:val="ru-RU"/>
              </w:rPr>
            </w:pPr>
            <w:r>
              <w:rPr>
                <w:rFonts w:ascii="Times New Roman" w:hAnsi="Times New Roman" w:cs="Times New Roman"/>
                <w:lang w:val="ru-RU"/>
              </w:rPr>
              <w:t>Андреевич</w:t>
            </w:r>
          </w:p>
        </w:tc>
        <w:tc>
          <w:tcPr>
            <w:tcW w:w="215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47EEC34F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Тренер</w:t>
            </w:r>
            <w:r>
              <w:rPr>
                <w:rFonts w:hint="default" w:ascii="Times New Roman" w:hAnsi="Times New Roman" w:cs="Times New Roman"/>
                <w:lang w:val="ru-RU"/>
              </w:rPr>
              <w:t xml:space="preserve"> </w:t>
            </w:r>
            <w:r>
              <w:rPr>
                <w:rFonts w:ascii="Times New Roman" w:hAnsi="Times New Roman" w:cs="Times New Roman"/>
              </w:rPr>
              <w:t>-</w:t>
            </w:r>
            <w:r>
              <w:rPr>
                <w:rFonts w:hint="default" w:ascii="Times New Roman" w:hAnsi="Times New Roman" w:cs="Times New Roman"/>
                <w:lang w:val="ru-RU"/>
              </w:rPr>
              <w:t xml:space="preserve"> преподаватель</w:t>
            </w:r>
          </w:p>
        </w:tc>
        <w:tc>
          <w:tcPr>
            <w:tcW w:w="475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</w:tcBorders>
          </w:tcPr>
          <w:p w14:paraId="2DC7958D">
            <w:pPr>
              <w:spacing w:after="0" w:line="240" w:lineRule="auto"/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ООО "Региональный центр повышения квалификации " "Теория и методика учебно-тренировочного процесса. Тренер-преподаватель" 202</w:t>
            </w:r>
            <w:r>
              <w:rPr>
                <w:rFonts w:hint="default" w:ascii="Times New Roman" w:hAnsi="Times New Roman" w:cs="Times New Roman"/>
                <w:lang w:val="ru-RU"/>
              </w:rPr>
              <w:t>4</w:t>
            </w:r>
            <w:r>
              <w:rPr>
                <w:rFonts w:ascii="Times New Roman" w:hAnsi="Times New Roman" w:cs="Times New Roman"/>
              </w:rPr>
              <w:t xml:space="preserve"> г. 104 ч.</w:t>
            </w:r>
          </w:p>
          <w:p w14:paraId="21BD5F58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ООО "</w:t>
            </w: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Проф</w:t>
            </w:r>
            <w:r>
              <w:rPr>
                <w:rFonts w:hint="default" w:ascii="Times New Roman" w:hAnsi="Times New Roman" w:cs="Times New Roman"/>
                <w:sz w:val="24"/>
                <w:szCs w:val="24"/>
                <w:lang w:val="ru-RU"/>
              </w:rPr>
              <w:t>-центр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" " Проведение тренировочного процесса в избранном виде спорта с детьми с ограниченными возможностями здоровья" 72 часа 202</w:t>
            </w:r>
            <w:r>
              <w:rPr>
                <w:rFonts w:hint="default" w:ascii="Times New Roman" w:hAnsi="Times New Roman" w:cs="Times New Roman"/>
                <w:sz w:val="24"/>
                <w:szCs w:val="24"/>
                <w:lang w:val="ru-RU"/>
              </w:rPr>
              <w:t>6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г.</w:t>
            </w:r>
          </w:p>
          <w:p w14:paraId="746BB735">
            <w:pPr>
              <w:spacing w:after="0" w:line="240" w:lineRule="auto"/>
              <w:jc w:val="both"/>
              <w:rPr>
                <w:rFonts w:ascii="Times New Roman" w:hAnsi="Times New Roman" w:cs="Times New Roman"/>
              </w:rPr>
            </w:pPr>
          </w:p>
        </w:tc>
      </w:tr>
      <w:tr w14:paraId="77276B47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852" w:hRule="atLeast"/>
        </w:trPr>
        <w:tc>
          <w:tcPr>
            <w:tcBorders>
              <w:top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777FC801">
            <w:pPr>
              <w:spacing w:after="0" w:line="240" w:lineRule="auto"/>
              <w:jc w:val="center"/>
              <w:rPr>
                <w:rFonts w:hint="default" w:ascii="Times New Roman" w:hAnsi="Times New Roman" w:cs="Times New Roman"/>
                <w:bCs/>
                <w:lang w:val="ru-RU"/>
              </w:rPr>
            </w:pPr>
            <w:r>
              <w:rPr>
                <w:rFonts w:ascii="Times New Roman" w:hAnsi="Times New Roman" w:cs="Times New Roman"/>
                <w:bCs/>
              </w:rPr>
              <w:t>2</w:t>
            </w:r>
            <w:r>
              <w:rPr>
                <w:rFonts w:hint="default" w:ascii="Times New Roman" w:hAnsi="Times New Roman" w:cs="Times New Roman"/>
                <w:bCs/>
                <w:lang w:val="ru-RU"/>
              </w:rPr>
              <w:t>5</w:t>
            </w:r>
          </w:p>
        </w:tc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7C28D65B">
            <w:pPr>
              <w:spacing w:after="0" w:line="240" w:lineRule="auto"/>
              <w:rPr>
                <w:rFonts w:ascii="Times New Roman" w:hAnsi="Times New Roman" w:cs="Times New Roman"/>
                <w:lang w:val="ru-RU"/>
              </w:rPr>
            </w:pPr>
            <w:r>
              <w:rPr>
                <w:rFonts w:ascii="Times New Roman" w:hAnsi="Times New Roman" w:cs="Times New Roman"/>
                <w:lang w:val="ru-RU"/>
              </w:rPr>
              <w:t>Шидловская</w:t>
            </w:r>
          </w:p>
          <w:p w14:paraId="143C99F9">
            <w:pPr>
              <w:spacing w:after="0" w:line="240" w:lineRule="auto"/>
              <w:rPr>
                <w:rFonts w:ascii="Times New Roman" w:hAnsi="Times New Roman" w:cs="Times New Roman"/>
                <w:lang w:val="ru-RU"/>
              </w:rPr>
            </w:pPr>
            <w:r>
              <w:rPr>
                <w:rFonts w:ascii="Times New Roman" w:hAnsi="Times New Roman" w:cs="Times New Roman"/>
                <w:lang w:val="ru-RU"/>
              </w:rPr>
              <w:t>Валерия</w:t>
            </w:r>
          </w:p>
          <w:p w14:paraId="78A3CA34">
            <w:pPr>
              <w:spacing w:after="0" w:line="240" w:lineRule="auto"/>
              <w:rPr>
                <w:rFonts w:hint="default" w:ascii="Times New Roman" w:hAnsi="Times New Roman" w:cs="Times New Roman"/>
                <w:lang w:val="ru-RU"/>
              </w:rPr>
            </w:pPr>
            <w:r>
              <w:rPr>
                <w:rFonts w:ascii="Times New Roman" w:hAnsi="Times New Roman" w:cs="Times New Roman"/>
                <w:lang w:val="ru-RU"/>
              </w:rPr>
              <w:t>Андреевна</w:t>
            </w:r>
          </w:p>
        </w:tc>
        <w:tc>
          <w:tcPr>
            <w:tcW w:w="215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45B454F9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Тренер</w:t>
            </w:r>
            <w:r>
              <w:rPr>
                <w:rFonts w:hint="default" w:ascii="Times New Roman" w:hAnsi="Times New Roman" w:cs="Times New Roman"/>
                <w:lang w:val="ru-RU"/>
              </w:rPr>
              <w:t xml:space="preserve"> </w:t>
            </w:r>
            <w:r>
              <w:rPr>
                <w:rFonts w:ascii="Times New Roman" w:hAnsi="Times New Roman" w:cs="Times New Roman"/>
              </w:rPr>
              <w:t xml:space="preserve">-преподаватель </w:t>
            </w:r>
          </w:p>
        </w:tc>
        <w:tc>
          <w:tcPr>
            <w:tcW w:w="475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</w:tcBorders>
          </w:tcPr>
          <w:p w14:paraId="5DB793B5">
            <w:pPr>
              <w:spacing w:after="0" w:line="240" w:lineRule="auto"/>
              <w:jc w:val="both"/>
              <w:rPr>
                <w:rFonts w:hint="default" w:ascii="Times New Roman" w:hAnsi="Times New Roman" w:cs="Times New Roman"/>
                <w:lang w:val="ru-RU"/>
              </w:rPr>
            </w:pPr>
            <w:r>
              <w:rPr>
                <w:rFonts w:ascii="Times New Roman" w:hAnsi="Times New Roman" w:cs="Times New Roman"/>
                <w:lang w:val="ru-RU"/>
              </w:rPr>
              <w:t>ООО</w:t>
            </w:r>
            <w:r>
              <w:rPr>
                <w:rFonts w:hint="default" w:ascii="Times New Roman" w:hAnsi="Times New Roman" w:cs="Times New Roman"/>
                <w:lang w:val="ru-RU"/>
              </w:rPr>
              <w:t xml:space="preserve"> «Проф-центр» «Теория и методика учебно-тренировочного центра. Тренер-преподаватель» 104 ч. 2026 г.</w:t>
            </w:r>
          </w:p>
        </w:tc>
      </w:tr>
      <w:tr w14:paraId="4CD5DC1A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989" w:hRule="atLeast"/>
        </w:trPr>
        <w:tc>
          <w:tcPr>
            <w:tcBorders>
              <w:top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376DE595">
            <w:pPr>
              <w:spacing w:after="0" w:line="240" w:lineRule="auto"/>
              <w:jc w:val="center"/>
              <w:rPr>
                <w:rFonts w:hint="default" w:ascii="Times New Roman" w:hAnsi="Times New Roman" w:cs="Times New Roman"/>
                <w:bCs/>
                <w:lang w:val="ru-RU"/>
              </w:rPr>
            </w:pPr>
            <w:r>
              <w:rPr>
                <w:rFonts w:ascii="Times New Roman" w:hAnsi="Times New Roman" w:cs="Times New Roman"/>
              </w:rPr>
              <w:t>2</w:t>
            </w:r>
            <w:r>
              <w:rPr>
                <w:rFonts w:hint="default" w:ascii="Times New Roman" w:hAnsi="Times New Roman" w:cs="Times New Roman"/>
                <w:lang w:val="ru-RU"/>
              </w:rPr>
              <w:t>6</w:t>
            </w:r>
          </w:p>
        </w:tc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0E0D5B26">
            <w:pPr>
              <w:spacing w:after="0" w:line="240" w:lineRule="auto"/>
              <w:rPr>
                <w:rFonts w:ascii="Times New Roman" w:hAnsi="Times New Roman" w:cs="Times New Roman"/>
                <w:lang w:val="ru-RU"/>
              </w:rPr>
            </w:pPr>
            <w:r>
              <w:rPr>
                <w:rFonts w:ascii="Times New Roman" w:hAnsi="Times New Roman" w:cs="Times New Roman"/>
                <w:lang w:val="ru-RU"/>
              </w:rPr>
              <w:t>Шидловский</w:t>
            </w:r>
          </w:p>
          <w:p w14:paraId="69D40AFE">
            <w:pPr>
              <w:spacing w:after="0" w:line="240" w:lineRule="auto"/>
              <w:rPr>
                <w:rFonts w:ascii="Times New Roman" w:hAnsi="Times New Roman" w:cs="Times New Roman"/>
                <w:lang w:val="ru-RU"/>
              </w:rPr>
            </w:pPr>
            <w:r>
              <w:rPr>
                <w:rFonts w:ascii="Times New Roman" w:hAnsi="Times New Roman" w:cs="Times New Roman"/>
                <w:lang w:val="ru-RU"/>
              </w:rPr>
              <w:t>Александр</w:t>
            </w:r>
          </w:p>
          <w:p w14:paraId="60B88E34">
            <w:pPr>
              <w:spacing w:after="0" w:line="240" w:lineRule="auto"/>
              <w:rPr>
                <w:rFonts w:hint="default" w:ascii="Times New Roman" w:hAnsi="Times New Roman" w:cs="Times New Roman"/>
                <w:lang w:val="ru-RU"/>
              </w:rPr>
            </w:pPr>
            <w:r>
              <w:rPr>
                <w:rFonts w:hint="default" w:ascii="Times New Roman" w:hAnsi="Times New Roman" w:cs="Times New Roman"/>
                <w:lang w:val="ru-RU"/>
              </w:rPr>
              <w:t>Алексеевич</w:t>
            </w:r>
          </w:p>
        </w:tc>
        <w:tc>
          <w:tcPr>
            <w:tcW w:w="215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316E885D">
            <w:pPr>
              <w:spacing w:after="0" w:line="240" w:lineRule="auto"/>
              <w:jc w:val="center"/>
              <w:rPr>
                <w:rFonts w:hint="default" w:ascii="Times New Roman" w:hAnsi="Times New Roman" w:cs="Times New Roman"/>
                <w:lang w:val="ru-RU"/>
              </w:rPr>
            </w:pPr>
            <w:r>
              <w:rPr>
                <w:rFonts w:ascii="Times New Roman" w:hAnsi="Times New Roman" w:cs="Times New Roman"/>
                <w:lang w:val="ru-RU"/>
              </w:rPr>
              <w:t>Тренер</w:t>
            </w:r>
            <w:r>
              <w:rPr>
                <w:rFonts w:hint="default" w:ascii="Times New Roman" w:hAnsi="Times New Roman" w:cs="Times New Roman"/>
                <w:lang w:val="ru-RU"/>
              </w:rPr>
              <w:t xml:space="preserve"> -проеподаватель</w:t>
            </w:r>
          </w:p>
        </w:tc>
        <w:tc>
          <w:tcPr>
            <w:tcW w:w="475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</w:tcBorders>
          </w:tcPr>
          <w:p w14:paraId="78721D2A">
            <w:pPr>
              <w:spacing w:after="0" w:line="240" w:lineRule="auto"/>
              <w:jc w:val="both"/>
              <w:rPr>
                <w:rFonts w:hint="default" w:ascii="Times New Roman" w:hAnsi="Times New Roman" w:cs="Times New Roman"/>
                <w:lang w:val="ru-RU"/>
              </w:rPr>
            </w:pPr>
            <w:r>
              <w:rPr>
                <w:rFonts w:ascii="Times New Roman" w:hAnsi="Times New Roman" w:cs="Times New Roman"/>
                <w:lang w:val="ru-RU"/>
              </w:rPr>
              <w:t>ООО</w:t>
            </w:r>
            <w:r>
              <w:rPr>
                <w:rFonts w:hint="default" w:ascii="Times New Roman" w:hAnsi="Times New Roman" w:cs="Times New Roman"/>
                <w:lang w:val="ru-RU"/>
              </w:rPr>
              <w:t xml:space="preserve"> «Проф-центр» «Теория и методика учебно-тренировочного центра. Тренер-преподаватель» 104 ч. 2026 г.</w:t>
            </w:r>
          </w:p>
          <w:p w14:paraId="45963190">
            <w:pPr>
              <w:spacing w:after="0" w:line="240" w:lineRule="auto"/>
              <w:jc w:val="both"/>
              <w:rPr>
                <w:rFonts w:hint="default" w:ascii="Times New Roman" w:hAnsi="Times New Roman" w:cs="Times New Roman"/>
                <w:lang w:val="ru-RU"/>
              </w:rPr>
            </w:pPr>
            <w:r>
              <w:rPr>
                <w:rFonts w:hint="default" w:ascii="Times New Roman" w:hAnsi="Times New Roman" w:cs="Times New Roman"/>
                <w:lang w:val="ru-RU"/>
              </w:rPr>
              <w:t>ООО «Проф-центр» «Проведение тренировочного процесса в избранном виде спорта с детьми с ограниченными возможностями здоровья» 72 ч. 2026 г.</w:t>
            </w:r>
          </w:p>
        </w:tc>
      </w:tr>
    </w:tbl>
    <w:p w14:paraId="6FAC6050">
      <w:pPr>
        <w:rPr>
          <w:rFonts w:ascii="Times New Roman" w:hAnsi="Times New Roman" w:cs="Times New Roman"/>
          <w:b/>
          <w:bCs/>
        </w:rPr>
      </w:pPr>
    </w:p>
    <w:p w14:paraId="3483F8B3">
      <w:pPr>
        <w:widowControl w:val="0"/>
        <w:shd w:val="clear" w:color="auto" w:fill="FFFFFF"/>
        <w:tabs>
          <w:tab w:val="left" w:pos="-195"/>
        </w:tabs>
        <w:suppressAutoHyphens/>
        <w:spacing w:after="0" w:line="100" w:lineRule="auto"/>
        <w:rPr>
          <w:rFonts w:ascii="Times New Roman" w:hAnsi="Times New Roman" w:eastAsia="Andale Sans UI" w:cs="Times New Roman"/>
          <w:b/>
          <w:color w:val="C00000"/>
          <w:kern w:val="2"/>
          <w:sz w:val="28"/>
          <w:szCs w:val="28"/>
          <w:lang w:eastAsia="fa-IR" w:bidi="fa-IR"/>
        </w:rPr>
      </w:pPr>
    </w:p>
    <w:p w14:paraId="60C5556C"/>
    <w:sectPr>
      <w:type w:val="continuous"/>
      <w:pgSz w:w="11906" w:h="16838"/>
      <w:pgMar w:top="709" w:right="850" w:bottom="568" w:left="1701" w:header="708" w:footer="708" w:gutter="0"/>
      <w:cols w:space="708" w:num="1"/>
      <w:vAlign w:val="top"/>
      <w:docGrid w:linePitch="360" w:charSpace="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5="http://schemas.microsoft.com/office/word/2012/wordml" xmlns:w10="urn:schemas-microsoft-com:office:word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endnote w:type="separator" w:id="0">
    <w:p>
      <w:pPr>
        <w:spacing w:line="240" w:lineRule="auto"/>
      </w:pPr>
      <w:r>
        <w:separator/>
      </w:r>
    </w:p>
  </w:endnote>
  <w:endnote w:type="continuationSeparator" w:id="1">
    <w:p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default"/>
    <w:sig w:usb0="E0002EFF" w:usb1="C000785B" w:usb2="00000009" w:usb3="00000000" w:csb0="400001FF" w:csb1="FFFF0000"/>
  </w:font>
  <w:font w:name="宋体">
    <w:altName w:val="SimSun"/>
    <w:panose1 w:val="02010600030101010101"/>
    <w:charset w:val="86"/>
    <w:family w:val="auto"/>
    <w:pitch w:val="variable"/>
    <w:sig w:usb0="00000003" w:usb1="080E0000" w:usb2="00000010" w:usb3="00000000" w:csb0="00040001" w:csb1="00000000"/>
  </w:font>
  <w:font w:name="SimSun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Arial">
    <w:panose1 w:val="020B0604020202020204"/>
    <w:charset w:val="00"/>
    <w:family w:val="swiss"/>
    <w:pitch w:val="default"/>
    <w:sig w:usb0="E0002EFF" w:usb1="C000785B" w:usb2="00000009" w:usb3="00000000" w:csb0="400001FF" w:csb1="FFFF0000"/>
  </w:font>
  <w:font w:name="Courier New">
    <w:panose1 w:val="02070309020205020404"/>
    <w:charset w:val="00"/>
    <w:family w:val="modern"/>
    <w:pitch w:val="default"/>
    <w:sig w:usb0="E0002EFF" w:usb1="C0007843" w:usb2="00000009" w:usb3="00000000" w:csb0="400001FF" w:csb1="FFFF0000"/>
  </w:font>
  <w:font w:name="黑体">
    <w:altName w:val="SimSun"/>
    <w:panose1 w:val="02010609060101010101"/>
    <w:charset w:val="86"/>
    <w:family w:val="modern"/>
    <w:pitch w:val="default"/>
    <w:sig w:usb0="800002BF" w:usb1="38CF7CFA" w:usb2="0000001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Calibri">
    <w:panose1 w:val="020F0502020204030204"/>
    <w:charset w:val="86"/>
    <w:family w:val="swiss"/>
    <w:pitch w:val="default"/>
    <w:sig w:usb0="E4002EFF" w:usb1="C000247B" w:usb2="00000009" w:usb3="00000000" w:csb0="200001FF" w:csb1="00000000"/>
  </w:font>
  <w:font w:name="Calibri">
    <w:panose1 w:val="020F0502020204030204"/>
    <w:charset w:val="86"/>
    <w:family w:val="swiss"/>
    <w:pitch w:val="default"/>
    <w:sig w:usb0="E4002EFF" w:usb1="C000247B" w:usb2="00000009" w:usb3="00000000" w:csb0="200001FF" w:csb1="00000000"/>
  </w:font>
  <w:font w:name="Calibri">
    <w:panose1 w:val="020F0502020204030204"/>
    <w:charset w:val="00"/>
    <w:family w:val="auto"/>
    <w:pitch w:val="default"/>
    <w:sig w:usb0="E4002EFF" w:usb1="C000247B" w:usb2="00000009" w:usb3="00000000" w:csb0="200001FF" w:csb1="00000000"/>
  </w:font>
  <w:font w:name="Andale Sans UI">
    <w:altName w:val="Times New Roman"/>
    <w:panose1 w:val="00000000000000000000"/>
    <w:charset w:val="CC"/>
    <w:family w:val="auto"/>
    <w:pitch w:val="default"/>
    <w:sig w:usb0="00000000" w:usb1="00000000" w:usb2="00000000" w:usb3="00000000" w:csb0="00000000" w:csb1="00000000"/>
  </w:font>
  <w:font w:name="Tahoma">
    <w:panose1 w:val="020B0604030504040204"/>
    <w:charset w:val="CC"/>
    <w:family w:val="swiss"/>
    <w:pitch w:val="default"/>
    <w:sig w:usb0="E1002EFF" w:usb1="C000605B" w:usb2="00000029" w:usb3="00000000" w:csb0="200101FF" w:csb1="2028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5="http://schemas.microsoft.com/office/word/2012/wordml" xmlns:w10="urn:schemas-microsoft-com:office:word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footnote w:type="separator" w:id="0">
    <w:p>
      <w:pPr>
        <w:spacing w:before="0" w:after="0" w:line="256" w:lineRule="auto"/>
      </w:pPr>
      <w:r>
        <w:separator/>
      </w:r>
    </w:p>
  </w:footnote>
  <w:footnote w:type="continuationSeparator" w:id="1">
    <w:p>
      <w:pPr>
        <w:spacing w:before="0" w:after="0" w:line="256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20"/>
  <w:documentProtection w:enforcement="0"/>
  <w:defaultTabStop w:val="708"/>
  <w:characterSpacingControl w:val="doNotCompress"/>
  <w:footnotePr>
    <w:footnote w:id="0"/>
    <w:footnote w:id="1"/>
  </w:footnotePr>
  <w:endnotePr>
    <w:endnote w:id="0"/>
    <w:endnote w:id="1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6A5C31"/>
    <w:rsid w:val="00000C9A"/>
    <w:rsid w:val="0002230F"/>
    <w:rsid w:val="000631A0"/>
    <w:rsid w:val="000D15BD"/>
    <w:rsid w:val="001049A0"/>
    <w:rsid w:val="00255B9F"/>
    <w:rsid w:val="002E66E7"/>
    <w:rsid w:val="003C485F"/>
    <w:rsid w:val="003C71A8"/>
    <w:rsid w:val="003F51B6"/>
    <w:rsid w:val="00434BF2"/>
    <w:rsid w:val="004970DD"/>
    <w:rsid w:val="00596D0B"/>
    <w:rsid w:val="00674500"/>
    <w:rsid w:val="00683FE8"/>
    <w:rsid w:val="006974B6"/>
    <w:rsid w:val="006A5C31"/>
    <w:rsid w:val="00713EF0"/>
    <w:rsid w:val="0074220F"/>
    <w:rsid w:val="007665B2"/>
    <w:rsid w:val="007961C2"/>
    <w:rsid w:val="007C0D29"/>
    <w:rsid w:val="007E6B8F"/>
    <w:rsid w:val="008303E9"/>
    <w:rsid w:val="00976A38"/>
    <w:rsid w:val="009E4077"/>
    <w:rsid w:val="00B4356A"/>
    <w:rsid w:val="00B76A53"/>
    <w:rsid w:val="00DB20E3"/>
    <w:rsid w:val="00DE27B6"/>
    <w:rsid w:val="00E074EC"/>
    <w:rsid w:val="00E14109"/>
    <w:rsid w:val="00E41553"/>
    <w:rsid w:val="00E7052F"/>
    <w:rsid w:val="00EF3B9B"/>
    <w:rsid w:val="00F71E7B"/>
    <w:rsid w:val="00F87C47"/>
    <w:rsid w:val="0D9D0D63"/>
    <w:rsid w:val="15A41986"/>
    <w:rsid w:val="16CB7CD9"/>
    <w:rsid w:val="19F724F7"/>
    <w:rsid w:val="20555713"/>
    <w:rsid w:val="21751AAA"/>
    <w:rsid w:val="2A724F8F"/>
    <w:rsid w:val="33395737"/>
    <w:rsid w:val="34B8053E"/>
    <w:rsid w:val="3EF11963"/>
    <w:rsid w:val="459736E0"/>
    <w:rsid w:val="4AB008BB"/>
    <w:rsid w:val="4B104882"/>
    <w:rsid w:val="4C1C0DD6"/>
    <w:rsid w:val="4CF644D7"/>
    <w:rsid w:val="4E703C3C"/>
    <w:rsid w:val="5038161B"/>
    <w:rsid w:val="58282B3E"/>
    <w:rsid w:val="590D01BB"/>
    <w:rsid w:val="67D02636"/>
    <w:rsid w:val="6DAC32CA"/>
    <w:rsid w:val="79E9620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mc:AlternateContent>
    <mc:Choice Requires="wpsCustomData">
      <wpsCustomData:typoFeatureVersion val="1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HAnsi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nhideWhenUsed="0" w:uiPriority="0" w:semiHidden="0" w:name="heading 2"/>
    <w:lsdException w:qFormat="1" w:unhideWhenUsed="0" w:uiPriority="0" w:semiHidden="0" w:name="heading 3"/>
    <w:lsdException w:qFormat="1" w:uiPriority="9" w:name="heading 4"/>
    <w:lsdException w:qFormat="1" w:uiPriority="9" w:name="heading 5"/>
    <w:lsdException w:qFormat="1" w:uiPriority="9" w:name="heading 6"/>
    <w:lsdException w:qFormat="1" w:uiPriority="9" w:name="heading 7"/>
    <w:lsdException w:qFormat="1" w:uiPriority="9" w:name="heading 8"/>
    <w:lsdException w:qFormat="1" w:uiPriority="9" w:name="heading 9"/>
    <w:lsdException w:uiPriority="4294967295" w:name="index 1"/>
    <w:lsdException w:uiPriority="4294967295" w:name="index 2"/>
    <w:lsdException w:uiPriority="4294967295" w:name="index 3"/>
    <w:lsdException w:uiPriority="4294967295" w:name="index 4"/>
    <w:lsdException w:uiPriority="4294967295" w:name="index 5"/>
    <w:lsdException w:uiPriority="4294967295" w:name="index 6"/>
    <w:lsdException w:uiPriority="4294967295" w:name="index 7"/>
    <w:lsdException w:uiPriority="4294967295" w:name="index 8"/>
    <w:lsdException w:uiPriority="4294967295" w:name="index 9"/>
    <w:lsdException w:uiPriority="39" w:name="toc 1"/>
    <w:lsdException w:uiPriority="39" w:name="toc 2"/>
    <w:lsdException w:uiPriority="39" w:name="toc 3"/>
    <w:lsdException w:uiPriority="39" w:name="toc 4"/>
    <w:lsdException w:uiPriority="39" w:name="toc 5"/>
    <w:lsdException w:uiPriority="39" w:name="toc 6"/>
    <w:lsdException w:uiPriority="39" w:name="toc 7"/>
    <w:lsdException w:uiPriority="39" w:name="toc 8"/>
    <w:lsdException w:uiPriority="39" w:name="toc 9"/>
    <w:lsdException w:uiPriority="4294967295" w:name="Normal Indent"/>
    <w:lsdException w:uiPriority="4294967295" w:name="footnote text"/>
    <w:lsdException w:uiPriority="4294967295" w:name="annotation text"/>
    <w:lsdException w:uiPriority="4294967295" w:name="header"/>
    <w:lsdException w:uiPriority="4294967295" w:name="footer"/>
    <w:lsdException w:uiPriority="4294967295" w:name="index heading"/>
    <w:lsdException w:qFormat="1" w:uiPriority="35" w:name="caption"/>
    <w:lsdException w:uiPriority="4294967295" w:name="table of figures"/>
    <w:lsdException w:uiPriority="4294967295" w:name="envelope address"/>
    <w:lsdException w:uiPriority="4294967295" w:name="envelope return"/>
    <w:lsdException w:uiPriority="4294967295" w:name="footnote reference"/>
    <w:lsdException w:uiPriority="4294967295" w:name="annotation reference"/>
    <w:lsdException w:uiPriority="4294967295" w:name="line number"/>
    <w:lsdException w:uiPriority="4294967295" w:name="page number"/>
    <w:lsdException w:uiPriority="4294967295" w:name="endnote reference"/>
    <w:lsdException w:uiPriority="4294967295" w:name="endnote text"/>
    <w:lsdException w:uiPriority="4294967295" w:name="table of authorities"/>
    <w:lsdException w:uiPriority="4294967295" w:name="macro"/>
    <w:lsdException w:uiPriority="4294967295" w:name="toa heading"/>
    <w:lsdException w:uiPriority="4294967295" w:name="List"/>
    <w:lsdException w:uiPriority="4294967295" w:name="List Bullet"/>
    <w:lsdException w:uiPriority="4294967295" w:name="List Number"/>
    <w:lsdException w:uiPriority="4294967295" w:name="List 2"/>
    <w:lsdException w:uiPriority="4294967295" w:name="List 3"/>
    <w:lsdException w:uiPriority="4294967295" w:name="List 4"/>
    <w:lsdException w:uiPriority="4294967295" w:name="List 5"/>
    <w:lsdException w:uiPriority="4294967295" w:name="List Bullet 2"/>
    <w:lsdException w:uiPriority="4294967295" w:name="List Bullet 3"/>
    <w:lsdException w:uiPriority="4294967295" w:name="List Bullet 4"/>
    <w:lsdException w:uiPriority="4294967295" w:name="List Bullet 5"/>
    <w:lsdException w:uiPriority="4294967295" w:name="List Number 2"/>
    <w:lsdException w:uiPriority="4294967295" w:name="List Number 3"/>
    <w:lsdException w:uiPriority="4294967295" w:name="List Number 4"/>
    <w:lsdException w:uiPriority="4294967295" w:name="List Number 5"/>
    <w:lsdException w:qFormat="1" w:unhideWhenUsed="0" w:uiPriority="0" w:semiHidden="0" w:name="Title"/>
    <w:lsdException w:uiPriority="4294967295" w:name="Closing"/>
    <w:lsdException w:uiPriority="4294967295" w:name="Signature"/>
    <w:lsdException w:qFormat="1" w:uiPriority="1" w:name="Default Paragraph Font"/>
    <w:lsdException w:uiPriority="4294967295" w:name="Body Text"/>
    <w:lsdException w:uiPriority="4294967295" w:name="Body Text Indent"/>
    <w:lsdException w:uiPriority="4294967295" w:name="List Continue"/>
    <w:lsdException w:uiPriority="4294967295" w:name="List Continue 2"/>
    <w:lsdException w:uiPriority="4294967295" w:name="List Continue 3"/>
    <w:lsdException w:uiPriority="4294967295" w:name="List Continue 4"/>
    <w:lsdException w:uiPriority="4294967295" w:name="List Continue 5"/>
    <w:lsdException w:uiPriority="4294967295" w:name="Message Header"/>
    <w:lsdException w:qFormat="1" w:unhideWhenUsed="0" w:uiPriority="0" w:semiHidden="0" w:name="Subtitle"/>
    <w:lsdException w:uiPriority="4294967295" w:name="Salutation"/>
    <w:lsdException w:uiPriority="4294967295" w:name="Date"/>
    <w:lsdException w:uiPriority="4294967295" w:name="Body Text First Indent"/>
    <w:lsdException w:uiPriority="4294967295" w:name="Body Text First Indent 2"/>
    <w:lsdException w:uiPriority="4294967295" w:name="Note Heading"/>
    <w:lsdException w:uiPriority="4294967295" w:name="Body Text 2"/>
    <w:lsdException w:uiPriority="4294967295" w:name="Body Text 3"/>
    <w:lsdException w:uiPriority="4294967295" w:name="Body Text Indent 2"/>
    <w:lsdException w:uiPriority="4294967295" w:name="Body Text Indent 3"/>
    <w:lsdException w:uiPriority="4294967295" w:name="Block Text"/>
    <w:lsdException w:qFormat="1" w:uiPriority="99" w:name="Hyperlink"/>
    <w:lsdException w:uiPriority="4294967295" w:name="FollowedHyperlink"/>
    <w:lsdException w:qFormat="1" w:unhideWhenUsed="0" w:uiPriority="22" w:semiHidden="0" w:name="Strong"/>
    <w:lsdException w:qFormat="1" w:unhideWhenUsed="0" w:uiPriority="20" w:semiHidden="0" w:name="Emphasis"/>
    <w:lsdException w:uiPriority="4294967295" w:name="Document Map"/>
    <w:lsdException w:uiPriority="4294967295" w:name="Plain Text"/>
    <w:lsdException w:uiPriority="4294967295" w:name="E-mail Signature"/>
    <w:lsdException w:uiPriority="4294967295" w:name="Normal (Web)"/>
    <w:lsdException w:uiPriority="4294967295" w:name="HTML Acronym"/>
    <w:lsdException w:uiPriority="4294967295" w:name="HTML Address"/>
    <w:lsdException w:uiPriority="4294967295" w:name="HTML Cite"/>
    <w:lsdException w:uiPriority="4294967295" w:name="HTML Code"/>
    <w:lsdException w:uiPriority="4294967295" w:name="HTML Definition"/>
    <w:lsdException w:uiPriority="4294967295" w:name="HTML Keyboard"/>
    <w:lsdException w:uiPriority="4294967295" w:name="HTML Preformatted"/>
    <w:lsdException w:uiPriority="4294967295" w:name="HTML Sample"/>
    <w:lsdException w:uiPriority="4294967295" w:name="HTML Typewriter"/>
    <w:lsdException w:uiPriority="4294967295" w:name="HTML Variable"/>
    <w:lsdException w:qFormat="1" w:uiPriority="99" w:name="Normal Table"/>
    <w:lsdException w:uiPriority="4294967295" w:name="annotation subject"/>
    <w:lsdException w:uiPriority="4294967295" w:name="Table Simple 1"/>
    <w:lsdException w:uiPriority="4294967295" w:name="Table Simple 2"/>
    <w:lsdException w:uiPriority="4294967295" w:name="Table Simple 3"/>
    <w:lsdException w:uiPriority="4294967295" w:name="Table Classic 1"/>
    <w:lsdException w:uiPriority="4294967295" w:name="Table Classic 2"/>
    <w:lsdException w:uiPriority="4294967295" w:name="Table Classic 3"/>
    <w:lsdException w:uiPriority="4294967295" w:name="Table Classic 4"/>
    <w:lsdException w:uiPriority="4294967295" w:name="Table Colorful 1"/>
    <w:lsdException w:uiPriority="4294967295" w:name="Table Colorful 2"/>
    <w:lsdException w:uiPriority="4294967295" w:name="Table Colorful 3"/>
    <w:lsdException w:uiPriority="4294967295" w:name="Table Columns 1"/>
    <w:lsdException w:uiPriority="4294967295" w:name="Table Columns 2"/>
    <w:lsdException w:uiPriority="4294967295" w:name="Table Columns 3"/>
    <w:lsdException w:uiPriority="4294967295" w:name="Table Columns 4"/>
    <w:lsdException w:uiPriority="4294967295" w:name="Table Columns 5"/>
    <w:lsdException w:uiPriority="4294967295" w:name="Table Grid 1"/>
    <w:lsdException w:uiPriority="4294967295" w:name="Table Grid 2"/>
    <w:lsdException w:uiPriority="4294967295" w:name="Table Grid 3"/>
    <w:lsdException w:uiPriority="4294967295" w:name="Table Grid 4"/>
    <w:lsdException w:uiPriority="4294967295" w:name="Table Grid 5"/>
    <w:lsdException w:uiPriority="4294967295" w:name="Table Grid 6"/>
    <w:lsdException w:uiPriority="4294967295" w:name="Table Grid 7"/>
    <w:lsdException w:uiPriority="4294967295" w:name="Table Grid 8"/>
    <w:lsdException w:uiPriority="4294967295" w:name="Table List 1"/>
    <w:lsdException w:uiPriority="4294967295" w:name="Table List 2"/>
    <w:lsdException w:uiPriority="4294967295" w:name="Table List 3"/>
    <w:lsdException w:uiPriority="4294967295" w:name="Table List 4"/>
    <w:lsdException w:uiPriority="4294967295" w:name="Table List 5"/>
    <w:lsdException w:uiPriority="4294967295" w:name="Table List 6"/>
    <w:lsdException w:uiPriority="4294967295" w:name="Table List 7"/>
    <w:lsdException w:uiPriority="4294967295" w:name="Table List 8"/>
    <w:lsdException w:uiPriority="4294967295" w:name="Table 3D effects 1"/>
    <w:lsdException w:uiPriority="4294967295" w:name="Table 3D effects 2"/>
    <w:lsdException w:uiPriority="4294967295" w:name="Table 3D effects 3"/>
    <w:lsdException w:uiPriority="4294967295" w:name="Table Contemporary"/>
    <w:lsdException w:uiPriority="4294967295" w:name="Table Elegant"/>
    <w:lsdException w:uiPriority="4294967295" w:name="Table Professional"/>
    <w:lsdException w:uiPriority="4294967295" w:name="Table Subtle 1"/>
    <w:lsdException w:uiPriority="4294967295" w:name="Table Subtle 2"/>
    <w:lsdException w:uiPriority="4294967295" w:name="Table Web 1"/>
    <w:lsdException w:uiPriority="4294967295" w:name="Table Web 2"/>
    <w:lsdException w:uiPriority="4294967295" w:name="Table Web 3"/>
    <w:lsdException w:uiPriority="4294967295" w:name="Balloon Text"/>
    <w:lsdException w:qFormat="1" w:unhideWhenUsed="0" w:uiPriority="0" w:semiHidden="0" w:name="Table Grid"/>
    <w:lsdException w:uiPriority="4294967295" w:name="Table Theme"/>
  </w:latentStyles>
  <w:style w:type="paragraph" w:default="1" w:styleId="1">
    <w:name w:val="Normal"/>
    <w:qFormat/>
    <w:uiPriority w:val="0"/>
    <w:pPr>
      <w:spacing w:after="160" w:line="256" w:lineRule="auto"/>
    </w:pPr>
    <w:rPr>
      <w:rFonts w:asciiTheme="minorHAnsi" w:hAnsiTheme="minorHAnsi" w:eastAsiaTheme="minorHAnsi" w:cstheme="minorBidi"/>
      <w:sz w:val="22"/>
      <w:szCs w:val="22"/>
      <w:lang w:val="ru-RU" w:eastAsia="en-US" w:bidi="ar-SA"/>
    </w:rPr>
  </w:style>
  <w:style w:type="paragraph" w:styleId="2">
    <w:name w:val="heading 1"/>
    <w:basedOn w:val="1"/>
    <w:next w:val="1"/>
    <w:qFormat/>
    <w:uiPriority w:val="0"/>
    <w:pPr>
      <w:spacing w:beforeAutospacing="1" w:afterAutospacing="1"/>
      <w:outlineLvl w:val="0"/>
    </w:pPr>
    <w:rPr>
      <w:sz w:val="40"/>
    </w:rPr>
  </w:style>
  <w:style w:type="paragraph" w:styleId="3">
    <w:name w:val="heading 2"/>
    <w:basedOn w:val="1"/>
    <w:next w:val="1"/>
    <w:qFormat/>
    <w:uiPriority w:val="0"/>
    <w:pPr>
      <w:spacing w:beforeAutospacing="1" w:afterAutospacing="1"/>
      <w:outlineLvl w:val="1"/>
    </w:pPr>
    <w:rPr>
      <w:sz w:val="32"/>
    </w:rPr>
  </w:style>
  <w:style w:type="paragraph" w:styleId="4">
    <w:name w:val="heading 3"/>
    <w:basedOn w:val="1"/>
    <w:next w:val="1"/>
    <w:qFormat/>
    <w:uiPriority w:val="0"/>
    <w:pPr>
      <w:spacing w:beforeAutospacing="1" w:afterAutospacing="1"/>
      <w:outlineLvl w:val="2"/>
    </w:pPr>
    <w:rPr>
      <w:sz w:val="28"/>
    </w:rPr>
  </w:style>
  <w:style w:type="character" w:default="1" w:styleId="5">
    <w:name w:val="Default Paragraph Font"/>
    <w:semiHidden/>
    <w:unhideWhenUsed/>
    <w:qFormat/>
    <w:uiPriority w:val="1"/>
  </w:style>
  <w:style w:type="table" w:default="1" w:styleId="6">
    <w:name w:val="Normal Table"/>
    <w:semiHidden/>
    <w:unhideWhenUsed/>
    <w:qFormat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character" w:styleId="7">
    <w:name w:val="Hyperlink"/>
    <w:semiHidden/>
    <w:unhideWhenUsed/>
    <w:qFormat/>
    <w:uiPriority w:val="99"/>
    <w:rPr>
      <w:color w:val="2F69C7"/>
      <w:u w:val="single"/>
    </w:rPr>
  </w:style>
  <w:style w:type="paragraph" w:styleId="8">
    <w:name w:val="Title"/>
    <w:basedOn w:val="1"/>
    <w:next w:val="1"/>
    <w:qFormat/>
    <w:uiPriority w:val="0"/>
    <w:pPr>
      <w:spacing w:afterAutospacing="1"/>
    </w:pPr>
    <w:rPr>
      <w:sz w:val="52"/>
    </w:rPr>
  </w:style>
  <w:style w:type="paragraph" w:styleId="9">
    <w:name w:val="Subtitle"/>
    <w:basedOn w:val="1"/>
    <w:next w:val="1"/>
    <w:qFormat/>
    <w:uiPriority w:val="0"/>
    <w:pPr>
      <w:spacing w:afterAutospacing="1"/>
    </w:pPr>
    <w:rPr>
      <w:color w:val="808080"/>
      <w:sz w:val="30"/>
    </w:rPr>
  </w:style>
  <w:style w:type="table" w:styleId="10">
    <w:name w:val="Table Grid"/>
    <w:basedOn w:val="6"/>
    <w:qFormat/>
    <w:uiPriority w:val="0"/>
    <w:tblPr>
      <w:tblBorders>
        <w:top w:val="single" w:color="000000" w:sz="6" w:space="0"/>
        <w:left w:val="single" w:color="000000" w:sz="6" w:space="0"/>
        <w:bottom w:val="single" w:color="000000" w:sz="6" w:space="0"/>
        <w:right w:val="single" w:color="000000" w:sz="6" w:space="0"/>
        <w:insideH w:val="single" w:color="000000" w:sz="6" w:space="0"/>
        <w:insideV w:val="single" w:color="000000" w:sz="6" w:space="0"/>
      </w:tblBorders>
    </w:tblPr>
  </w:style>
  <w:style w:type="paragraph" w:customStyle="1" w:styleId="11">
    <w:name w:val="msolistparagraph_mr_css_attr"/>
    <w:basedOn w:val="1"/>
    <w:qFormat/>
    <w:uiPriority w:val="0"/>
    <w:pPr>
      <w:spacing w:before="100" w:beforeAutospacing="1" w:after="100" w:afterAutospacing="1" w:line="240" w:lineRule="auto"/>
    </w:pPr>
    <w:rPr>
      <w:rFonts w:ascii="Times New Roman" w:hAnsi="Times New Roman" w:eastAsia="Times New Roman" w:cs="Times New Roman"/>
      <w:sz w:val="24"/>
      <w:szCs w:val="24"/>
      <w:lang w:eastAsia="ru-RU"/>
    </w:rPr>
  </w:style>
</w:styles>
</file>

<file path=word/_rels/document.xml.rels><?xml version="1.0" encoding="UTF-8" standalone="yes"?>
<Relationships xmlns="http://schemas.openxmlformats.org/package/2006/relationships"><Relationship Id="rId6" Type="http://schemas.openxmlformats.org/officeDocument/2006/relationships/fontTable" Target="fontTable.xml"/><Relationship Id="rId5" Type="http://schemas.openxmlformats.org/officeDocument/2006/relationships/theme" Target="theme/theme1.xml"/><Relationship Id="rId4" Type="http://schemas.openxmlformats.org/officeDocument/2006/relationships/endnotes" Target="endnotes.xml"/><Relationship Id="rId3" Type="http://schemas.openxmlformats.org/officeDocument/2006/relationships/footnotes" Target="footnotes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4</Pages>
  <Words>997</Words>
  <Characters>7032</Characters>
  <Lines>46</Lines>
  <Paragraphs>13</Paragraphs>
  <TotalTime>1206</TotalTime>
  <ScaleCrop>false</ScaleCrop>
  <LinksUpToDate>false</LinksUpToDate>
  <CharactersWithSpaces>7853</CharactersWithSpaces>
  <Application>WPS Office_12.1.0.28485_F1E327BC-269C-435d-A152-05C5408002CA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2019-09-20T03:39:00Z</dcterms:created>
  <dc:creator>Zamdir</dc:creator>
  <cp:lastModifiedBy>WPS_1780269906</cp:lastModifiedBy>
  <dcterms:modified xsi:type="dcterms:W3CDTF">2026-09-17T01:16:37Z</dcterms:modified>
  <cp:revision>34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TemplateDocerSaveRecord">
    <vt:lpwstr>eyJoZGlkIjoiMDIxYmQ5ZmYxOGE3N2M0YWY0MjQ1ZjgzM2VlZGM0ZTYiLCJ1c2VySWQiOiI4MjQ2MzU2NTY3NzAifQ==</vt:lpwstr>
  </property>
  <property fmtid="{D5CDD505-2E9C-101B-9397-08002B2CF9AE}" pid="3" name="KSOProductBuildVer">
    <vt:lpwstr>1049-12.1.0.28485</vt:lpwstr>
  </property>
  <property fmtid="{D5CDD505-2E9C-101B-9397-08002B2CF9AE}" pid="4" name="ICV">
    <vt:lpwstr>4F19813D43044E7995D6E560A36E723F_12</vt:lpwstr>
  </property>
</Properties>
</file>