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51" w:rsidRPr="00446351" w:rsidRDefault="00446351" w:rsidP="007A423E">
      <w:pPr>
        <w:pStyle w:val="Default"/>
        <w:spacing w:line="276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446351">
        <w:rPr>
          <w:b/>
          <w:bCs/>
          <w:caps/>
          <w:sz w:val="28"/>
          <w:szCs w:val="28"/>
        </w:rPr>
        <w:t>Памятка</w:t>
      </w:r>
    </w:p>
    <w:p w:rsidR="00446351" w:rsidRPr="00446351" w:rsidRDefault="00446351" w:rsidP="007A423E">
      <w:pPr>
        <w:pStyle w:val="Default"/>
        <w:spacing w:line="276" w:lineRule="auto"/>
        <w:jc w:val="center"/>
        <w:rPr>
          <w:sz w:val="28"/>
          <w:szCs w:val="28"/>
        </w:rPr>
      </w:pPr>
      <w:r w:rsidRPr="00446351">
        <w:rPr>
          <w:sz w:val="28"/>
          <w:szCs w:val="28"/>
        </w:rPr>
        <w:t>Уважаемые посетители!</w:t>
      </w:r>
    </w:p>
    <w:p w:rsidR="00446351" w:rsidRPr="00446351" w:rsidRDefault="00446351" w:rsidP="003D57A9">
      <w:pPr>
        <w:pStyle w:val="Default"/>
        <w:spacing w:line="276" w:lineRule="auto"/>
        <w:jc w:val="center"/>
        <w:rPr>
          <w:sz w:val="28"/>
          <w:szCs w:val="28"/>
        </w:rPr>
      </w:pPr>
      <w:r w:rsidRPr="00446351">
        <w:rPr>
          <w:sz w:val="28"/>
          <w:szCs w:val="28"/>
        </w:rPr>
        <w:t>Предлагаем Вам ознакомиться с информацией о порядке дос</w:t>
      </w:r>
      <w:r w:rsidR="003D57A9">
        <w:rPr>
          <w:sz w:val="28"/>
          <w:szCs w:val="28"/>
        </w:rPr>
        <w:t>тупа в здание и</w:t>
      </w:r>
      <w:r w:rsidRPr="00446351">
        <w:rPr>
          <w:sz w:val="28"/>
          <w:szCs w:val="28"/>
        </w:rPr>
        <w:t xml:space="preserve"> </w:t>
      </w:r>
      <w:r w:rsidR="008F1565">
        <w:rPr>
          <w:sz w:val="28"/>
          <w:szCs w:val="28"/>
        </w:rPr>
        <w:t>о</w:t>
      </w:r>
      <w:r w:rsidRPr="00446351">
        <w:rPr>
          <w:sz w:val="28"/>
          <w:szCs w:val="28"/>
        </w:rPr>
        <w:t xml:space="preserve"> предоставлени</w:t>
      </w:r>
      <w:r w:rsidR="008F1565">
        <w:rPr>
          <w:sz w:val="28"/>
          <w:szCs w:val="28"/>
        </w:rPr>
        <w:t xml:space="preserve">и </w:t>
      </w:r>
      <w:r w:rsidRPr="00446351">
        <w:rPr>
          <w:sz w:val="28"/>
          <w:szCs w:val="28"/>
        </w:rPr>
        <w:t xml:space="preserve">образовательных услуг </w:t>
      </w:r>
      <w:r w:rsidR="008B36F9">
        <w:rPr>
          <w:sz w:val="28"/>
          <w:szCs w:val="28"/>
        </w:rPr>
        <w:t xml:space="preserve">в </w:t>
      </w:r>
      <w:r w:rsidRPr="00446351">
        <w:rPr>
          <w:sz w:val="28"/>
          <w:szCs w:val="28"/>
        </w:rPr>
        <w:t xml:space="preserve">МБУ </w:t>
      </w:r>
      <w:r>
        <w:rPr>
          <w:sz w:val="28"/>
          <w:szCs w:val="28"/>
        </w:rPr>
        <w:t>ДЮСШ</w:t>
      </w:r>
      <w:r w:rsidRPr="00446351">
        <w:rPr>
          <w:sz w:val="28"/>
          <w:szCs w:val="28"/>
        </w:rPr>
        <w:t xml:space="preserve"> г. Амурска.</w:t>
      </w:r>
    </w:p>
    <w:p w:rsidR="008B36F9" w:rsidRPr="007A423E" w:rsidRDefault="008B36F9" w:rsidP="007A423E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7A423E">
        <w:rPr>
          <w:b/>
          <w:sz w:val="28"/>
          <w:szCs w:val="28"/>
        </w:rPr>
        <w:t>Получить необходимую информацию можно по телефону</w:t>
      </w:r>
      <w:r w:rsidRPr="007A423E">
        <w:rPr>
          <w:sz w:val="28"/>
          <w:szCs w:val="28"/>
        </w:rPr>
        <w:t xml:space="preserve">: </w:t>
      </w:r>
      <w:r w:rsidRPr="007A423E">
        <w:rPr>
          <w:b/>
          <w:sz w:val="28"/>
          <w:szCs w:val="28"/>
        </w:rPr>
        <w:t>8(42142)</w:t>
      </w:r>
      <w:r w:rsidR="003D57A9">
        <w:rPr>
          <w:b/>
          <w:sz w:val="28"/>
          <w:szCs w:val="28"/>
        </w:rPr>
        <w:t>9</w:t>
      </w:r>
      <w:r w:rsidRPr="007A423E">
        <w:rPr>
          <w:b/>
          <w:sz w:val="28"/>
          <w:szCs w:val="28"/>
        </w:rPr>
        <w:t>-</w:t>
      </w:r>
      <w:r w:rsidR="003D57A9">
        <w:rPr>
          <w:b/>
          <w:sz w:val="28"/>
          <w:szCs w:val="28"/>
        </w:rPr>
        <w:t>99</w:t>
      </w:r>
      <w:r w:rsidRPr="007A423E">
        <w:rPr>
          <w:b/>
          <w:sz w:val="28"/>
          <w:szCs w:val="28"/>
        </w:rPr>
        <w:t>-45</w:t>
      </w:r>
    </w:p>
    <w:p w:rsidR="003D57A9" w:rsidRDefault="003D57A9" w:rsidP="007A423E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посещении учреждения вы можете</w:t>
      </w:r>
      <w:r w:rsidR="008B36F9">
        <w:rPr>
          <w:sz w:val="28"/>
          <w:szCs w:val="28"/>
        </w:rPr>
        <w:t xml:space="preserve"> воспользоваться </w:t>
      </w:r>
      <w:r w:rsidR="008B36F9" w:rsidRPr="007A423E">
        <w:rPr>
          <w:b/>
          <w:sz w:val="28"/>
          <w:szCs w:val="28"/>
        </w:rPr>
        <w:t xml:space="preserve">кнопкой </w:t>
      </w:r>
      <w:r w:rsidRPr="007A423E">
        <w:rPr>
          <w:b/>
          <w:sz w:val="28"/>
          <w:szCs w:val="28"/>
        </w:rPr>
        <w:t>вызова,</w:t>
      </w:r>
      <w:r w:rsidR="008B36F9">
        <w:rPr>
          <w:sz w:val="28"/>
          <w:szCs w:val="28"/>
        </w:rPr>
        <w:t xml:space="preserve"> которая находится </w:t>
      </w:r>
      <w:r w:rsidR="008B36F9" w:rsidRPr="007A423E">
        <w:rPr>
          <w:b/>
          <w:sz w:val="28"/>
          <w:szCs w:val="28"/>
        </w:rPr>
        <w:t>с левой стороны крыльца здания</w:t>
      </w:r>
      <w:r w:rsidR="008B36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B36F9" w:rsidRDefault="008B36F9" w:rsidP="007A423E">
      <w:pPr>
        <w:pStyle w:val="Default"/>
        <w:spacing w:line="276" w:lineRule="auto"/>
        <w:jc w:val="center"/>
        <w:rPr>
          <w:sz w:val="28"/>
          <w:szCs w:val="28"/>
        </w:rPr>
      </w:pPr>
      <w:r w:rsidRPr="002A5342">
        <w:rPr>
          <w:b/>
          <w:sz w:val="28"/>
          <w:szCs w:val="28"/>
        </w:rPr>
        <w:t>рядом с парковочным местом для инвалидов</w:t>
      </w:r>
      <w:r>
        <w:rPr>
          <w:sz w:val="28"/>
          <w:szCs w:val="28"/>
        </w:rPr>
        <w:t>.</w:t>
      </w:r>
    </w:p>
    <w:p w:rsidR="00446351" w:rsidRDefault="00446351" w:rsidP="003D57A9">
      <w:pPr>
        <w:pStyle w:val="Default"/>
        <w:spacing w:line="276" w:lineRule="auto"/>
        <w:jc w:val="center"/>
        <w:rPr>
          <w:sz w:val="28"/>
          <w:szCs w:val="28"/>
        </w:rPr>
      </w:pPr>
      <w:r w:rsidRPr="00446351">
        <w:rPr>
          <w:sz w:val="28"/>
          <w:szCs w:val="28"/>
        </w:rPr>
        <w:t xml:space="preserve">В МБУ </w:t>
      </w:r>
      <w:r>
        <w:rPr>
          <w:sz w:val="28"/>
          <w:szCs w:val="28"/>
        </w:rPr>
        <w:t>ДЮСШ</w:t>
      </w:r>
      <w:r w:rsidRPr="00446351">
        <w:rPr>
          <w:sz w:val="28"/>
          <w:szCs w:val="28"/>
        </w:rPr>
        <w:t xml:space="preserve"> г. Амурска реализуется широкий спектр дополнительных общеобразовательных программ по следующим направлениям:</w:t>
      </w:r>
    </w:p>
    <w:tbl>
      <w:tblPr>
        <w:tblStyle w:val="a3"/>
        <w:tblpPr w:leftFromText="180" w:rightFromText="180" w:vertAnchor="text" w:horzAnchor="margin" w:tblpXSpec="center" w:tblpY="140"/>
        <w:tblW w:w="0" w:type="auto"/>
        <w:tblLook w:val="04A0"/>
      </w:tblPr>
      <w:tblGrid>
        <w:gridCol w:w="3510"/>
      </w:tblGrid>
      <w:tr w:rsidR="00110E03" w:rsidTr="00110E0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10E03" w:rsidRPr="003D57A9" w:rsidRDefault="00110E03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1. Греко-римская борьба</w:t>
            </w:r>
          </w:p>
          <w:p w:rsidR="00110E03" w:rsidRPr="003D57A9" w:rsidRDefault="00110E03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2. Волейбол</w:t>
            </w:r>
          </w:p>
          <w:p w:rsidR="00110E03" w:rsidRPr="003D57A9" w:rsidRDefault="00110E03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3. Футбол</w:t>
            </w:r>
          </w:p>
          <w:p w:rsidR="00110E03" w:rsidRPr="003D57A9" w:rsidRDefault="00110E03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4.</w:t>
            </w:r>
            <w:r w:rsidR="003D57A9">
              <w:rPr>
                <w:b/>
                <w:sz w:val="28"/>
                <w:szCs w:val="28"/>
              </w:rPr>
              <w:t xml:space="preserve"> </w:t>
            </w:r>
            <w:r w:rsidRPr="003D57A9">
              <w:rPr>
                <w:b/>
                <w:sz w:val="28"/>
                <w:szCs w:val="28"/>
              </w:rPr>
              <w:t>Лыжные гонки</w:t>
            </w:r>
          </w:p>
          <w:p w:rsidR="00110E03" w:rsidRPr="003D57A9" w:rsidRDefault="00110E03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5.</w:t>
            </w:r>
            <w:r w:rsidR="003D57A9">
              <w:rPr>
                <w:b/>
                <w:sz w:val="28"/>
                <w:szCs w:val="28"/>
              </w:rPr>
              <w:t xml:space="preserve"> </w:t>
            </w:r>
            <w:r w:rsidRPr="003D57A9">
              <w:rPr>
                <w:b/>
                <w:sz w:val="28"/>
                <w:szCs w:val="28"/>
              </w:rPr>
              <w:t>Бокс</w:t>
            </w:r>
          </w:p>
          <w:p w:rsidR="00110E03" w:rsidRPr="003D57A9" w:rsidRDefault="00110E03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6.</w:t>
            </w:r>
            <w:r w:rsidR="003D57A9">
              <w:rPr>
                <w:b/>
                <w:sz w:val="28"/>
                <w:szCs w:val="28"/>
              </w:rPr>
              <w:t xml:space="preserve"> </w:t>
            </w:r>
            <w:r w:rsidRPr="003D57A9">
              <w:rPr>
                <w:b/>
                <w:sz w:val="28"/>
                <w:szCs w:val="28"/>
              </w:rPr>
              <w:t>Плавание</w:t>
            </w:r>
          </w:p>
          <w:p w:rsidR="00110E03" w:rsidRPr="003D57A9" w:rsidRDefault="00110E03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7.</w:t>
            </w:r>
            <w:r w:rsidR="003D57A9">
              <w:rPr>
                <w:b/>
                <w:sz w:val="28"/>
                <w:szCs w:val="28"/>
              </w:rPr>
              <w:t xml:space="preserve"> </w:t>
            </w:r>
            <w:r w:rsidRPr="003D57A9">
              <w:rPr>
                <w:b/>
                <w:sz w:val="28"/>
                <w:szCs w:val="28"/>
              </w:rPr>
              <w:t>Баскетбол</w:t>
            </w:r>
          </w:p>
          <w:p w:rsidR="00110E03" w:rsidRPr="003D57A9" w:rsidRDefault="00110E03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8. Борьба самбо</w:t>
            </w:r>
          </w:p>
          <w:p w:rsidR="003D57A9" w:rsidRDefault="00110E03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9.</w:t>
            </w:r>
            <w:r w:rsidR="003D57A9">
              <w:rPr>
                <w:b/>
                <w:sz w:val="28"/>
                <w:szCs w:val="28"/>
              </w:rPr>
              <w:t xml:space="preserve"> </w:t>
            </w:r>
            <w:r w:rsidRPr="003D57A9">
              <w:rPr>
                <w:b/>
                <w:sz w:val="28"/>
                <w:szCs w:val="28"/>
              </w:rPr>
              <w:t>Пауэрлифтинг</w:t>
            </w:r>
          </w:p>
          <w:p w:rsidR="003D57A9" w:rsidRPr="003D57A9" w:rsidRDefault="003D57A9" w:rsidP="00110E03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>10. Северное многоборье</w:t>
            </w:r>
          </w:p>
          <w:p w:rsidR="003D57A9" w:rsidRDefault="003D57A9" w:rsidP="00110E03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3D57A9">
              <w:rPr>
                <w:b/>
                <w:sz w:val="28"/>
                <w:szCs w:val="28"/>
              </w:rPr>
              <w:t xml:space="preserve">11. </w:t>
            </w:r>
            <w:proofErr w:type="spellStart"/>
            <w:r w:rsidRPr="003D57A9">
              <w:rPr>
                <w:b/>
                <w:sz w:val="28"/>
                <w:szCs w:val="28"/>
              </w:rPr>
              <w:t>Дартс</w:t>
            </w:r>
            <w:proofErr w:type="spellEnd"/>
          </w:p>
        </w:tc>
      </w:tr>
    </w:tbl>
    <w:p w:rsidR="008F1565" w:rsidRPr="00446351" w:rsidRDefault="008F1565" w:rsidP="002A53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A5342" w:rsidRDefault="002A5342" w:rsidP="002A5342">
      <w:pPr>
        <w:pStyle w:val="Default"/>
        <w:spacing w:line="276" w:lineRule="auto"/>
        <w:jc w:val="center"/>
        <w:rPr>
          <w:sz w:val="28"/>
          <w:szCs w:val="28"/>
        </w:rPr>
      </w:pPr>
    </w:p>
    <w:p w:rsidR="002A5342" w:rsidRDefault="002A5342" w:rsidP="002A5342">
      <w:pPr>
        <w:pStyle w:val="Default"/>
        <w:spacing w:line="276" w:lineRule="auto"/>
        <w:jc w:val="center"/>
        <w:rPr>
          <w:sz w:val="28"/>
          <w:szCs w:val="28"/>
        </w:rPr>
      </w:pPr>
    </w:p>
    <w:p w:rsidR="002A5342" w:rsidRPr="007A423E" w:rsidRDefault="002A5342" w:rsidP="002A5342">
      <w:pPr>
        <w:pStyle w:val="Default"/>
        <w:spacing w:line="276" w:lineRule="auto"/>
        <w:jc w:val="center"/>
        <w:rPr>
          <w:sz w:val="28"/>
          <w:szCs w:val="28"/>
        </w:rPr>
      </w:pPr>
    </w:p>
    <w:p w:rsidR="002A5342" w:rsidRDefault="002A5342" w:rsidP="007A423E">
      <w:pPr>
        <w:pStyle w:val="Default"/>
        <w:spacing w:line="276" w:lineRule="auto"/>
        <w:jc w:val="both"/>
        <w:rPr>
          <w:sz w:val="28"/>
          <w:szCs w:val="28"/>
        </w:rPr>
      </w:pPr>
    </w:p>
    <w:p w:rsidR="002A5342" w:rsidRDefault="002A5342" w:rsidP="007A423E">
      <w:pPr>
        <w:pStyle w:val="Default"/>
        <w:spacing w:line="276" w:lineRule="auto"/>
        <w:jc w:val="both"/>
        <w:rPr>
          <w:sz w:val="28"/>
          <w:szCs w:val="28"/>
        </w:rPr>
      </w:pPr>
    </w:p>
    <w:p w:rsidR="002A5342" w:rsidRDefault="002A5342" w:rsidP="007A423E">
      <w:pPr>
        <w:pStyle w:val="Default"/>
        <w:spacing w:line="276" w:lineRule="auto"/>
        <w:jc w:val="both"/>
        <w:rPr>
          <w:sz w:val="28"/>
          <w:szCs w:val="28"/>
        </w:rPr>
      </w:pPr>
    </w:p>
    <w:p w:rsidR="002A5342" w:rsidRDefault="002A5342" w:rsidP="007A423E">
      <w:pPr>
        <w:pStyle w:val="Default"/>
        <w:spacing w:line="276" w:lineRule="auto"/>
        <w:jc w:val="both"/>
        <w:rPr>
          <w:sz w:val="28"/>
          <w:szCs w:val="28"/>
        </w:rPr>
      </w:pPr>
    </w:p>
    <w:p w:rsidR="002A5342" w:rsidRDefault="002A5342" w:rsidP="007A423E">
      <w:pPr>
        <w:pStyle w:val="Default"/>
        <w:spacing w:line="276" w:lineRule="auto"/>
        <w:jc w:val="both"/>
        <w:rPr>
          <w:sz w:val="28"/>
          <w:szCs w:val="28"/>
        </w:rPr>
      </w:pPr>
    </w:p>
    <w:p w:rsidR="002A5342" w:rsidRDefault="002A5342" w:rsidP="007A423E">
      <w:pPr>
        <w:pStyle w:val="Default"/>
        <w:spacing w:line="276" w:lineRule="auto"/>
        <w:jc w:val="both"/>
        <w:rPr>
          <w:sz w:val="28"/>
          <w:szCs w:val="28"/>
        </w:rPr>
      </w:pPr>
    </w:p>
    <w:p w:rsidR="003D57A9" w:rsidRDefault="003D57A9" w:rsidP="002A53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D57A9" w:rsidRDefault="003D57A9" w:rsidP="002A53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D57A9" w:rsidRDefault="00446351" w:rsidP="003D57A9">
      <w:pPr>
        <w:pStyle w:val="Default"/>
        <w:spacing w:line="276" w:lineRule="auto"/>
        <w:jc w:val="center"/>
        <w:rPr>
          <w:sz w:val="28"/>
          <w:szCs w:val="28"/>
        </w:rPr>
      </w:pPr>
      <w:r w:rsidRPr="008B36F9">
        <w:rPr>
          <w:sz w:val="28"/>
          <w:szCs w:val="28"/>
        </w:rPr>
        <w:t>Учреждение реализует иные виды деятельности</w:t>
      </w:r>
      <w:r w:rsidR="003D57A9">
        <w:rPr>
          <w:sz w:val="28"/>
          <w:szCs w:val="28"/>
        </w:rPr>
        <w:t xml:space="preserve">: </w:t>
      </w:r>
    </w:p>
    <w:p w:rsidR="00110E03" w:rsidRPr="008B36F9" w:rsidRDefault="00446351" w:rsidP="003D57A9">
      <w:pPr>
        <w:pStyle w:val="Default"/>
        <w:spacing w:line="276" w:lineRule="auto"/>
        <w:jc w:val="center"/>
        <w:rPr>
          <w:sz w:val="28"/>
          <w:szCs w:val="28"/>
        </w:rPr>
      </w:pPr>
      <w:r w:rsidRPr="003D57A9">
        <w:rPr>
          <w:b/>
          <w:sz w:val="28"/>
          <w:szCs w:val="28"/>
        </w:rPr>
        <w:t>оказание платных образовательных услуг</w:t>
      </w:r>
      <w:r w:rsidRPr="008B36F9">
        <w:rPr>
          <w:sz w:val="28"/>
          <w:szCs w:val="28"/>
        </w:rPr>
        <w:t xml:space="preserve"> для несовершеннолетних и взрослых в соответств</w:t>
      </w:r>
      <w:r w:rsidR="003D57A9">
        <w:rPr>
          <w:sz w:val="28"/>
          <w:szCs w:val="28"/>
        </w:rPr>
        <w:t>ии с локальным актом учреждения.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4593"/>
      </w:tblGrid>
      <w:tr w:rsidR="00446351" w:rsidRPr="008B36F9" w:rsidTr="002A5342">
        <w:trPr>
          <w:trHeight w:val="739"/>
        </w:trPr>
        <w:tc>
          <w:tcPr>
            <w:tcW w:w="675" w:type="dxa"/>
          </w:tcPr>
          <w:p w:rsidR="00446351" w:rsidRPr="002A5342" w:rsidRDefault="00446351" w:rsidP="003D57A9">
            <w:pPr>
              <w:pStyle w:val="Default"/>
              <w:jc w:val="center"/>
              <w:rPr>
                <w:sz w:val="26"/>
                <w:szCs w:val="26"/>
              </w:rPr>
            </w:pPr>
            <w:r w:rsidRPr="002A5342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2A5342">
              <w:rPr>
                <w:bCs/>
                <w:sz w:val="26"/>
                <w:szCs w:val="26"/>
              </w:rPr>
              <w:t>п</w:t>
            </w:r>
            <w:proofErr w:type="gramEnd"/>
            <w:r w:rsidRPr="002A5342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446351" w:rsidRPr="002A5342" w:rsidRDefault="00446351" w:rsidP="003D57A9">
            <w:pPr>
              <w:pStyle w:val="Default"/>
              <w:jc w:val="center"/>
              <w:rPr>
                <w:sz w:val="26"/>
                <w:szCs w:val="26"/>
              </w:rPr>
            </w:pPr>
            <w:r w:rsidRPr="002A5342">
              <w:rPr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4593" w:type="dxa"/>
          </w:tcPr>
          <w:p w:rsidR="00446351" w:rsidRPr="002A5342" w:rsidRDefault="00446351" w:rsidP="003D57A9">
            <w:pPr>
              <w:pStyle w:val="Default"/>
              <w:jc w:val="center"/>
              <w:rPr>
                <w:sz w:val="26"/>
                <w:szCs w:val="26"/>
              </w:rPr>
            </w:pPr>
            <w:r w:rsidRPr="002A5342">
              <w:rPr>
                <w:bCs/>
                <w:sz w:val="26"/>
                <w:szCs w:val="26"/>
              </w:rPr>
              <w:t>Предельный максимальный тариф за услугу, в рублях(без НДС)</w:t>
            </w:r>
          </w:p>
        </w:tc>
      </w:tr>
      <w:tr w:rsidR="00446351" w:rsidRPr="008B36F9" w:rsidTr="00633832">
        <w:trPr>
          <w:trHeight w:val="423"/>
        </w:trPr>
        <w:tc>
          <w:tcPr>
            <w:tcW w:w="675" w:type="dxa"/>
          </w:tcPr>
          <w:p w:rsidR="00446351" w:rsidRPr="008B36F9" w:rsidRDefault="00446351" w:rsidP="003D57A9">
            <w:pPr>
              <w:pStyle w:val="Default"/>
              <w:jc w:val="center"/>
              <w:rPr>
                <w:sz w:val="26"/>
                <w:szCs w:val="26"/>
              </w:rPr>
            </w:pPr>
            <w:r w:rsidRPr="008B36F9">
              <w:rPr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446351" w:rsidRPr="008B36F9" w:rsidRDefault="008B36F9" w:rsidP="003D57A9">
            <w:pPr>
              <w:pStyle w:val="Default"/>
              <w:rPr>
                <w:sz w:val="26"/>
                <w:szCs w:val="26"/>
              </w:rPr>
            </w:pPr>
            <w:r w:rsidRPr="008B36F9">
              <w:rPr>
                <w:sz w:val="26"/>
                <w:szCs w:val="26"/>
              </w:rPr>
              <w:t>Силовое троеборье</w:t>
            </w:r>
          </w:p>
        </w:tc>
        <w:tc>
          <w:tcPr>
            <w:tcW w:w="4593" w:type="dxa"/>
          </w:tcPr>
          <w:p w:rsidR="00446351" w:rsidRPr="008B36F9" w:rsidRDefault="008B36F9" w:rsidP="003D57A9">
            <w:pPr>
              <w:pStyle w:val="Default"/>
              <w:rPr>
                <w:sz w:val="26"/>
                <w:szCs w:val="26"/>
              </w:rPr>
            </w:pPr>
            <w:r w:rsidRPr="008B36F9">
              <w:rPr>
                <w:sz w:val="26"/>
                <w:szCs w:val="26"/>
              </w:rPr>
              <w:t>100 руб</w:t>
            </w:r>
            <w:r w:rsidR="00633832">
              <w:rPr>
                <w:sz w:val="26"/>
                <w:szCs w:val="26"/>
              </w:rPr>
              <w:t>. в</w:t>
            </w:r>
            <w:r w:rsidRPr="008B36F9">
              <w:rPr>
                <w:sz w:val="26"/>
                <w:szCs w:val="26"/>
              </w:rPr>
              <w:t xml:space="preserve"> час за 1 человека</w:t>
            </w:r>
          </w:p>
        </w:tc>
      </w:tr>
      <w:tr w:rsidR="00446351" w:rsidRPr="008B36F9" w:rsidTr="002A5342">
        <w:trPr>
          <w:trHeight w:val="535"/>
        </w:trPr>
        <w:tc>
          <w:tcPr>
            <w:tcW w:w="675" w:type="dxa"/>
          </w:tcPr>
          <w:p w:rsidR="00446351" w:rsidRPr="008B36F9" w:rsidRDefault="00446351" w:rsidP="003D57A9">
            <w:pPr>
              <w:pStyle w:val="Default"/>
              <w:jc w:val="center"/>
              <w:rPr>
                <w:sz w:val="26"/>
                <w:szCs w:val="26"/>
              </w:rPr>
            </w:pPr>
            <w:r w:rsidRPr="008B36F9">
              <w:rPr>
                <w:sz w:val="26"/>
                <w:szCs w:val="26"/>
              </w:rPr>
              <w:t>2.</w:t>
            </w:r>
          </w:p>
          <w:p w:rsidR="00446351" w:rsidRPr="008B36F9" w:rsidRDefault="00446351" w:rsidP="003D57A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446351" w:rsidRPr="008B36F9" w:rsidRDefault="008B36F9" w:rsidP="003D57A9">
            <w:pPr>
              <w:pStyle w:val="Default"/>
              <w:rPr>
                <w:sz w:val="26"/>
                <w:szCs w:val="26"/>
              </w:rPr>
            </w:pPr>
            <w:r w:rsidRPr="008B36F9">
              <w:rPr>
                <w:sz w:val="26"/>
                <w:szCs w:val="26"/>
              </w:rPr>
              <w:t>Оздоровительное плавание</w:t>
            </w:r>
          </w:p>
        </w:tc>
        <w:tc>
          <w:tcPr>
            <w:tcW w:w="4593" w:type="dxa"/>
          </w:tcPr>
          <w:p w:rsidR="00446351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B36F9" w:rsidRPr="008B36F9">
              <w:rPr>
                <w:sz w:val="26"/>
                <w:szCs w:val="26"/>
              </w:rPr>
              <w:t>зрослый - 100 руб</w:t>
            </w:r>
            <w:r w:rsidR="002A5342">
              <w:rPr>
                <w:sz w:val="26"/>
                <w:szCs w:val="26"/>
              </w:rPr>
              <w:t xml:space="preserve">. </w:t>
            </w:r>
            <w:r w:rsidR="008B36F9" w:rsidRPr="008B36F9">
              <w:rPr>
                <w:sz w:val="26"/>
                <w:szCs w:val="26"/>
              </w:rPr>
              <w:t xml:space="preserve">в час за 1 </w:t>
            </w:r>
            <w:r w:rsidR="002A5342" w:rsidRPr="008B36F9">
              <w:rPr>
                <w:sz w:val="26"/>
                <w:szCs w:val="26"/>
              </w:rPr>
              <w:t>человека</w:t>
            </w:r>
          </w:p>
          <w:p w:rsidR="002A5342" w:rsidRPr="008B36F9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A5342">
              <w:rPr>
                <w:sz w:val="26"/>
                <w:szCs w:val="26"/>
              </w:rPr>
              <w:t>етский - 5</w:t>
            </w:r>
            <w:r w:rsidR="002A5342" w:rsidRPr="002A5342">
              <w:rPr>
                <w:sz w:val="26"/>
                <w:szCs w:val="26"/>
              </w:rPr>
              <w:t>0 руб. в час за 1 человека</w:t>
            </w:r>
          </w:p>
        </w:tc>
      </w:tr>
      <w:tr w:rsidR="00446351" w:rsidRPr="008B36F9" w:rsidTr="002A5342">
        <w:trPr>
          <w:trHeight w:val="235"/>
        </w:trPr>
        <w:tc>
          <w:tcPr>
            <w:tcW w:w="675" w:type="dxa"/>
          </w:tcPr>
          <w:p w:rsidR="00446351" w:rsidRPr="008B36F9" w:rsidRDefault="00446351" w:rsidP="003D57A9">
            <w:pPr>
              <w:pStyle w:val="Default"/>
              <w:jc w:val="center"/>
              <w:rPr>
                <w:sz w:val="26"/>
                <w:szCs w:val="26"/>
              </w:rPr>
            </w:pPr>
            <w:r w:rsidRPr="008B36F9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446351" w:rsidRPr="008B36F9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здоровья</w:t>
            </w:r>
          </w:p>
        </w:tc>
        <w:tc>
          <w:tcPr>
            <w:tcW w:w="4593" w:type="dxa"/>
          </w:tcPr>
          <w:p w:rsidR="00446351" w:rsidRPr="008B36F9" w:rsidRDefault="00633832" w:rsidP="003D57A9">
            <w:pPr>
              <w:pStyle w:val="Default"/>
              <w:rPr>
                <w:sz w:val="26"/>
                <w:szCs w:val="26"/>
              </w:rPr>
            </w:pPr>
            <w:r w:rsidRPr="00633832">
              <w:rPr>
                <w:sz w:val="26"/>
                <w:szCs w:val="26"/>
              </w:rPr>
              <w:t>100 руб. в час за 1 человека</w:t>
            </w:r>
          </w:p>
        </w:tc>
      </w:tr>
      <w:tr w:rsidR="00633832" w:rsidRPr="008B36F9" w:rsidTr="00633832">
        <w:trPr>
          <w:trHeight w:val="344"/>
        </w:trPr>
        <w:tc>
          <w:tcPr>
            <w:tcW w:w="675" w:type="dxa"/>
          </w:tcPr>
          <w:p w:rsidR="00633832" w:rsidRPr="008B36F9" w:rsidRDefault="00633832" w:rsidP="003D57A9">
            <w:pPr>
              <w:pStyle w:val="Default"/>
              <w:jc w:val="center"/>
              <w:rPr>
                <w:sz w:val="26"/>
                <w:szCs w:val="26"/>
              </w:rPr>
            </w:pPr>
            <w:r w:rsidRPr="008B36F9">
              <w:rPr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633832" w:rsidRPr="008B36F9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Оздоровительный комплекс</w:t>
            </w:r>
          </w:p>
        </w:tc>
        <w:tc>
          <w:tcPr>
            <w:tcW w:w="4593" w:type="dxa"/>
          </w:tcPr>
          <w:p w:rsidR="00633832" w:rsidRPr="008B36F9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 руб. в час</w:t>
            </w:r>
          </w:p>
        </w:tc>
      </w:tr>
      <w:tr w:rsidR="00633832" w:rsidTr="002A5342">
        <w:trPr>
          <w:trHeight w:val="533"/>
        </w:trPr>
        <w:tc>
          <w:tcPr>
            <w:tcW w:w="675" w:type="dxa"/>
          </w:tcPr>
          <w:p w:rsidR="00633832" w:rsidRPr="008B36F9" w:rsidRDefault="00633832" w:rsidP="003D57A9">
            <w:pPr>
              <w:pStyle w:val="Default"/>
              <w:jc w:val="center"/>
              <w:rPr>
                <w:sz w:val="26"/>
                <w:szCs w:val="26"/>
              </w:rPr>
            </w:pPr>
            <w:r w:rsidRPr="008B36F9">
              <w:rPr>
                <w:sz w:val="26"/>
                <w:szCs w:val="26"/>
              </w:rPr>
              <w:t>5.</w:t>
            </w:r>
          </w:p>
          <w:p w:rsidR="00633832" w:rsidRPr="008B36F9" w:rsidRDefault="00633832" w:rsidP="003D57A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633832" w:rsidRPr="008B36F9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ледового поля</w:t>
            </w:r>
          </w:p>
        </w:tc>
        <w:tc>
          <w:tcPr>
            <w:tcW w:w="4593" w:type="dxa"/>
          </w:tcPr>
          <w:p w:rsidR="00633832" w:rsidRPr="00633832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33832">
              <w:rPr>
                <w:sz w:val="26"/>
                <w:szCs w:val="26"/>
              </w:rPr>
              <w:t xml:space="preserve">зрослый - </w:t>
            </w:r>
            <w:r>
              <w:rPr>
                <w:sz w:val="26"/>
                <w:szCs w:val="26"/>
              </w:rPr>
              <w:t>3</w:t>
            </w:r>
            <w:r w:rsidRPr="00633832">
              <w:rPr>
                <w:sz w:val="26"/>
                <w:szCs w:val="26"/>
              </w:rPr>
              <w:t>0 руб. в час за 1 человека</w:t>
            </w:r>
          </w:p>
          <w:p w:rsidR="00633832" w:rsidRPr="008B36F9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33832">
              <w:rPr>
                <w:sz w:val="26"/>
                <w:szCs w:val="26"/>
              </w:rPr>
              <w:t xml:space="preserve">етский - </w:t>
            </w:r>
            <w:r>
              <w:rPr>
                <w:sz w:val="26"/>
                <w:szCs w:val="26"/>
              </w:rPr>
              <w:t>15</w:t>
            </w:r>
            <w:r w:rsidRPr="00633832">
              <w:rPr>
                <w:sz w:val="26"/>
                <w:szCs w:val="26"/>
              </w:rPr>
              <w:t xml:space="preserve"> руб. в час за 1 человека</w:t>
            </w:r>
          </w:p>
        </w:tc>
      </w:tr>
      <w:tr w:rsidR="00633832" w:rsidTr="002A5342">
        <w:trPr>
          <w:trHeight w:val="533"/>
        </w:trPr>
        <w:tc>
          <w:tcPr>
            <w:tcW w:w="675" w:type="dxa"/>
          </w:tcPr>
          <w:p w:rsidR="00633832" w:rsidRPr="008B36F9" w:rsidRDefault="00633832" w:rsidP="003D57A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633832" w:rsidRPr="008B36F9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Прокат коньков</w:t>
            </w:r>
          </w:p>
        </w:tc>
        <w:tc>
          <w:tcPr>
            <w:tcW w:w="4593" w:type="dxa"/>
          </w:tcPr>
          <w:p w:rsidR="00633832" w:rsidRPr="00633832" w:rsidRDefault="00633832" w:rsidP="003D57A9">
            <w:pPr>
              <w:pStyle w:val="Default"/>
              <w:rPr>
                <w:sz w:val="26"/>
                <w:szCs w:val="26"/>
              </w:rPr>
            </w:pPr>
            <w:r w:rsidRPr="00633832">
              <w:rPr>
                <w:sz w:val="26"/>
                <w:szCs w:val="26"/>
              </w:rPr>
              <w:t xml:space="preserve">взрослый - </w:t>
            </w:r>
            <w:r>
              <w:rPr>
                <w:sz w:val="26"/>
                <w:szCs w:val="26"/>
              </w:rPr>
              <w:t>6</w:t>
            </w:r>
            <w:r w:rsidRPr="00633832">
              <w:rPr>
                <w:sz w:val="26"/>
                <w:szCs w:val="26"/>
              </w:rPr>
              <w:t>0 руб. в час за 1 человека</w:t>
            </w:r>
          </w:p>
          <w:p w:rsidR="00633832" w:rsidRDefault="00633832" w:rsidP="003D57A9">
            <w:pPr>
              <w:pStyle w:val="Default"/>
              <w:rPr>
                <w:sz w:val="26"/>
                <w:szCs w:val="26"/>
              </w:rPr>
            </w:pPr>
            <w:r w:rsidRPr="00633832">
              <w:rPr>
                <w:sz w:val="26"/>
                <w:szCs w:val="26"/>
              </w:rPr>
              <w:t xml:space="preserve">детский - </w:t>
            </w:r>
            <w:r>
              <w:rPr>
                <w:sz w:val="26"/>
                <w:szCs w:val="26"/>
              </w:rPr>
              <w:t>30</w:t>
            </w:r>
            <w:r w:rsidRPr="00633832">
              <w:rPr>
                <w:sz w:val="26"/>
                <w:szCs w:val="26"/>
              </w:rPr>
              <w:t xml:space="preserve"> руб. в час за 1 человека</w:t>
            </w:r>
          </w:p>
        </w:tc>
      </w:tr>
      <w:tr w:rsidR="00633832" w:rsidTr="002A5342">
        <w:trPr>
          <w:trHeight w:val="533"/>
        </w:trPr>
        <w:tc>
          <w:tcPr>
            <w:tcW w:w="675" w:type="dxa"/>
          </w:tcPr>
          <w:p w:rsidR="00633832" w:rsidRDefault="00633832" w:rsidP="003D57A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633832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футбольного поля</w:t>
            </w:r>
          </w:p>
        </w:tc>
        <w:tc>
          <w:tcPr>
            <w:tcW w:w="4593" w:type="dxa"/>
          </w:tcPr>
          <w:p w:rsidR="00633832" w:rsidRPr="00633832" w:rsidRDefault="00633832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руб.</w:t>
            </w:r>
          </w:p>
        </w:tc>
      </w:tr>
      <w:tr w:rsidR="00633832" w:rsidTr="002A5342">
        <w:trPr>
          <w:trHeight w:val="533"/>
        </w:trPr>
        <w:tc>
          <w:tcPr>
            <w:tcW w:w="675" w:type="dxa"/>
          </w:tcPr>
          <w:p w:rsidR="00633832" w:rsidRDefault="00633832" w:rsidP="003D57A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633832" w:rsidRDefault="008F1565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спортсменов на период соревнований и спортивных сборов</w:t>
            </w:r>
          </w:p>
        </w:tc>
        <w:tc>
          <w:tcPr>
            <w:tcW w:w="4593" w:type="dxa"/>
          </w:tcPr>
          <w:p w:rsidR="00633832" w:rsidRDefault="008F1565" w:rsidP="003D57A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500 руб.</w:t>
            </w:r>
          </w:p>
        </w:tc>
      </w:tr>
    </w:tbl>
    <w:p w:rsidR="00941FCD" w:rsidRDefault="00941FCD" w:rsidP="003D57A9"/>
    <w:sectPr w:rsidR="00941FCD" w:rsidSect="007A42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6351"/>
    <w:rsid w:val="00012FAE"/>
    <w:rsid w:val="00110E03"/>
    <w:rsid w:val="00157C16"/>
    <w:rsid w:val="001B66FA"/>
    <w:rsid w:val="002A5342"/>
    <w:rsid w:val="003D57A9"/>
    <w:rsid w:val="00424BFE"/>
    <w:rsid w:val="00446351"/>
    <w:rsid w:val="004B0A77"/>
    <w:rsid w:val="00500D20"/>
    <w:rsid w:val="00633832"/>
    <w:rsid w:val="0070066F"/>
    <w:rsid w:val="00774025"/>
    <w:rsid w:val="007A423E"/>
    <w:rsid w:val="008B36F9"/>
    <w:rsid w:val="008F1565"/>
    <w:rsid w:val="00941FCD"/>
    <w:rsid w:val="009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82E3-1821-4E4B-A354-79B70F32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2017-06-30T04:14:00Z</dcterms:created>
  <dcterms:modified xsi:type="dcterms:W3CDTF">2020-10-02T02:46:00Z</dcterms:modified>
</cp:coreProperties>
</file>