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9A" w:rsidRPr="00701D0D" w:rsidRDefault="00BC7E9A" w:rsidP="00127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D0D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:rsidR="00BC7E9A" w:rsidRPr="00701D0D" w:rsidRDefault="00BC7E9A" w:rsidP="00127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9A" w:rsidRPr="00701D0D" w:rsidRDefault="00BC7E9A" w:rsidP="00127E4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1D0D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page" w:tblpX="115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0"/>
      </w:tblGrid>
      <w:tr w:rsidR="00BC7E9A" w:rsidRPr="00701D0D" w:rsidTr="0017424F">
        <w:trPr>
          <w:trHeight w:val="95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BC7E9A" w:rsidRDefault="00BC7E9A" w:rsidP="00AA4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9B">
              <w:rPr>
                <w:rFonts w:ascii="Times New Roman" w:hAnsi="Times New Roman"/>
                <w:sz w:val="24"/>
                <w:szCs w:val="24"/>
              </w:rPr>
              <w:t xml:space="preserve">ПРИНЯТО: на общем собрании </w:t>
            </w:r>
          </w:p>
          <w:p w:rsidR="00BC7E9A" w:rsidRPr="000C719B" w:rsidRDefault="00BC7E9A" w:rsidP="00AA4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19B">
              <w:rPr>
                <w:rFonts w:ascii="Times New Roman" w:hAnsi="Times New Roman"/>
                <w:sz w:val="24"/>
                <w:szCs w:val="24"/>
              </w:rPr>
              <w:t>трудового коллектива</w:t>
            </w:r>
          </w:p>
          <w:p w:rsidR="00BC7E9A" w:rsidRPr="000C719B" w:rsidRDefault="00BC7E9A" w:rsidP="00AA40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719B">
              <w:rPr>
                <w:rFonts w:ascii="Times New Roman" w:hAnsi="Times New Roman"/>
                <w:sz w:val="24"/>
                <w:szCs w:val="24"/>
              </w:rPr>
              <w:t xml:space="preserve"> протокол от 08.12.2014 г. № 4</w:t>
            </w:r>
          </w:p>
          <w:p w:rsidR="00BC7E9A" w:rsidRPr="00701D0D" w:rsidRDefault="00BC7E9A" w:rsidP="0017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4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8"/>
      </w:tblGrid>
      <w:tr w:rsidR="00BC7E9A" w:rsidRPr="00701D0D" w:rsidTr="0017424F">
        <w:trPr>
          <w:trHeight w:val="993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BC7E9A" w:rsidRDefault="00BC7E9A" w:rsidP="0017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приказом директора </w:t>
            </w:r>
          </w:p>
          <w:p w:rsidR="00BC7E9A" w:rsidRPr="00701D0D" w:rsidRDefault="00BC7E9A" w:rsidP="0017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                  № </w:t>
            </w:r>
          </w:p>
        </w:tc>
      </w:tr>
    </w:tbl>
    <w:p w:rsidR="00BC7E9A" w:rsidRDefault="00BC7E9A" w:rsidP="006606ED">
      <w:pPr>
        <w:pStyle w:val="21"/>
        <w:shd w:val="clear" w:color="auto" w:fill="auto"/>
        <w:tabs>
          <w:tab w:val="left" w:pos="945"/>
        </w:tabs>
        <w:spacing w:after="0"/>
        <w:jc w:val="both"/>
      </w:pPr>
    </w:p>
    <w:p w:rsidR="00BC7E9A" w:rsidRDefault="00BC7E9A" w:rsidP="00DD30C3">
      <w:pPr>
        <w:pStyle w:val="21"/>
        <w:shd w:val="clear" w:color="auto" w:fill="auto"/>
        <w:spacing w:after="0" w:line="240" w:lineRule="auto"/>
        <w:jc w:val="left"/>
        <w:rPr>
          <w:caps/>
          <w:sz w:val="24"/>
          <w:szCs w:val="24"/>
        </w:rPr>
      </w:pPr>
    </w:p>
    <w:p w:rsidR="00BC7E9A" w:rsidRDefault="00BC7E9A" w:rsidP="006606ED">
      <w:pPr>
        <w:pStyle w:val="21"/>
        <w:shd w:val="clear" w:color="auto" w:fill="auto"/>
        <w:spacing w:after="0" w:line="240" w:lineRule="auto"/>
        <w:ind w:firstLine="709"/>
        <w:rPr>
          <w:caps/>
          <w:sz w:val="24"/>
          <w:szCs w:val="24"/>
        </w:rPr>
      </w:pPr>
    </w:p>
    <w:p w:rsidR="00BC7E9A" w:rsidRDefault="00BC7E9A" w:rsidP="006606ED">
      <w:pPr>
        <w:pStyle w:val="21"/>
        <w:shd w:val="clear" w:color="auto" w:fill="auto"/>
        <w:spacing w:after="0" w:line="240" w:lineRule="auto"/>
        <w:ind w:firstLine="709"/>
        <w:rPr>
          <w:caps/>
          <w:sz w:val="24"/>
          <w:szCs w:val="24"/>
        </w:rPr>
      </w:pPr>
    </w:p>
    <w:p w:rsidR="00BC7E9A" w:rsidRDefault="00BC7E9A" w:rsidP="006606ED">
      <w:pPr>
        <w:pStyle w:val="21"/>
        <w:shd w:val="clear" w:color="auto" w:fill="auto"/>
        <w:spacing w:after="0" w:line="240" w:lineRule="auto"/>
        <w:ind w:firstLine="709"/>
        <w:rPr>
          <w:caps/>
          <w:sz w:val="24"/>
          <w:szCs w:val="24"/>
        </w:rPr>
      </w:pPr>
    </w:p>
    <w:p w:rsidR="00BC7E9A" w:rsidRPr="00127E49" w:rsidRDefault="00BC7E9A" w:rsidP="00127E49">
      <w:pPr>
        <w:pStyle w:val="21"/>
        <w:shd w:val="clear" w:color="auto" w:fill="auto"/>
        <w:spacing w:after="0" w:line="240" w:lineRule="auto"/>
        <w:ind w:firstLine="709"/>
        <w:rPr>
          <w:caps/>
          <w:sz w:val="24"/>
          <w:szCs w:val="24"/>
        </w:rPr>
      </w:pPr>
      <w:r w:rsidRPr="006606ED">
        <w:rPr>
          <w:caps/>
          <w:sz w:val="24"/>
          <w:szCs w:val="24"/>
        </w:rPr>
        <w:t>ПОЛОЖЕНИЕ</w:t>
      </w:r>
    </w:p>
    <w:p w:rsidR="00BC7E9A" w:rsidRDefault="00BC7E9A" w:rsidP="006606ED">
      <w:pPr>
        <w:pStyle w:val="21"/>
        <w:shd w:val="clear" w:color="auto" w:fill="auto"/>
        <w:spacing w:after="0" w:line="2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порядке изготовления, учета, хранения, уничтожения гербовых, простых печатей и штампов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</w:t>
      </w:r>
    </w:p>
    <w:p w:rsidR="00BC7E9A" w:rsidRDefault="00BC7E9A" w:rsidP="006606ED">
      <w:pPr>
        <w:pStyle w:val="21"/>
        <w:shd w:val="clear" w:color="auto" w:fill="auto"/>
        <w:spacing w:after="0" w:line="220" w:lineRule="exact"/>
        <w:ind w:firstLine="709"/>
        <w:jc w:val="both"/>
        <w:rPr>
          <w:sz w:val="24"/>
          <w:szCs w:val="24"/>
        </w:rPr>
      </w:pPr>
    </w:p>
    <w:p w:rsidR="00BC7E9A" w:rsidRPr="006606ED" w:rsidRDefault="00BC7E9A" w:rsidP="006606ED">
      <w:pPr>
        <w:pStyle w:val="21"/>
        <w:shd w:val="clear" w:color="auto" w:fill="auto"/>
        <w:spacing w:after="0" w:line="2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6606E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606ED">
        <w:rPr>
          <w:sz w:val="24"/>
          <w:szCs w:val="24"/>
        </w:rPr>
        <w:t>Общие положения</w:t>
      </w:r>
    </w:p>
    <w:p w:rsidR="00BC7E9A" w:rsidRPr="006606ED" w:rsidRDefault="00BC7E9A" w:rsidP="006606ED">
      <w:pPr>
        <w:pStyle w:val="2"/>
        <w:numPr>
          <w:ilvl w:val="0"/>
          <w:numId w:val="3"/>
        </w:numPr>
        <w:shd w:val="clear" w:color="auto" w:fill="auto"/>
        <w:tabs>
          <w:tab w:val="left" w:pos="1302"/>
        </w:tabs>
        <w:spacing w:line="278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 xml:space="preserve">Настоящее Положение разработано в соответствии с Законом Хабаровского края от 26 сентября 2011 года № 324 «О флаге и гербе Хабаровского края», в соответствии с Федеральным конституционным законом от 25 декабря 2000 года № 2-ФКЗ «О государственном гербе Российской Федерации, постановлением Губернатора Хабаровского края от 31.07.2006 № 143 «О гербовых бланках, гербовых и простых печатях, штампах, вывесках исполнительных органов государственной власти Хабаровского края, краевых государственных предприятий и учреждений» и постановления Главы Амурского муниципального района от 04.09.2006 № 194 «О гербовых бланках, гербовых печатях, штампах, вывесках администрации Амурского муниципального района и ее структурных подразделений», требований ГОСТа Р 51511 - 2001 и устанавливает порядок изготовления, учета, хранения, изготовления и уничтожения гербовых и простых печатей, штампов в Муниципальном бюджетном учреждении дополнительного образования </w:t>
      </w:r>
      <w:r>
        <w:rPr>
          <w:sz w:val="24"/>
          <w:szCs w:val="24"/>
        </w:rPr>
        <w:t xml:space="preserve">детско-юношеской спортивной школе </w:t>
      </w:r>
      <w:r w:rsidRPr="006606ED">
        <w:rPr>
          <w:sz w:val="24"/>
          <w:szCs w:val="24"/>
        </w:rPr>
        <w:t xml:space="preserve"> г. Амурска Амурского муниципального района Хабаровского края.</w:t>
      </w:r>
    </w:p>
    <w:p w:rsidR="00BC7E9A" w:rsidRPr="006606ED" w:rsidRDefault="00BC7E9A" w:rsidP="00DD30C3">
      <w:pPr>
        <w:pStyle w:val="2"/>
        <w:numPr>
          <w:ilvl w:val="0"/>
          <w:numId w:val="3"/>
        </w:numPr>
        <w:shd w:val="clear" w:color="auto" w:fill="auto"/>
        <w:tabs>
          <w:tab w:val="left" w:pos="1422"/>
        </w:tabs>
        <w:spacing w:line="26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Изготовление </w:t>
      </w:r>
      <w:r w:rsidRPr="006606ED">
        <w:rPr>
          <w:sz w:val="24"/>
          <w:szCs w:val="24"/>
        </w:rPr>
        <w:t>печатей и штампов осуществляется только полиграфическим и штемпельно-граверными предприятиями, имеющими выданные</w:t>
      </w:r>
      <w:r>
        <w:rPr>
          <w:sz w:val="24"/>
          <w:szCs w:val="24"/>
        </w:rPr>
        <w:t>,</w:t>
      </w:r>
      <w:r w:rsidRPr="006606ED">
        <w:rPr>
          <w:sz w:val="24"/>
          <w:szCs w:val="24"/>
        </w:rPr>
        <w:t xml:space="preserve"> в установленном порядке</w:t>
      </w:r>
      <w:r>
        <w:rPr>
          <w:sz w:val="24"/>
          <w:szCs w:val="24"/>
        </w:rPr>
        <w:t xml:space="preserve">, лицензию на </w:t>
      </w:r>
      <w:r w:rsidRPr="006606ED">
        <w:rPr>
          <w:sz w:val="24"/>
          <w:szCs w:val="24"/>
        </w:rPr>
        <w:t>этот вид деятельности и сертификат, удостоверяющий возможность изготовления указанного вида продукции.</w:t>
      </w:r>
    </w:p>
    <w:p w:rsidR="00BC7E9A" w:rsidRPr="006606ED" w:rsidRDefault="00BC7E9A" w:rsidP="006606ED">
      <w:pPr>
        <w:pStyle w:val="2"/>
        <w:shd w:val="clear" w:color="auto" w:fill="auto"/>
        <w:spacing w:line="220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Печати изготавливаются в соответствии с требованиями ГОСТ Р 51511 -2001</w:t>
      </w:r>
    </w:p>
    <w:p w:rsidR="00BC7E9A" w:rsidRPr="006606ED" w:rsidRDefault="00BC7E9A" w:rsidP="006606ED">
      <w:pPr>
        <w:pStyle w:val="2"/>
        <w:numPr>
          <w:ilvl w:val="0"/>
          <w:numId w:val="3"/>
        </w:numPr>
        <w:shd w:val="clear" w:color="auto" w:fill="auto"/>
        <w:tabs>
          <w:tab w:val="left" w:pos="1244"/>
        </w:tabs>
        <w:spacing w:line="269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Ответственность и контроль за</w:t>
      </w:r>
      <w:r>
        <w:rPr>
          <w:sz w:val="24"/>
          <w:szCs w:val="24"/>
        </w:rPr>
        <w:t xml:space="preserve"> </w:t>
      </w:r>
      <w:r w:rsidRPr="006606ED">
        <w:rPr>
          <w:sz w:val="24"/>
          <w:szCs w:val="24"/>
        </w:rPr>
        <w:t>соблюдением порядка хранения, использования печатей и штампов возлагается на руководителя учреждения.</w:t>
      </w:r>
    </w:p>
    <w:p w:rsidR="00BC7E9A" w:rsidRDefault="00BC7E9A" w:rsidP="006606ED">
      <w:pPr>
        <w:pStyle w:val="2"/>
        <w:numPr>
          <w:ilvl w:val="0"/>
          <w:numId w:val="3"/>
        </w:numPr>
        <w:shd w:val="clear" w:color="auto" w:fill="auto"/>
        <w:tabs>
          <w:tab w:val="left" w:pos="1157"/>
        </w:tabs>
        <w:spacing w:line="250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Изготовление, учет, замену, хранение, передачу и уничтожение печатей и штампов в учреждении обеспечивают лица, определенные приказом руководителя учреждения.</w:t>
      </w:r>
    </w:p>
    <w:p w:rsidR="00BC7E9A" w:rsidRPr="006606ED" w:rsidRDefault="00BC7E9A" w:rsidP="006606ED">
      <w:pPr>
        <w:pStyle w:val="2"/>
        <w:shd w:val="clear" w:color="auto" w:fill="auto"/>
        <w:tabs>
          <w:tab w:val="left" w:pos="1157"/>
        </w:tabs>
        <w:spacing w:line="250" w:lineRule="exact"/>
        <w:jc w:val="both"/>
        <w:rPr>
          <w:sz w:val="24"/>
          <w:szCs w:val="24"/>
        </w:rPr>
      </w:pPr>
    </w:p>
    <w:p w:rsidR="00BC7E9A" w:rsidRPr="006606ED" w:rsidRDefault="00BC7E9A" w:rsidP="006606ED">
      <w:pPr>
        <w:pStyle w:val="21"/>
        <w:numPr>
          <w:ilvl w:val="0"/>
          <w:numId w:val="4"/>
        </w:numPr>
        <w:shd w:val="clear" w:color="auto" w:fill="auto"/>
        <w:tabs>
          <w:tab w:val="left" w:pos="970"/>
        </w:tabs>
        <w:spacing w:after="0" w:line="220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Гербовая печать и штампы учреждения</w:t>
      </w:r>
    </w:p>
    <w:p w:rsidR="00BC7E9A" w:rsidRPr="006606ED" w:rsidRDefault="00BC7E9A" w:rsidP="006606ED">
      <w:pPr>
        <w:pStyle w:val="2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Изготовление гербовых печатей и штампов осуществляется только штемпельно-граверными предприятиями, имеющими сертификат о наличии технических и технологических возможностей для изготовления указанного вида продукции.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153"/>
        </w:tabs>
        <w:spacing w:line="274" w:lineRule="exact"/>
        <w:ind w:firstLine="709"/>
        <w:jc w:val="both"/>
        <w:rPr>
          <w:sz w:val="24"/>
          <w:szCs w:val="24"/>
        </w:rPr>
      </w:pPr>
      <w:r w:rsidRPr="006606ED">
        <w:rPr>
          <w:rStyle w:val="a0"/>
          <w:sz w:val="24"/>
          <w:szCs w:val="24"/>
          <w:lang w:eastAsia="ru-RU"/>
        </w:rPr>
        <w:t xml:space="preserve">Гербовая печать </w:t>
      </w:r>
      <w:r w:rsidRPr="006606ED">
        <w:rPr>
          <w:sz w:val="24"/>
          <w:szCs w:val="24"/>
        </w:rPr>
        <w:t xml:space="preserve">учреждения с изображением герба края имеет форму круга диаметром </w:t>
      </w:r>
      <w:smartTag w:uri="urn:schemas-microsoft-com:office:smarttags" w:element="metricconverter">
        <w:smartTagPr>
          <w:attr w:name="ProductID" w:val="40 мм"/>
        </w:smartTagPr>
        <w:r w:rsidRPr="006606ED">
          <w:rPr>
            <w:sz w:val="24"/>
            <w:szCs w:val="24"/>
          </w:rPr>
          <w:t>40 мм</w:t>
        </w:r>
      </w:smartTag>
      <w:r w:rsidRPr="006606ED">
        <w:rPr>
          <w:sz w:val="24"/>
          <w:szCs w:val="24"/>
        </w:rPr>
        <w:t>. По внешнему кольцу клише печати ограничивается ободом толщиной 1.3 (+0,1) мм, на котором располагается микротекст, в котором имеются наименование учреждения, ИНН, КПП, ОГРН (согласно сведений в уставе учреждения). В центре печати находится изображение герба края диаметром 20мм.</w:t>
      </w:r>
    </w:p>
    <w:p w:rsidR="00BC7E9A" w:rsidRPr="006606ED" w:rsidRDefault="00BC7E9A" w:rsidP="006606ED">
      <w:pPr>
        <w:pStyle w:val="2"/>
        <w:numPr>
          <w:ilvl w:val="2"/>
          <w:numId w:val="4"/>
        </w:numPr>
        <w:shd w:val="clear" w:color="auto" w:fill="auto"/>
        <w:tabs>
          <w:tab w:val="left" w:pos="1341"/>
        </w:tabs>
        <w:spacing w:line="264" w:lineRule="exact"/>
        <w:ind w:firstLine="709"/>
        <w:rPr>
          <w:sz w:val="24"/>
          <w:szCs w:val="24"/>
        </w:rPr>
      </w:pPr>
      <w:r w:rsidRPr="006606ED">
        <w:rPr>
          <w:rStyle w:val="a0"/>
          <w:sz w:val="24"/>
          <w:szCs w:val="24"/>
          <w:lang w:eastAsia="ru-RU"/>
        </w:rPr>
        <w:t xml:space="preserve">Гербовая печать ставится </w:t>
      </w:r>
      <w:r w:rsidRPr="006606ED">
        <w:rPr>
          <w:sz w:val="24"/>
          <w:szCs w:val="24"/>
        </w:rPr>
        <w:t>на документах, требующих особого удостоверения их подлинности:</w:t>
      </w:r>
    </w:p>
    <w:p w:rsidR="00BC7E9A" w:rsidRDefault="00BC7E9A" w:rsidP="006606ED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</w:t>
      </w:r>
      <w:r w:rsidRPr="006606ED">
        <w:rPr>
          <w:sz w:val="24"/>
          <w:szCs w:val="24"/>
        </w:rPr>
        <w:t xml:space="preserve">ормативные правовые акты; </w:t>
      </w:r>
    </w:p>
    <w:p w:rsidR="00BC7E9A" w:rsidRDefault="00BC7E9A" w:rsidP="00DA5B29">
      <w:pPr>
        <w:pStyle w:val="2"/>
        <w:shd w:val="clear" w:color="auto" w:fill="auto"/>
        <w:spacing w:line="283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-а</w:t>
      </w:r>
      <w:r w:rsidRPr="006606ED">
        <w:rPr>
          <w:sz w:val="24"/>
          <w:szCs w:val="24"/>
        </w:rPr>
        <w:t>кты (списания, приема объектов, экспертизы);</w:t>
      </w:r>
    </w:p>
    <w:p w:rsidR="00BC7E9A" w:rsidRDefault="00BC7E9A" w:rsidP="006606ED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</w:t>
      </w:r>
      <w:r w:rsidRPr="006606ED">
        <w:rPr>
          <w:sz w:val="24"/>
          <w:szCs w:val="24"/>
        </w:rPr>
        <w:t>оверенности;</w:t>
      </w:r>
      <w:r>
        <w:rPr>
          <w:sz w:val="24"/>
          <w:szCs w:val="24"/>
        </w:rPr>
        <w:t xml:space="preserve"> </w:t>
      </w:r>
    </w:p>
    <w:p w:rsidR="00BC7E9A" w:rsidRDefault="00BC7E9A" w:rsidP="006606ED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</w:t>
      </w:r>
      <w:r w:rsidRPr="006606ED">
        <w:rPr>
          <w:sz w:val="24"/>
          <w:szCs w:val="24"/>
        </w:rPr>
        <w:t>оговоры;</w:t>
      </w:r>
    </w:p>
    <w:p w:rsidR="00BC7E9A" w:rsidRDefault="00BC7E9A" w:rsidP="006606ED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6606ED">
        <w:rPr>
          <w:sz w:val="24"/>
          <w:szCs w:val="24"/>
        </w:rPr>
        <w:t>омандировочные удостоверения;</w:t>
      </w:r>
    </w:p>
    <w:p w:rsidR="00BC7E9A" w:rsidRPr="006606ED" w:rsidRDefault="00BC7E9A" w:rsidP="006606ED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(Образцы оттисков печатей и подписей работников, имеющих право</w:t>
      </w:r>
      <w:r>
        <w:rPr>
          <w:sz w:val="24"/>
          <w:szCs w:val="24"/>
        </w:rPr>
        <w:t xml:space="preserve"> </w:t>
      </w:r>
      <w:r w:rsidRPr="006606ED">
        <w:rPr>
          <w:sz w:val="24"/>
          <w:szCs w:val="24"/>
        </w:rPr>
        <w:t>совершения финансово-хозяйственных операций);</w:t>
      </w:r>
    </w:p>
    <w:p w:rsidR="00BC7E9A" w:rsidRPr="006606ED" w:rsidRDefault="00BC7E9A" w:rsidP="006606ED">
      <w:pPr>
        <w:pStyle w:val="2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6606ED">
        <w:rPr>
          <w:sz w:val="24"/>
          <w:szCs w:val="24"/>
        </w:rPr>
        <w:t>редставления, ходатайства и отчеты;</w:t>
      </w:r>
    </w:p>
    <w:p w:rsidR="00BC7E9A" w:rsidRPr="006606ED" w:rsidRDefault="00BC7E9A" w:rsidP="006606ED">
      <w:pPr>
        <w:pStyle w:val="2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-г</w:t>
      </w:r>
      <w:r w:rsidRPr="006606ED">
        <w:rPr>
          <w:sz w:val="24"/>
          <w:szCs w:val="24"/>
        </w:rPr>
        <w:t>арантийные письма;</w:t>
      </w:r>
    </w:p>
    <w:p w:rsidR="00BC7E9A" w:rsidRPr="006606ED" w:rsidRDefault="00BC7E9A" w:rsidP="006606ED">
      <w:pPr>
        <w:pStyle w:val="2"/>
        <w:shd w:val="clear" w:color="auto" w:fill="auto"/>
        <w:spacing w:line="28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6606ED">
        <w:rPr>
          <w:sz w:val="24"/>
          <w:szCs w:val="24"/>
        </w:rPr>
        <w:t>оручения (бюджетные, банковские, пенсионные, платежные);</w:t>
      </w:r>
    </w:p>
    <w:p w:rsidR="00BC7E9A" w:rsidRDefault="00BC7E9A" w:rsidP="006606ED">
      <w:pPr>
        <w:pStyle w:val="2"/>
        <w:shd w:val="clear" w:color="auto" w:fill="auto"/>
        <w:spacing w:line="28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-положения об организации</w:t>
      </w:r>
      <w:r w:rsidRPr="006606ED">
        <w:rPr>
          <w:sz w:val="24"/>
          <w:szCs w:val="24"/>
        </w:rPr>
        <w:t xml:space="preserve">; </w:t>
      </w:r>
    </w:p>
    <w:p w:rsidR="00BC7E9A" w:rsidRDefault="00BC7E9A" w:rsidP="006606ED">
      <w:pPr>
        <w:pStyle w:val="2"/>
        <w:shd w:val="clear" w:color="auto" w:fill="auto"/>
        <w:spacing w:line="28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-р</w:t>
      </w:r>
      <w:r w:rsidRPr="006606ED">
        <w:rPr>
          <w:sz w:val="24"/>
          <w:szCs w:val="24"/>
        </w:rPr>
        <w:t xml:space="preserve">еестры чеков, бюджетных поручений, представляемые в банк); </w:t>
      </w:r>
    </w:p>
    <w:p w:rsidR="00BC7E9A" w:rsidRPr="006606ED" w:rsidRDefault="00BC7E9A" w:rsidP="006606ED">
      <w:pPr>
        <w:pStyle w:val="2"/>
        <w:shd w:val="clear" w:color="auto" w:fill="auto"/>
        <w:spacing w:line="288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-с</w:t>
      </w:r>
      <w:r w:rsidRPr="006606ED">
        <w:rPr>
          <w:sz w:val="24"/>
          <w:szCs w:val="24"/>
        </w:rPr>
        <w:t>меты расходов;</w:t>
      </w:r>
    </w:p>
    <w:p w:rsidR="00BC7E9A" w:rsidRPr="006606ED" w:rsidRDefault="00BC7E9A" w:rsidP="006606ED">
      <w:pPr>
        <w:pStyle w:val="2"/>
        <w:shd w:val="clear" w:color="auto" w:fill="auto"/>
        <w:spacing w:line="28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6606ED">
        <w:rPr>
          <w:sz w:val="24"/>
          <w:szCs w:val="24"/>
        </w:rPr>
        <w:t>оглашения;</w:t>
      </w:r>
    </w:p>
    <w:p w:rsidR="00BC7E9A" w:rsidRPr="006606ED" w:rsidRDefault="00BC7E9A" w:rsidP="006606ED">
      <w:pPr>
        <w:pStyle w:val="2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>-с</w:t>
      </w:r>
      <w:r w:rsidRPr="006606ED">
        <w:rPr>
          <w:sz w:val="24"/>
          <w:szCs w:val="24"/>
        </w:rPr>
        <w:t>правки (лимитные, о выплате страховых сумм, о начислении и перечисляющейся заработной плате);</w:t>
      </w:r>
    </w:p>
    <w:p w:rsidR="00BC7E9A" w:rsidRPr="006606ED" w:rsidRDefault="00BC7E9A" w:rsidP="006606ED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6606ED">
        <w:rPr>
          <w:sz w:val="24"/>
          <w:szCs w:val="24"/>
        </w:rPr>
        <w:t>пецификации;</w:t>
      </w:r>
    </w:p>
    <w:p w:rsidR="00BC7E9A" w:rsidRPr="006606ED" w:rsidRDefault="00BC7E9A" w:rsidP="006606ED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-т</w:t>
      </w:r>
      <w:r w:rsidRPr="006606ED">
        <w:rPr>
          <w:sz w:val="24"/>
          <w:szCs w:val="24"/>
        </w:rPr>
        <w:t>итульные списки;</w:t>
      </w:r>
    </w:p>
    <w:p w:rsidR="00BC7E9A" w:rsidRPr="006606ED" w:rsidRDefault="00BC7E9A" w:rsidP="006606ED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6606ED">
        <w:rPr>
          <w:sz w:val="24"/>
          <w:szCs w:val="24"/>
        </w:rPr>
        <w:t>ставы и учредительные договоры;</w:t>
      </w:r>
    </w:p>
    <w:p w:rsidR="00BC7E9A" w:rsidRPr="006606ED" w:rsidRDefault="00BC7E9A" w:rsidP="006606ED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-ш</w:t>
      </w:r>
      <w:r w:rsidRPr="006606ED">
        <w:rPr>
          <w:sz w:val="24"/>
          <w:szCs w:val="24"/>
        </w:rPr>
        <w:t>татные расписания;</w:t>
      </w:r>
    </w:p>
    <w:p w:rsidR="00BC7E9A" w:rsidRPr="006606ED" w:rsidRDefault="00BC7E9A" w:rsidP="006606ED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-т</w:t>
      </w:r>
      <w:r w:rsidRPr="006606ED">
        <w:rPr>
          <w:sz w:val="24"/>
          <w:szCs w:val="24"/>
        </w:rPr>
        <w:t>арификационные списки.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26"/>
        </w:tabs>
        <w:spacing w:line="264" w:lineRule="exact"/>
        <w:ind w:firstLine="709"/>
        <w:jc w:val="both"/>
        <w:rPr>
          <w:sz w:val="24"/>
          <w:szCs w:val="24"/>
        </w:rPr>
      </w:pPr>
      <w:r w:rsidRPr="006606ED">
        <w:rPr>
          <w:rStyle w:val="a0"/>
          <w:sz w:val="24"/>
          <w:szCs w:val="24"/>
          <w:lang w:eastAsia="ru-RU"/>
        </w:rPr>
        <w:t xml:space="preserve">Простая печать </w:t>
      </w:r>
      <w:r w:rsidRPr="006606ED">
        <w:rPr>
          <w:sz w:val="24"/>
          <w:szCs w:val="24"/>
        </w:rPr>
        <w:t xml:space="preserve">имеет форму круга диаметром </w:t>
      </w:r>
      <w:smartTag w:uri="urn:schemas-microsoft-com:office:smarttags" w:element="metricconverter">
        <w:smartTagPr>
          <w:attr w:name="ProductID" w:val="40 мм"/>
        </w:smartTagPr>
        <w:r w:rsidRPr="006606ED">
          <w:rPr>
            <w:sz w:val="24"/>
            <w:szCs w:val="24"/>
          </w:rPr>
          <w:t>40</w:t>
        </w:r>
        <w:r>
          <w:rPr>
            <w:sz w:val="24"/>
            <w:szCs w:val="24"/>
          </w:rPr>
          <w:t xml:space="preserve"> </w:t>
        </w:r>
        <w:r w:rsidRPr="006606ED">
          <w:rPr>
            <w:sz w:val="24"/>
            <w:szCs w:val="24"/>
          </w:rPr>
          <w:t>мм</w:t>
        </w:r>
      </w:smartTag>
      <w:r w:rsidRPr="006606ED">
        <w:rPr>
          <w:sz w:val="24"/>
          <w:szCs w:val="24"/>
        </w:rPr>
        <w:t>. Край печати ограничивается ободом толщиной 1,3</w:t>
      </w:r>
      <w:r>
        <w:rPr>
          <w:sz w:val="24"/>
          <w:szCs w:val="24"/>
        </w:rPr>
        <w:t xml:space="preserve"> </w:t>
      </w:r>
      <w:r w:rsidRPr="006606ED">
        <w:rPr>
          <w:sz w:val="24"/>
          <w:szCs w:val="24"/>
        </w:rPr>
        <w:t>(+0,1)</w:t>
      </w:r>
      <w:r>
        <w:rPr>
          <w:sz w:val="24"/>
          <w:szCs w:val="24"/>
        </w:rPr>
        <w:t xml:space="preserve"> </w:t>
      </w:r>
      <w:r w:rsidRPr="006606ED">
        <w:rPr>
          <w:sz w:val="24"/>
          <w:szCs w:val="24"/>
        </w:rPr>
        <w:t>мм.</w:t>
      </w:r>
    </w:p>
    <w:p w:rsidR="00BC7E9A" w:rsidRPr="006606ED" w:rsidRDefault="00BC7E9A" w:rsidP="006606ED">
      <w:pPr>
        <w:pStyle w:val="2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Между внутренней и внешней окружностями в одну или несколько строк размещается полное наименование учредителя: управление образования администрации Амурского муниципального района Хабаровского края, затем наименование бюджетного образовательного учреждения (полное в соответствии с уставом учреждения), окаймленное правильным кругом диаметром 20-</w:t>
      </w:r>
      <w:smartTag w:uri="urn:schemas-microsoft-com:office:smarttags" w:element="metricconverter">
        <w:smartTagPr>
          <w:attr w:name="ProductID" w:val="25 мм"/>
        </w:smartTagPr>
        <w:r w:rsidRPr="006606ED">
          <w:rPr>
            <w:sz w:val="24"/>
            <w:szCs w:val="24"/>
          </w:rPr>
          <w:t>25 мм</w:t>
        </w:r>
      </w:smartTag>
      <w:r w:rsidRPr="006606ED">
        <w:rPr>
          <w:sz w:val="24"/>
          <w:szCs w:val="24"/>
        </w:rPr>
        <w:t>.</w:t>
      </w:r>
    </w:p>
    <w:p w:rsidR="00BC7E9A" w:rsidRPr="006606ED" w:rsidRDefault="00BC7E9A" w:rsidP="006606ED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В центре печати указывается ее назначение: «Отдел кадров», «Для справок», «Для документов».</w:t>
      </w:r>
    </w:p>
    <w:p w:rsidR="00BC7E9A" w:rsidRPr="006606ED" w:rsidRDefault="00BC7E9A" w:rsidP="006606ED">
      <w:pPr>
        <w:pStyle w:val="21"/>
        <w:numPr>
          <w:ilvl w:val="2"/>
          <w:numId w:val="4"/>
        </w:numPr>
        <w:shd w:val="clear" w:color="auto" w:fill="auto"/>
        <w:tabs>
          <w:tab w:val="left" w:pos="1339"/>
        </w:tabs>
        <w:spacing w:after="0" w:line="259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Простая печать ставится на:</w:t>
      </w:r>
    </w:p>
    <w:p w:rsidR="00BC7E9A" w:rsidRDefault="00BC7E9A" w:rsidP="00DA5B29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06ED">
        <w:rPr>
          <w:sz w:val="24"/>
          <w:szCs w:val="24"/>
        </w:rPr>
        <w:t>копии нормативных правовых актов органов местного самоуправ</w:t>
      </w:r>
      <w:r>
        <w:rPr>
          <w:sz w:val="24"/>
          <w:szCs w:val="24"/>
        </w:rPr>
        <w:t>ления;</w:t>
      </w:r>
    </w:p>
    <w:p w:rsidR="00BC7E9A" w:rsidRDefault="00BC7E9A" w:rsidP="006606ED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06ED">
        <w:rPr>
          <w:sz w:val="24"/>
          <w:szCs w:val="24"/>
        </w:rPr>
        <w:t>доверенности;</w:t>
      </w:r>
    </w:p>
    <w:p w:rsidR="00BC7E9A" w:rsidRDefault="00BC7E9A" w:rsidP="006606ED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06ED">
        <w:rPr>
          <w:sz w:val="24"/>
          <w:szCs w:val="24"/>
        </w:rPr>
        <w:t>справки о налоге на доходы физических лиц;</w:t>
      </w:r>
    </w:p>
    <w:p w:rsidR="00BC7E9A" w:rsidRDefault="00BC7E9A" w:rsidP="006606ED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06ED">
        <w:rPr>
          <w:sz w:val="24"/>
          <w:szCs w:val="24"/>
        </w:rPr>
        <w:t xml:space="preserve"> архивные справки;</w:t>
      </w:r>
    </w:p>
    <w:p w:rsidR="00BC7E9A" w:rsidRPr="006606ED" w:rsidRDefault="00BC7E9A" w:rsidP="006606ED">
      <w:pPr>
        <w:pStyle w:val="2"/>
        <w:shd w:val="clear" w:color="auto" w:fill="auto"/>
        <w:spacing w:line="283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-а</w:t>
      </w:r>
      <w:r w:rsidRPr="006606ED">
        <w:rPr>
          <w:sz w:val="24"/>
          <w:szCs w:val="24"/>
        </w:rPr>
        <w:t>рхивные копии;</w:t>
      </w:r>
    </w:p>
    <w:p w:rsidR="00BC7E9A" w:rsidRPr="006606ED" w:rsidRDefault="00BC7E9A" w:rsidP="006606ED">
      <w:pPr>
        <w:pStyle w:val="2"/>
        <w:shd w:val="clear" w:color="auto" w:fill="auto"/>
        <w:spacing w:line="254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606ED">
        <w:rPr>
          <w:sz w:val="24"/>
          <w:szCs w:val="24"/>
        </w:rPr>
        <w:t>командировочные удостоверения; справки (с места работы);</w:t>
      </w:r>
    </w:p>
    <w:p w:rsidR="00BC7E9A" w:rsidRDefault="00BC7E9A" w:rsidP="006606ED">
      <w:pPr>
        <w:pStyle w:val="2"/>
        <w:shd w:val="clear" w:color="auto" w:fill="auto"/>
        <w:spacing w:line="27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06ED">
        <w:rPr>
          <w:sz w:val="24"/>
          <w:szCs w:val="24"/>
        </w:rPr>
        <w:t>документы (по вопросам награждения государственными наградами РФ, оформленные в соответствии с требованиями федерального и краевого законодательства (наградные листы, учетные карточки награжденных, запросы);</w:t>
      </w:r>
    </w:p>
    <w:p w:rsidR="00BC7E9A" w:rsidRPr="006606ED" w:rsidRDefault="00BC7E9A" w:rsidP="006606ED">
      <w:pPr>
        <w:pStyle w:val="2"/>
        <w:shd w:val="clear" w:color="auto" w:fill="auto"/>
        <w:spacing w:line="278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06ED">
        <w:rPr>
          <w:sz w:val="24"/>
          <w:szCs w:val="24"/>
        </w:rPr>
        <w:t>документы и их копии (для формирования личных дел работников); страховые полисы обязательного медицинского страхова</w:t>
      </w:r>
      <w:r>
        <w:rPr>
          <w:sz w:val="24"/>
          <w:szCs w:val="24"/>
        </w:rPr>
        <w:t>ния</w:t>
      </w:r>
      <w:r w:rsidRPr="006606ED">
        <w:rPr>
          <w:sz w:val="24"/>
          <w:szCs w:val="24"/>
        </w:rPr>
        <w:t>; документы и их копии кандидатов на участие в конкурсах на замещение вакантных должностей и для включения в кадровый резерв.</w:t>
      </w:r>
    </w:p>
    <w:p w:rsidR="00BC7E9A" w:rsidRPr="006606ED" w:rsidRDefault="00BC7E9A" w:rsidP="006606ED">
      <w:pPr>
        <w:pStyle w:val="2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2.3. Угловые штампы учреждения содержат полное наименование учредителя образовательного учреждения, ниже название бюджетного образовательного учреждения (согласно уставу учреждения), почтовый адрес, номера телефона и факса, обозначение места для даты и индекса исходящего документа, номера и даты корреспондента.</w:t>
      </w:r>
    </w:p>
    <w:p w:rsidR="00BC7E9A" w:rsidRDefault="00BC7E9A" w:rsidP="006606ED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На угловых штампах герб не изображается. Края штампов размером 73</w:t>
      </w:r>
      <w:r w:rsidRPr="006606ED">
        <w:rPr>
          <w:sz w:val="24"/>
          <w:szCs w:val="24"/>
          <w:lang w:val="en-US"/>
        </w:rPr>
        <w:t>x</w:t>
      </w:r>
      <w:r w:rsidRPr="006606ED">
        <w:rPr>
          <w:sz w:val="24"/>
          <w:szCs w:val="24"/>
        </w:rPr>
        <w:t>56 мм, бортиком не обрамляются.</w:t>
      </w:r>
    </w:p>
    <w:p w:rsidR="00BC7E9A" w:rsidRPr="006606ED" w:rsidRDefault="00BC7E9A" w:rsidP="006606ED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</w:p>
    <w:p w:rsidR="00BC7E9A" w:rsidRPr="006606ED" w:rsidRDefault="00BC7E9A" w:rsidP="006606ED">
      <w:pPr>
        <w:pStyle w:val="21"/>
        <w:numPr>
          <w:ilvl w:val="0"/>
          <w:numId w:val="4"/>
        </w:numPr>
        <w:shd w:val="clear" w:color="auto" w:fill="auto"/>
        <w:tabs>
          <w:tab w:val="left" w:pos="970"/>
        </w:tabs>
        <w:spacing w:after="0" w:line="269" w:lineRule="exact"/>
        <w:ind w:firstLine="709"/>
        <w:jc w:val="left"/>
        <w:rPr>
          <w:sz w:val="24"/>
          <w:szCs w:val="24"/>
        </w:rPr>
      </w:pPr>
      <w:r w:rsidRPr="006606ED">
        <w:rPr>
          <w:sz w:val="24"/>
          <w:szCs w:val="24"/>
        </w:rPr>
        <w:t>Порядок оформления заказа на изготовление гербовых, простых печатей и штампов и их учета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45"/>
        </w:tabs>
        <w:spacing w:line="269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Письмо-заявка об изготовлении печатей и штампов, подписывается руководителем учреждения.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88"/>
        </w:tabs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Эскизы гербовой печати, штампов предварительно должны быть согласованы с вышестоящими организациями (управлением образования).</w:t>
      </w:r>
    </w:p>
    <w:p w:rsidR="00BC7E9A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64"/>
        </w:tabs>
        <w:spacing w:line="27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 xml:space="preserve">После изготовления печати и штампы ответственному </w:t>
      </w:r>
      <w:r>
        <w:rPr>
          <w:sz w:val="24"/>
          <w:szCs w:val="24"/>
        </w:rPr>
        <w:t xml:space="preserve">лицу </w:t>
      </w:r>
      <w:r w:rsidRPr="006606ED">
        <w:rPr>
          <w:sz w:val="24"/>
          <w:szCs w:val="24"/>
        </w:rPr>
        <w:t>за хранение гербовой печати и штампов. Контрольные оттиски изготовленных печатей и штампов в день их получения должны быть зарегистрированы в соответствующ</w:t>
      </w:r>
      <w:r>
        <w:rPr>
          <w:sz w:val="24"/>
          <w:szCs w:val="24"/>
        </w:rPr>
        <w:t>ем журнале</w:t>
      </w:r>
      <w:r w:rsidRPr="006606ED">
        <w:rPr>
          <w:sz w:val="24"/>
          <w:szCs w:val="24"/>
        </w:rPr>
        <w:t>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147"/>
        </w:tabs>
        <w:spacing w:line="25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Для учета печатей и штампов ведется журнал соответствующей формы. Журнал ведется по правилам ведения документов строгой отчетности: каждый лист журнала нумеруется; журнал прошивается; скрепляется мастичной печатью</w:t>
      </w:r>
      <w:r>
        <w:rPr>
          <w:sz w:val="24"/>
          <w:szCs w:val="24"/>
        </w:rPr>
        <w:t>,</w:t>
      </w:r>
      <w:r w:rsidRPr="006606ED">
        <w:rPr>
          <w:sz w:val="24"/>
          <w:szCs w:val="24"/>
        </w:rPr>
        <w:t xml:space="preserve"> подписывается руководителем учреждения, журнал хранится в сейфе.</w:t>
      </w:r>
    </w:p>
    <w:p w:rsidR="00BC7E9A" w:rsidRDefault="00BC7E9A" w:rsidP="006606ED">
      <w:pPr>
        <w:pStyle w:val="21"/>
        <w:shd w:val="clear" w:color="auto" w:fill="auto"/>
        <w:tabs>
          <w:tab w:val="left" w:pos="965"/>
        </w:tabs>
        <w:spacing w:after="0" w:line="220" w:lineRule="exact"/>
        <w:jc w:val="both"/>
        <w:rPr>
          <w:sz w:val="24"/>
          <w:szCs w:val="24"/>
        </w:rPr>
      </w:pPr>
    </w:p>
    <w:p w:rsidR="00BC7E9A" w:rsidRPr="006606ED" w:rsidRDefault="00BC7E9A" w:rsidP="006606ED">
      <w:pPr>
        <w:pStyle w:val="21"/>
        <w:numPr>
          <w:ilvl w:val="0"/>
          <w:numId w:val="4"/>
        </w:numPr>
        <w:shd w:val="clear" w:color="auto" w:fill="auto"/>
        <w:tabs>
          <w:tab w:val="left" w:pos="965"/>
        </w:tabs>
        <w:spacing w:after="0" w:line="220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Хранение печатей и штам</w:t>
      </w:r>
      <w:r>
        <w:rPr>
          <w:sz w:val="24"/>
          <w:szCs w:val="24"/>
        </w:rPr>
        <w:t>п</w:t>
      </w:r>
      <w:r w:rsidRPr="006606ED">
        <w:rPr>
          <w:sz w:val="24"/>
          <w:szCs w:val="24"/>
        </w:rPr>
        <w:t>ов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16"/>
        </w:tabs>
        <w:spacing w:line="269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Хранение гербовой и простой печатей и штампов осуществляется в опечатанных несгораемых металлических шкафах или сейфах, доступ к которым имеет лицо, получившее печати в установленном настоящим Положением порядке.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173"/>
        </w:tabs>
        <w:spacing w:line="26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При хранении печатей и штампов принимаются меры, обеспечивающие их сохранность и исключающие возможность их хищения или использования посторонними лицами.</w:t>
      </w:r>
    </w:p>
    <w:p w:rsidR="00BC7E9A" w:rsidRPr="006606ED" w:rsidRDefault="00BC7E9A" w:rsidP="006606ED">
      <w:pPr>
        <w:pStyle w:val="2"/>
        <w:shd w:val="clear" w:color="auto" w:fill="auto"/>
        <w:spacing w:line="269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43. ЗАПРЕЩАЕТСЯ хранить печати и штампы в столах, ящиках, передавать их на хранение лицам, не имеющим на это право, носить в карманах одежды.</w:t>
      </w:r>
    </w:p>
    <w:p w:rsidR="00BC7E9A" w:rsidRDefault="00BC7E9A" w:rsidP="006606ED">
      <w:pPr>
        <w:pStyle w:val="2"/>
        <w:numPr>
          <w:ilvl w:val="0"/>
          <w:numId w:val="5"/>
        </w:numPr>
        <w:shd w:val="clear" w:color="auto" w:fill="auto"/>
        <w:tabs>
          <w:tab w:val="left" w:pos="1163"/>
        </w:tabs>
        <w:spacing w:line="25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При утере печати или штампа незамедлительно, в письменной форме, в известность ставится руководитель учреждения.</w:t>
      </w:r>
    </w:p>
    <w:p w:rsidR="00BC7E9A" w:rsidRPr="006606ED" w:rsidRDefault="00BC7E9A" w:rsidP="006606ED">
      <w:pPr>
        <w:pStyle w:val="2"/>
        <w:shd w:val="clear" w:color="auto" w:fill="auto"/>
        <w:tabs>
          <w:tab w:val="left" w:pos="1163"/>
        </w:tabs>
        <w:spacing w:line="254" w:lineRule="exact"/>
        <w:jc w:val="both"/>
        <w:rPr>
          <w:sz w:val="24"/>
          <w:szCs w:val="24"/>
        </w:rPr>
      </w:pPr>
    </w:p>
    <w:p w:rsidR="00BC7E9A" w:rsidRPr="006606ED" w:rsidRDefault="00BC7E9A" w:rsidP="006606ED">
      <w:pPr>
        <w:pStyle w:val="21"/>
        <w:numPr>
          <w:ilvl w:val="0"/>
          <w:numId w:val="4"/>
        </w:numPr>
        <w:shd w:val="clear" w:color="auto" w:fill="auto"/>
        <w:tabs>
          <w:tab w:val="left" w:pos="965"/>
        </w:tabs>
        <w:spacing w:after="0" w:line="220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Передача, замена и уничтожение печатей и штампов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312"/>
        </w:tabs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Лицо, получившее печати</w:t>
      </w:r>
      <w:r>
        <w:rPr>
          <w:sz w:val="24"/>
          <w:szCs w:val="24"/>
        </w:rPr>
        <w:t xml:space="preserve"> и штампы</w:t>
      </w:r>
      <w:r w:rsidRPr="006606ED">
        <w:rPr>
          <w:sz w:val="24"/>
          <w:szCs w:val="24"/>
        </w:rPr>
        <w:t>, расписывается в журнале, разборчиво указывая дату, свою роспись и фамилию.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06"/>
        </w:tabs>
        <w:spacing w:line="26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Печати, штампы числятся за получившим их лицом до их переда</w:t>
      </w:r>
      <w:r>
        <w:rPr>
          <w:sz w:val="24"/>
          <w:szCs w:val="24"/>
        </w:rPr>
        <w:t>чи</w:t>
      </w:r>
      <w:r w:rsidRPr="006606ED">
        <w:rPr>
          <w:sz w:val="24"/>
          <w:szCs w:val="24"/>
        </w:rPr>
        <w:t>, либо замены, уничтожения в порядке, предусмотренном Положением.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35"/>
        </w:tabs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Замена печатей и штампов производится на основании разрешения начальника управления образования.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06"/>
        </w:tabs>
        <w:spacing w:line="269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Для замены ранее выданных печатей и штампов в случае износа, повреждений, утраты или в связи с реорганизацией учреждения, пользователь должен представить в управление образования:</w:t>
      </w:r>
    </w:p>
    <w:p w:rsidR="00BC7E9A" w:rsidRDefault="00BC7E9A" w:rsidP="006606ED">
      <w:pPr>
        <w:pStyle w:val="2"/>
        <w:numPr>
          <w:ilvl w:val="0"/>
          <w:numId w:val="6"/>
        </w:numPr>
        <w:shd w:val="clear" w:color="auto" w:fill="auto"/>
        <w:tabs>
          <w:tab w:val="left" w:pos="834"/>
        </w:tabs>
        <w:spacing w:line="220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 xml:space="preserve">письмо с просьбой о замене печати или штампов; </w:t>
      </w:r>
    </w:p>
    <w:p w:rsidR="00BC7E9A" w:rsidRPr="006606ED" w:rsidRDefault="00BC7E9A" w:rsidP="00DA5B29">
      <w:pPr>
        <w:pStyle w:val="2"/>
        <w:shd w:val="clear" w:color="auto" w:fill="auto"/>
        <w:tabs>
          <w:tab w:val="left" w:pos="834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06ED">
        <w:rPr>
          <w:sz w:val="24"/>
          <w:szCs w:val="24"/>
        </w:rPr>
        <w:t>- объяснительную</w:t>
      </w:r>
      <w:r>
        <w:rPr>
          <w:sz w:val="24"/>
          <w:szCs w:val="24"/>
        </w:rPr>
        <w:t xml:space="preserve"> </w:t>
      </w:r>
      <w:r w:rsidRPr="006606ED">
        <w:rPr>
          <w:sz w:val="24"/>
          <w:szCs w:val="24"/>
        </w:rPr>
        <w:t>записку с указанием причины утраты печати, штампа.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78"/>
        </w:tabs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Способ уничтожения определяется комиссией, которая создается распоряжением руководителя учреждения.</w:t>
      </w:r>
    </w:p>
    <w:p w:rsidR="00BC7E9A" w:rsidRPr="006606ED" w:rsidRDefault="00BC7E9A" w:rsidP="006606ED">
      <w:pPr>
        <w:pStyle w:val="2"/>
        <w:shd w:val="clear" w:color="auto" w:fill="auto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Уничтожение печатей и штампов предполагает полное разрушение их печатающей поверхности и формы, не допускающее их восстановления и дальнейшего использования.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15"/>
        </w:tabs>
        <w:spacing w:line="27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Оформляется акт об уничтожении печей и штампов, утвержденный руководителем учреждения.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162"/>
        </w:tabs>
        <w:spacing w:line="274" w:lineRule="exact"/>
        <w:ind w:firstLine="709"/>
        <w:rPr>
          <w:sz w:val="24"/>
          <w:szCs w:val="24"/>
        </w:rPr>
      </w:pPr>
      <w:r w:rsidRPr="006606ED">
        <w:rPr>
          <w:sz w:val="24"/>
          <w:szCs w:val="24"/>
        </w:rPr>
        <w:t>В составленном акте об уничтожении печатей и штампов должно быть указано:</w:t>
      </w:r>
    </w:p>
    <w:p w:rsidR="00BC7E9A" w:rsidRPr="006606ED" w:rsidRDefault="00BC7E9A" w:rsidP="006606ED">
      <w:pPr>
        <w:pStyle w:val="2"/>
        <w:numPr>
          <w:ilvl w:val="0"/>
          <w:numId w:val="6"/>
        </w:numPr>
        <w:shd w:val="clear" w:color="auto" w:fill="auto"/>
        <w:tabs>
          <w:tab w:val="left" w:pos="863"/>
        </w:tabs>
        <w:spacing w:line="220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время и место уничтожения;</w:t>
      </w:r>
    </w:p>
    <w:p w:rsidR="00BC7E9A" w:rsidRPr="006606ED" w:rsidRDefault="00BC7E9A" w:rsidP="006606ED">
      <w:pPr>
        <w:pStyle w:val="2"/>
        <w:numPr>
          <w:ilvl w:val="0"/>
          <w:numId w:val="6"/>
        </w:numPr>
        <w:shd w:val="clear" w:color="auto" w:fill="auto"/>
        <w:tabs>
          <w:tab w:val="left" w:pos="834"/>
        </w:tabs>
        <w:spacing w:line="220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состав комиссии;</w:t>
      </w:r>
    </w:p>
    <w:p w:rsidR="00BC7E9A" w:rsidRDefault="00BC7E9A" w:rsidP="006606ED">
      <w:pPr>
        <w:pStyle w:val="2"/>
        <w:numPr>
          <w:ilvl w:val="0"/>
          <w:numId w:val="6"/>
        </w:numPr>
        <w:shd w:val="clear" w:color="auto" w:fill="auto"/>
        <w:tabs>
          <w:tab w:val="left" w:pos="844"/>
        </w:tabs>
        <w:spacing w:line="288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основание уничтожения печатей и штампов;</w:t>
      </w:r>
    </w:p>
    <w:p w:rsidR="00BC7E9A" w:rsidRDefault="00BC7E9A" w:rsidP="00DA5B29">
      <w:pPr>
        <w:pStyle w:val="2"/>
        <w:shd w:val="clear" w:color="auto" w:fill="auto"/>
        <w:tabs>
          <w:tab w:val="left" w:pos="844"/>
        </w:tabs>
        <w:spacing w:line="288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06ED">
        <w:rPr>
          <w:sz w:val="24"/>
          <w:szCs w:val="24"/>
        </w:rPr>
        <w:t xml:space="preserve"> - наименование</w:t>
      </w:r>
      <w:r>
        <w:rPr>
          <w:sz w:val="24"/>
          <w:szCs w:val="24"/>
        </w:rPr>
        <w:t xml:space="preserve"> </w:t>
      </w:r>
      <w:r w:rsidRPr="006606ED">
        <w:rPr>
          <w:sz w:val="24"/>
          <w:szCs w:val="24"/>
        </w:rPr>
        <w:t xml:space="preserve">и оттисков уничтоженных печатей и штампов; </w:t>
      </w:r>
    </w:p>
    <w:p w:rsidR="00BC7E9A" w:rsidRDefault="00BC7E9A" w:rsidP="00DA5B29">
      <w:pPr>
        <w:pStyle w:val="2"/>
        <w:shd w:val="clear" w:color="auto" w:fill="auto"/>
        <w:spacing w:line="288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- способ</w:t>
      </w:r>
      <w:r>
        <w:rPr>
          <w:sz w:val="24"/>
          <w:szCs w:val="24"/>
        </w:rPr>
        <w:t xml:space="preserve"> </w:t>
      </w:r>
      <w:r w:rsidRPr="006606ED">
        <w:rPr>
          <w:sz w:val="24"/>
          <w:szCs w:val="24"/>
        </w:rPr>
        <w:t xml:space="preserve">уничтожения; </w:t>
      </w:r>
    </w:p>
    <w:p w:rsidR="00BC7E9A" w:rsidRPr="006606ED" w:rsidRDefault="00BC7E9A" w:rsidP="00DA5B29">
      <w:pPr>
        <w:pStyle w:val="2"/>
        <w:shd w:val="clear" w:color="auto" w:fill="auto"/>
        <w:spacing w:line="288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- подписи членов комиссии.</w:t>
      </w:r>
    </w:p>
    <w:p w:rsidR="00BC7E9A" w:rsidRPr="006606ED" w:rsidRDefault="00BC7E9A" w:rsidP="006606ED">
      <w:pPr>
        <w:pStyle w:val="2"/>
        <w:numPr>
          <w:ilvl w:val="1"/>
          <w:numId w:val="4"/>
        </w:numPr>
        <w:shd w:val="clear" w:color="auto" w:fill="auto"/>
        <w:tabs>
          <w:tab w:val="left" w:pos="1287"/>
        </w:tabs>
        <w:spacing w:line="26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Акт подшивается в дело «Акты о выделении к уничтожению документов, печатей и штампов», которое хранится вместе с печатями, штампами и журналом их учета.</w:t>
      </w:r>
    </w:p>
    <w:p w:rsidR="00BC7E9A" w:rsidRPr="006606ED" w:rsidRDefault="00BC7E9A" w:rsidP="006606ED">
      <w:pPr>
        <w:pStyle w:val="2"/>
        <w:shd w:val="clear" w:color="auto" w:fill="auto"/>
        <w:spacing w:line="254" w:lineRule="exact"/>
        <w:ind w:firstLine="709"/>
        <w:jc w:val="both"/>
        <w:rPr>
          <w:sz w:val="24"/>
          <w:szCs w:val="24"/>
        </w:rPr>
      </w:pPr>
      <w:r w:rsidRPr="006606ED">
        <w:rPr>
          <w:sz w:val="24"/>
          <w:szCs w:val="24"/>
        </w:rPr>
        <w:t>Данный акт является основанием для внесения отметки об уничтожении печатей, штампов в журнал учета.</w:t>
      </w:r>
    </w:p>
    <w:p w:rsidR="00BC7E9A" w:rsidRDefault="00BC7E9A" w:rsidP="006606ED">
      <w:pPr>
        <w:spacing w:after="0"/>
        <w:rPr>
          <w:sz w:val="24"/>
          <w:szCs w:val="24"/>
        </w:rPr>
      </w:pPr>
    </w:p>
    <w:p w:rsidR="00BC7E9A" w:rsidRPr="00605294" w:rsidRDefault="00BC7E9A" w:rsidP="006606ED">
      <w:pPr>
        <w:spacing w:after="0"/>
        <w:rPr>
          <w:sz w:val="24"/>
          <w:szCs w:val="24"/>
        </w:rPr>
      </w:pPr>
    </w:p>
    <w:p w:rsidR="00BC7E9A" w:rsidRPr="00605294" w:rsidRDefault="00BC7E9A">
      <w:pPr>
        <w:spacing w:after="0"/>
        <w:rPr>
          <w:sz w:val="24"/>
          <w:szCs w:val="24"/>
        </w:rPr>
      </w:pPr>
    </w:p>
    <w:sectPr w:rsidR="00BC7E9A" w:rsidRPr="00605294" w:rsidSect="00973F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C9B"/>
    <w:multiLevelType w:val="multilevel"/>
    <w:tmpl w:val="79DEB1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9800EB"/>
    <w:multiLevelType w:val="multilevel"/>
    <w:tmpl w:val="D8249A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83559A"/>
    <w:multiLevelType w:val="multilevel"/>
    <w:tmpl w:val="7AAC80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2818D2"/>
    <w:multiLevelType w:val="multilevel"/>
    <w:tmpl w:val="C22478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B521771"/>
    <w:multiLevelType w:val="multilevel"/>
    <w:tmpl w:val="DBB09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2B8688B"/>
    <w:multiLevelType w:val="multilevel"/>
    <w:tmpl w:val="B75A7A0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294"/>
    <w:rsid w:val="00021CB2"/>
    <w:rsid w:val="000C719B"/>
    <w:rsid w:val="000C7E7E"/>
    <w:rsid w:val="00101AA8"/>
    <w:rsid w:val="00103641"/>
    <w:rsid w:val="00127E49"/>
    <w:rsid w:val="0017424F"/>
    <w:rsid w:val="00326990"/>
    <w:rsid w:val="00455F7E"/>
    <w:rsid w:val="004653E0"/>
    <w:rsid w:val="00605294"/>
    <w:rsid w:val="00640FDA"/>
    <w:rsid w:val="006606ED"/>
    <w:rsid w:val="00701D0D"/>
    <w:rsid w:val="00767CD1"/>
    <w:rsid w:val="00973F26"/>
    <w:rsid w:val="009A711B"/>
    <w:rsid w:val="00AA402F"/>
    <w:rsid w:val="00AB2B27"/>
    <w:rsid w:val="00AE6259"/>
    <w:rsid w:val="00BB0978"/>
    <w:rsid w:val="00BC7E9A"/>
    <w:rsid w:val="00D34D6E"/>
    <w:rsid w:val="00D60F4B"/>
    <w:rsid w:val="00D644DE"/>
    <w:rsid w:val="00DA5B29"/>
    <w:rsid w:val="00DD30C3"/>
    <w:rsid w:val="00E119CF"/>
    <w:rsid w:val="00E62473"/>
    <w:rsid w:val="00F85D59"/>
    <w:rsid w:val="00F9123A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605294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605294"/>
    <w:rPr>
      <w:rFonts w:ascii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05294"/>
    <w:pPr>
      <w:widowControl w:val="0"/>
      <w:shd w:val="clear" w:color="auto" w:fill="FFFFFF"/>
      <w:spacing w:after="0" w:line="259" w:lineRule="exact"/>
    </w:pPr>
    <w:rPr>
      <w:rFonts w:ascii="Times New Roman" w:hAnsi="Times New Roman"/>
      <w:spacing w:val="4"/>
      <w:sz w:val="21"/>
      <w:szCs w:val="21"/>
    </w:rPr>
  </w:style>
  <w:style w:type="paragraph" w:customStyle="1" w:styleId="21">
    <w:name w:val="Основной текст (2)"/>
    <w:basedOn w:val="Normal"/>
    <w:link w:val="20"/>
    <w:uiPriority w:val="99"/>
    <w:rsid w:val="00605294"/>
    <w:pPr>
      <w:widowControl w:val="0"/>
      <w:shd w:val="clear" w:color="auto" w:fill="FFFFFF"/>
      <w:spacing w:after="240" w:line="283" w:lineRule="exact"/>
      <w:jc w:val="center"/>
    </w:pPr>
    <w:rPr>
      <w:rFonts w:ascii="Times New Roman" w:hAnsi="Times New Roman"/>
      <w:b/>
      <w:bCs/>
      <w:spacing w:val="4"/>
    </w:rPr>
  </w:style>
  <w:style w:type="table" w:styleId="TableGrid">
    <w:name w:val="Table Grid"/>
    <w:basedOn w:val="TableNormal"/>
    <w:uiPriority w:val="99"/>
    <w:rsid w:val="006052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6606ED"/>
    <w:rPr>
      <w:b/>
      <w:bCs/>
      <w:color w:val="000000"/>
      <w:spacing w:val="6"/>
      <w:w w:val="100"/>
      <w:position w:val="0"/>
      <w:sz w:val="22"/>
      <w:szCs w:val="22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DD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1253</Words>
  <Characters>7147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10</cp:revision>
  <cp:lastPrinted>2018-11-22T00:23:00Z</cp:lastPrinted>
  <dcterms:created xsi:type="dcterms:W3CDTF">2017-02-20T05:34:00Z</dcterms:created>
  <dcterms:modified xsi:type="dcterms:W3CDTF">2018-11-22T00:40:00Z</dcterms:modified>
</cp:coreProperties>
</file>