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12" w:rsidRPr="005041CE" w:rsidRDefault="00054A12" w:rsidP="00C63B21">
      <w:pPr>
        <w:pStyle w:val="aa"/>
        <w:jc w:val="center"/>
        <w:rPr>
          <w:rFonts w:ascii="Times New Roman" w:hAnsi="Times New Roman"/>
          <w:b/>
          <w:sz w:val="28"/>
          <w:szCs w:val="28"/>
        </w:rPr>
      </w:pPr>
      <w:r>
        <w:rPr>
          <w:rFonts w:ascii="Times New Roman" w:hAnsi="Times New Roman"/>
          <w:b/>
          <w:sz w:val="28"/>
          <w:szCs w:val="28"/>
        </w:rPr>
        <w:t>М</w:t>
      </w:r>
      <w:r w:rsidRPr="005041CE">
        <w:rPr>
          <w:rFonts w:ascii="Times New Roman" w:hAnsi="Times New Roman"/>
          <w:b/>
          <w:sz w:val="28"/>
          <w:szCs w:val="28"/>
        </w:rPr>
        <w:t>униципальное бюдже</w:t>
      </w:r>
      <w:r w:rsidR="00836D50">
        <w:rPr>
          <w:rFonts w:ascii="Times New Roman" w:hAnsi="Times New Roman"/>
          <w:b/>
          <w:sz w:val="28"/>
          <w:szCs w:val="28"/>
        </w:rPr>
        <w:t xml:space="preserve">тное </w:t>
      </w:r>
      <w:r>
        <w:rPr>
          <w:rFonts w:ascii="Times New Roman" w:hAnsi="Times New Roman"/>
          <w:b/>
          <w:sz w:val="28"/>
          <w:szCs w:val="28"/>
        </w:rPr>
        <w:t xml:space="preserve">учреждение </w:t>
      </w:r>
      <w:r w:rsidRPr="005041CE">
        <w:rPr>
          <w:rFonts w:ascii="Times New Roman" w:hAnsi="Times New Roman"/>
          <w:b/>
          <w:sz w:val="28"/>
          <w:szCs w:val="28"/>
        </w:rPr>
        <w:t>дополнительного образования</w:t>
      </w:r>
      <w:r>
        <w:rPr>
          <w:rFonts w:ascii="Times New Roman" w:hAnsi="Times New Roman"/>
          <w:b/>
          <w:sz w:val="28"/>
          <w:szCs w:val="28"/>
        </w:rPr>
        <w:t xml:space="preserve"> детей детско-юношеская спортивная школа г.Амурска Амурского муниципального района Хабаровского края</w:t>
      </w:r>
    </w:p>
    <w:p w:rsidR="007B3219" w:rsidRDefault="00054A12" w:rsidP="00C63B21">
      <w:pPr>
        <w:widowControl w:val="0"/>
        <w:autoSpaceDE w:val="0"/>
        <w:autoSpaceDN w:val="0"/>
        <w:adjustRightInd w:val="0"/>
        <w:spacing w:after="0" w:line="240" w:lineRule="auto"/>
        <w:rPr>
          <w:rFonts w:ascii="Arial" w:hAnsi="Arial" w:cs="Arial"/>
          <w:b/>
        </w:rPr>
      </w:pPr>
      <w:r w:rsidRPr="0005651D">
        <w:rPr>
          <w:rFonts w:ascii="Arial" w:hAnsi="Arial" w:cs="Arial"/>
          <w:b/>
        </w:rPr>
        <w:br/>
      </w:r>
    </w:p>
    <w:tbl>
      <w:tblPr>
        <w:tblW w:w="0" w:type="auto"/>
        <w:tblLook w:val="00A0"/>
      </w:tblPr>
      <w:tblGrid>
        <w:gridCol w:w="4785"/>
        <w:gridCol w:w="4785"/>
      </w:tblGrid>
      <w:tr w:rsidR="007B3219" w:rsidRPr="00F25E5C" w:rsidTr="00FE5A48">
        <w:tc>
          <w:tcPr>
            <w:tcW w:w="4785" w:type="dxa"/>
          </w:tcPr>
          <w:p w:rsidR="007B3219" w:rsidRPr="00F25E5C" w:rsidRDefault="007B3219" w:rsidP="00FE5A48">
            <w:pPr>
              <w:pStyle w:val="13"/>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УТВЕРЖДЕНО</w:t>
            </w:r>
          </w:p>
          <w:p w:rsidR="007B3219" w:rsidRPr="00F25E5C" w:rsidRDefault="007B3219" w:rsidP="00FE5A48">
            <w:pPr>
              <w:pStyle w:val="13"/>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 xml:space="preserve">приказом </w:t>
            </w:r>
            <w:r>
              <w:rPr>
                <w:rFonts w:ascii="Times New Roman" w:hAnsi="Times New Roman"/>
                <w:sz w:val="28"/>
                <w:szCs w:val="28"/>
              </w:rPr>
              <w:t xml:space="preserve">и.о. </w:t>
            </w:r>
            <w:r w:rsidRPr="00F25E5C">
              <w:rPr>
                <w:rFonts w:ascii="Times New Roman" w:hAnsi="Times New Roman"/>
                <w:sz w:val="28"/>
                <w:szCs w:val="28"/>
              </w:rPr>
              <w:t>директора</w:t>
            </w:r>
          </w:p>
          <w:p w:rsidR="007B3219" w:rsidRPr="00F25E5C" w:rsidRDefault="007B3219" w:rsidP="00FE5A48">
            <w:pPr>
              <w:pStyle w:val="13"/>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 xml:space="preserve"> МБУ ДЮСШ г. Амурска</w:t>
            </w:r>
          </w:p>
          <w:p w:rsidR="007B3219" w:rsidRPr="00F25E5C" w:rsidRDefault="007B3219" w:rsidP="00FE5A48">
            <w:pPr>
              <w:pStyle w:val="13"/>
              <w:widowControl w:val="0"/>
              <w:autoSpaceDE w:val="0"/>
              <w:autoSpaceDN w:val="0"/>
              <w:adjustRightInd w:val="0"/>
              <w:rPr>
                <w:rFonts w:ascii="Times New Roman" w:hAnsi="Times New Roman"/>
                <w:sz w:val="28"/>
                <w:szCs w:val="28"/>
              </w:rPr>
            </w:pPr>
            <w:r>
              <w:rPr>
                <w:rFonts w:ascii="Times New Roman" w:hAnsi="Times New Roman"/>
                <w:sz w:val="28"/>
                <w:szCs w:val="28"/>
              </w:rPr>
              <w:t>№ 87-Д от 15.09.2020</w:t>
            </w:r>
            <w:r w:rsidRPr="00F25E5C">
              <w:rPr>
                <w:rFonts w:ascii="Times New Roman" w:hAnsi="Times New Roman"/>
                <w:sz w:val="28"/>
                <w:szCs w:val="28"/>
              </w:rPr>
              <w:t xml:space="preserve"> г.</w:t>
            </w:r>
          </w:p>
        </w:tc>
        <w:tc>
          <w:tcPr>
            <w:tcW w:w="4785" w:type="dxa"/>
          </w:tcPr>
          <w:p w:rsidR="007B3219" w:rsidRPr="00F25E5C" w:rsidRDefault="007B3219" w:rsidP="00FE5A48">
            <w:pPr>
              <w:pStyle w:val="13"/>
              <w:widowControl w:val="0"/>
              <w:autoSpaceDE w:val="0"/>
              <w:autoSpaceDN w:val="0"/>
              <w:adjustRightInd w:val="0"/>
              <w:rPr>
                <w:rFonts w:ascii="Times New Roman" w:hAnsi="Times New Roman"/>
                <w:sz w:val="28"/>
                <w:szCs w:val="28"/>
              </w:rPr>
            </w:pPr>
            <w:r w:rsidRPr="00F25E5C">
              <w:rPr>
                <w:rFonts w:ascii="Times New Roman" w:hAnsi="Times New Roman"/>
                <w:sz w:val="28"/>
                <w:szCs w:val="28"/>
              </w:rPr>
              <w:t>Принято решением Педагогического совета МБУ ДЮСШ г. Амурска</w:t>
            </w:r>
          </w:p>
          <w:p w:rsidR="007B3219" w:rsidRPr="00F25E5C" w:rsidRDefault="007B3219" w:rsidP="00FE5A48">
            <w:pPr>
              <w:pStyle w:val="13"/>
              <w:widowControl w:val="0"/>
              <w:autoSpaceDE w:val="0"/>
              <w:autoSpaceDN w:val="0"/>
              <w:adjustRightInd w:val="0"/>
              <w:rPr>
                <w:rFonts w:ascii="Times New Roman" w:hAnsi="Times New Roman"/>
                <w:sz w:val="28"/>
                <w:szCs w:val="28"/>
              </w:rPr>
            </w:pPr>
            <w:r>
              <w:rPr>
                <w:rFonts w:ascii="Times New Roman" w:hAnsi="Times New Roman"/>
                <w:sz w:val="28"/>
                <w:szCs w:val="28"/>
              </w:rPr>
              <w:t>Протокол № 3 от 02.09.2020</w:t>
            </w:r>
            <w:r w:rsidRPr="00F25E5C">
              <w:rPr>
                <w:rFonts w:ascii="Times New Roman" w:hAnsi="Times New Roman"/>
                <w:sz w:val="28"/>
                <w:szCs w:val="28"/>
              </w:rPr>
              <w:t xml:space="preserve"> г.</w:t>
            </w:r>
          </w:p>
        </w:tc>
      </w:tr>
    </w:tbl>
    <w:p w:rsidR="00054A12" w:rsidRDefault="00054A12" w:rsidP="00C63B21">
      <w:pPr>
        <w:widowControl w:val="0"/>
        <w:autoSpaceDE w:val="0"/>
        <w:autoSpaceDN w:val="0"/>
        <w:adjustRightInd w:val="0"/>
        <w:spacing w:after="0" w:line="240" w:lineRule="auto"/>
        <w:rPr>
          <w:rFonts w:ascii="Arial" w:hAnsi="Arial" w:cs="Arial"/>
          <w:b/>
        </w:rPr>
      </w:pPr>
    </w:p>
    <w:p w:rsidR="007B3219" w:rsidRPr="0005651D" w:rsidRDefault="007B3219" w:rsidP="00C63B21">
      <w:pPr>
        <w:widowControl w:val="0"/>
        <w:autoSpaceDE w:val="0"/>
        <w:autoSpaceDN w:val="0"/>
        <w:adjustRightInd w:val="0"/>
        <w:spacing w:after="0" w:line="240" w:lineRule="auto"/>
        <w:rPr>
          <w:rFonts w:ascii="Arial" w:hAnsi="Arial" w:cs="Arial"/>
          <w:b/>
        </w:rPr>
      </w:pPr>
    </w:p>
    <w:p w:rsidR="00054A12" w:rsidRPr="0005651D" w:rsidRDefault="00054A12" w:rsidP="00C63B21">
      <w:pPr>
        <w:widowControl w:val="0"/>
        <w:autoSpaceDE w:val="0"/>
        <w:autoSpaceDN w:val="0"/>
        <w:adjustRightInd w:val="0"/>
        <w:spacing w:after="0" w:line="240" w:lineRule="auto"/>
        <w:rPr>
          <w:rFonts w:ascii="Arial" w:hAnsi="Arial" w:cs="Arial"/>
          <w:b/>
        </w:rPr>
      </w:pPr>
    </w:p>
    <w:p w:rsidR="00054A12" w:rsidRPr="0005651D" w:rsidRDefault="00054A12" w:rsidP="00C63B21">
      <w:pPr>
        <w:spacing w:after="0"/>
        <w:jc w:val="center"/>
        <w:rPr>
          <w:rFonts w:cs="Arial"/>
          <w:b/>
          <w:sz w:val="24"/>
          <w:szCs w:val="24"/>
        </w:rPr>
      </w:pPr>
    </w:p>
    <w:p w:rsidR="00054A12" w:rsidRPr="0005651D" w:rsidRDefault="00054A12" w:rsidP="00C63B21">
      <w:pPr>
        <w:pStyle w:val="aa"/>
        <w:rPr>
          <w:rFonts w:ascii="Times New Roman" w:hAnsi="Times New Roman"/>
          <w:sz w:val="28"/>
          <w:szCs w:val="28"/>
        </w:rPr>
      </w:pPr>
    </w:p>
    <w:p w:rsidR="00054A12" w:rsidRPr="00522389" w:rsidRDefault="004D5379" w:rsidP="00C63B21">
      <w:pPr>
        <w:spacing w:before="100" w:beforeAutospacing="1" w:after="100" w:afterAutospacing="1" w:line="240" w:lineRule="auto"/>
        <w:contextualSpacing/>
        <w:jc w:val="center"/>
        <w:rPr>
          <w:rFonts w:ascii="Times New Roman" w:hAnsi="Times New Roman"/>
          <w:sz w:val="28"/>
          <w:szCs w:val="28"/>
        </w:rPr>
      </w:pPr>
      <w:r w:rsidRPr="00522389">
        <w:rPr>
          <w:rStyle w:val="CharAttribute2"/>
          <w:szCs w:val="28"/>
        </w:rPr>
        <w:t>Рабочая д</w:t>
      </w:r>
      <w:r w:rsidR="00054A12" w:rsidRPr="00522389">
        <w:rPr>
          <w:rStyle w:val="CharAttribute2"/>
          <w:szCs w:val="28"/>
        </w:rPr>
        <w:t xml:space="preserve">ополнительная </w:t>
      </w:r>
      <w:r w:rsidR="0027246F" w:rsidRPr="00522389">
        <w:rPr>
          <w:rStyle w:val="CharAttribute2"/>
          <w:szCs w:val="28"/>
        </w:rPr>
        <w:t xml:space="preserve">общеобразовательная </w:t>
      </w:r>
      <w:r w:rsidR="00054A12" w:rsidRPr="00522389">
        <w:rPr>
          <w:rStyle w:val="CharAttribute2"/>
          <w:szCs w:val="28"/>
        </w:rPr>
        <w:t xml:space="preserve">предпрофессиональная программа </w:t>
      </w:r>
      <w:r w:rsidR="007B3219">
        <w:rPr>
          <w:rStyle w:val="CharAttribute2"/>
          <w:szCs w:val="28"/>
        </w:rPr>
        <w:t xml:space="preserve">в области физической культуры и спорта для группы начальной подготовки второго года обучения </w:t>
      </w:r>
      <w:r w:rsidR="00054A12" w:rsidRPr="00522389">
        <w:rPr>
          <w:rStyle w:val="CharAttribute2"/>
          <w:szCs w:val="28"/>
        </w:rPr>
        <w:t>по греко-римской борьбе</w:t>
      </w:r>
      <w:r w:rsidR="007B3219">
        <w:rPr>
          <w:rStyle w:val="CharAttribute2"/>
          <w:szCs w:val="28"/>
        </w:rPr>
        <w:t xml:space="preserve"> на 2020-2021</w:t>
      </w:r>
      <w:r w:rsidR="00522389">
        <w:rPr>
          <w:rStyle w:val="CharAttribute2"/>
          <w:szCs w:val="28"/>
        </w:rPr>
        <w:t xml:space="preserve"> учебный год</w:t>
      </w:r>
    </w:p>
    <w:p w:rsidR="00054A12" w:rsidRPr="0005651D" w:rsidRDefault="00054A12" w:rsidP="00C63B21">
      <w:pPr>
        <w:pStyle w:val="aa"/>
        <w:rPr>
          <w:rFonts w:ascii="Times New Roman" w:hAnsi="Times New Roman"/>
          <w:sz w:val="28"/>
          <w:szCs w:val="28"/>
        </w:rPr>
      </w:pPr>
    </w:p>
    <w:p w:rsidR="00054A12" w:rsidRPr="0005651D" w:rsidRDefault="00054A12" w:rsidP="00C63B21">
      <w:pPr>
        <w:pStyle w:val="aa"/>
        <w:rPr>
          <w:rFonts w:ascii="Times New Roman" w:hAnsi="Times New Roman"/>
          <w:sz w:val="28"/>
          <w:szCs w:val="28"/>
        </w:rPr>
      </w:pPr>
    </w:p>
    <w:p w:rsidR="00054A12" w:rsidRPr="0005651D" w:rsidRDefault="00054A12" w:rsidP="00C63B21">
      <w:pPr>
        <w:pStyle w:val="aa"/>
        <w:rPr>
          <w:rFonts w:ascii="Times New Roman" w:hAnsi="Times New Roman"/>
          <w:sz w:val="28"/>
          <w:szCs w:val="28"/>
        </w:rPr>
      </w:pPr>
    </w:p>
    <w:p w:rsidR="007B3219" w:rsidRPr="000A17B4" w:rsidRDefault="007B3219" w:rsidP="007B3219">
      <w:pPr>
        <w:pStyle w:val="aa"/>
        <w:rPr>
          <w:rFonts w:ascii="Times New Roman" w:hAnsi="Times New Roman"/>
          <w:sz w:val="28"/>
          <w:szCs w:val="28"/>
        </w:rPr>
      </w:pPr>
      <w:r w:rsidRPr="00C03D1E">
        <w:rPr>
          <w:rFonts w:ascii="Times New Roman" w:hAnsi="Times New Roman"/>
          <w:b/>
          <w:sz w:val="28"/>
          <w:szCs w:val="28"/>
        </w:rPr>
        <w:t>Вид спорта –</w:t>
      </w:r>
      <w:r w:rsidRPr="000A17B4">
        <w:rPr>
          <w:rFonts w:ascii="Times New Roman" w:hAnsi="Times New Roman"/>
          <w:sz w:val="28"/>
          <w:szCs w:val="28"/>
        </w:rPr>
        <w:t>спортивная борьба (дисциплина греко-римская борьба)</w:t>
      </w:r>
      <w:r w:rsidRPr="000A17B4">
        <w:rPr>
          <w:rFonts w:ascii="Times New Roman" w:hAnsi="Times New Roman"/>
          <w:sz w:val="28"/>
          <w:szCs w:val="28"/>
        </w:rPr>
        <w:br/>
      </w:r>
    </w:p>
    <w:p w:rsidR="007B3219" w:rsidRPr="00C03D1E" w:rsidRDefault="007B3219" w:rsidP="007B3219">
      <w:pPr>
        <w:pStyle w:val="aa"/>
        <w:rPr>
          <w:rFonts w:ascii="Times New Roman" w:hAnsi="Times New Roman"/>
          <w:b/>
          <w:sz w:val="28"/>
          <w:szCs w:val="28"/>
        </w:rPr>
      </w:pPr>
      <w:r w:rsidRPr="00C03D1E">
        <w:rPr>
          <w:rFonts w:ascii="Times New Roman" w:hAnsi="Times New Roman"/>
          <w:b/>
          <w:sz w:val="28"/>
          <w:szCs w:val="28"/>
        </w:rPr>
        <w:t>Органи</w:t>
      </w:r>
      <w:r>
        <w:rPr>
          <w:rFonts w:ascii="Times New Roman" w:hAnsi="Times New Roman"/>
          <w:b/>
          <w:sz w:val="28"/>
          <w:szCs w:val="28"/>
        </w:rPr>
        <w:t>зация, осуществляющая</w:t>
      </w:r>
      <w:r w:rsidRPr="00C03D1E">
        <w:rPr>
          <w:rFonts w:ascii="Times New Roman" w:hAnsi="Times New Roman"/>
          <w:b/>
          <w:sz w:val="28"/>
          <w:szCs w:val="28"/>
        </w:rPr>
        <w:t xml:space="preserve"> </w:t>
      </w:r>
      <w:r>
        <w:rPr>
          <w:rFonts w:ascii="Times New Roman" w:hAnsi="Times New Roman"/>
          <w:b/>
          <w:sz w:val="28"/>
          <w:szCs w:val="28"/>
        </w:rPr>
        <w:t>реализацию программы</w:t>
      </w:r>
      <w:r w:rsidRPr="00C03D1E">
        <w:rPr>
          <w:rFonts w:ascii="Times New Roman" w:hAnsi="Times New Roman"/>
          <w:b/>
          <w:sz w:val="28"/>
          <w:szCs w:val="28"/>
        </w:rPr>
        <w:t xml:space="preserve"> –</w:t>
      </w:r>
    </w:p>
    <w:p w:rsidR="007B3219" w:rsidRDefault="007B3219" w:rsidP="007B3219">
      <w:pPr>
        <w:pStyle w:val="aa"/>
        <w:rPr>
          <w:rFonts w:ascii="Times New Roman" w:hAnsi="Times New Roman"/>
          <w:b/>
          <w:sz w:val="28"/>
          <w:szCs w:val="28"/>
          <w:lang w:eastAsia="en-US"/>
        </w:rPr>
      </w:pPr>
      <w:r>
        <w:rPr>
          <w:rFonts w:ascii="Times New Roman" w:hAnsi="Times New Roman"/>
          <w:sz w:val="28"/>
          <w:szCs w:val="28"/>
        </w:rPr>
        <w:t>МБУ ДО ДЮСШ г. Амурска</w:t>
      </w:r>
      <w:r w:rsidRPr="00C03D1E">
        <w:rPr>
          <w:rFonts w:ascii="Times New Roman" w:hAnsi="Times New Roman"/>
          <w:sz w:val="28"/>
          <w:szCs w:val="28"/>
        </w:rPr>
        <w:br/>
      </w:r>
    </w:p>
    <w:p w:rsidR="007B3219" w:rsidRPr="00E43A44" w:rsidRDefault="007B3219" w:rsidP="007B3219">
      <w:pPr>
        <w:pStyle w:val="NoSpacing"/>
        <w:ind w:firstLine="708"/>
        <w:jc w:val="both"/>
        <w:rPr>
          <w:rFonts w:ascii="Times New Roman" w:hAnsi="Times New Roman"/>
          <w:sz w:val="28"/>
          <w:szCs w:val="28"/>
          <w:lang w:eastAsia="en-US"/>
        </w:rPr>
      </w:pPr>
      <w:r w:rsidRPr="00D47BE5">
        <w:rPr>
          <w:rFonts w:ascii="Times New Roman" w:hAnsi="Times New Roman"/>
          <w:sz w:val="28"/>
          <w:szCs w:val="28"/>
          <w:lang w:eastAsia="en-US"/>
        </w:rPr>
        <w:t xml:space="preserve">Программа разработана на основе </w:t>
      </w:r>
      <w:r w:rsidRPr="00D47BE5">
        <w:rPr>
          <w:rStyle w:val="CharAttribute2"/>
          <w:b w:val="0"/>
          <w:szCs w:val="28"/>
        </w:rPr>
        <w:t xml:space="preserve">дополнительной общеобразовательной </w:t>
      </w:r>
      <w:r>
        <w:rPr>
          <w:rStyle w:val="CharAttribute2"/>
          <w:b w:val="0"/>
          <w:szCs w:val="28"/>
        </w:rPr>
        <w:t>предпрофессиональной</w:t>
      </w:r>
      <w:r w:rsidRPr="00D47BE5">
        <w:rPr>
          <w:rStyle w:val="CharAttribute2"/>
          <w:b w:val="0"/>
          <w:szCs w:val="28"/>
        </w:rPr>
        <w:t xml:space="preserve"> программы в области физической культуры и спорта по греко-римской борьбе</w:t>
      </w:r>
      <w:r>
        <w:rPr>
          <w:rStyle w:val="CharAttribute2"/>
          <w:b w:val="0"/>
          <w:szCs w:val="28"/>
        </w:rPr>
        <w:t xml:space="preserve">, </w:t>
      </w:r>
      <w:r w:rsidRPr="00E43A44">
        <w:rPr>
          <w:rFonts w:ascii="Times New Roman" w:hAnsi="Times New Roman"/>
          <w:sz w:val="28"/>
          <w:szCs w:val="28"/>
          <w:lang w:eastAsia="en-US"/>
        </w:rPr>
        <w:t>утвержденной приказом директора МБУ ДЮСШ г. Амурска №48/1 от 01.09.2015 г.</w:t>
      </w:r>
    </w:p>
    <w:p w:rsidR="00522389" w:rsidRDefault="00522389" w:rsidP="00C63B21">
      <w:pPr>
        <w:pStyle w:val="aa"/>
        <w:rPr>
          <w:rFonts w:ascii="Times New Roman" w:hAnsi="Times New Roman"/>
          <w:b/>
          <w:sz w:val="28"/>
          <w:szCs w:val="28"/>
        </w:rPr>
      </w:pPr>
    </w:p>
    <w:p w:rsidR="007B3219" w:rsidRDefault="00054A12" w:rsidP="007B3219">
      <w:pPr>
        <w:pStyle w:val="aa"/>
        <w:rPr>
          <w:rFonts w:ascii="Times New Roman" w:hAnsi="Times New Roman"/>
          <w:sz w:val="28"/>
          <w:szCs w:val="28"/>
        </w:rPr>
      </w:pPr>
      <w:r w:rsidRPr="00C03D1E">
        <w:rPr>
          <w:rFonts w:ascii="Times New Roman" w:hAnsi="Times New Roman"/>
          <w:b/>
          <w:sz w:val="28"/>
          <w:szCs w:val="28"/>
        </w:rPr>
        <w:t>Срок реализации –</w:t>
      </w:r>
      <w:r w:rsidR="007B3219">
        <w:rPr>
          <w:rFonts w:ascii="Times New Roman" w:hAnsi="Times New Roman"/>
          <w:sz w:val="28"/>
          <w:szCs w:val="28"/>
        </w:rPr>
        <w:t>43 недели</w:t>
      </w:r>
      <w:r w:rsidRPr="00C03D1E">
        <w:rPr>
          <w:rFonts w:ascii="Times New Roman" w:hAnsi="Times New Roman"/>
          <w:sz w:val="28"/>
          <w:szCs w:val="28"/>
        </w:rPr>
        <w:br/>
      </w:r>
    </w:p>
    <w:p w:rsidR="007B3219" w:rsidRDefault="007B3219" w:rsidP="007B3219">
      <w:pPr>
        <w:pStyle w:val="aa"/>
        <w:jc w:val="right"/>
        <w:rPr>
          <w:rFonts w:ascii="Times New Roman" w:hAnsi="Times New Roman"/>
          <w:sz w:val="28"/>
          <w:szCs w:val="28"/>
        </w:rPr>
      </w:pPr>
      <w:r>
        <w:rPr>
          <w:rFonts w:ascii="Times New Roman" w:hAnsi="Times New Roman"/>
          <w:sz w:val="28"/>
          <w:szCs w:val="28"/>
        </w:rPr>
        <w:t>Программу разработал:</w:t>
      </w:r>
    </w:p>
    <w:p w:rsidR="007B3219" w:rsidRDefault="007B3219" w:rsidP="007B3219">
      <w:pPr>
        <w:pStyle w:val="aa"/>
        <w:jc w:val="right"/>
        <w:rPr>
          <w:rFonts w:ascii="Times New Roman" w:hAnsi="Times New Roman"/>
          <w:sz w:val="28"/>
          <w:szCs w:val="28"/>
        </w:rPr>
      </w:pPr>
      <w:r>
        <w:rPr>
          <w:rFonts w:ascii="Times New Roman" w:hAnsi="Times New Roman"/>
          <w:sz w:val="28"/>
          <w:szCs w:val="28"/>
        </w:rPr>
        <w:t>Тренер-преподаватель Бакшеев К.Ф.</w:t>
      </w:r>
    </w:p>
    <w:p w:rsidR="00054A12" w:rsidRDefault="00054A12" w:rsidP="00C63B21">
      <w:pPr>
        <w:pStyle w:val="aa"/>
        <w:rPr>
          <w:rFonts w:ascii="Times New Roman" w:hAnsi="Times New Roman"/>
          <w:sz w:val="28"/>
          <w:szCs w:val="28"/>
        </w:rPr>
      </w:pPr>
    </w:p>
    <w:p w:rsidR="00054A12" w:rsidRDefault="00054A12" w:rsidP="00C63B21">
      <w:pPr>
        <w:pStyle w:val="aa"/>
        <w:rPr>
          <w:rFonts w:ascii="Times New Roman" w:hAnsi="Times New Roman"/>
          <w:sz w:val="28"/>
          <w:szCs w:val="28"/>
        </w:rPr>
      </w:pPr>
    </w:p>
    <w:p w:rsidR="00522389" w:rsidRDefault="00522389" w:rsidP="007B3219">
      <w:pPr>
        <w:spacing w:before="100" w:beforeAutospacing="1" w:after="100" w:afterAutospacing="1" w:line="240" w:lineRule="auto"/>
        <w:rPr>
          <w:rFonts w:ascii="Times New Roman" w:hAnsi="Times New Roman"/>
          <w:sz w:val="28"/>
          <w:szCs w:val="28"/>
        </w:rPr>
      </w:pPr>
    </w:p>
    <w:p w:rsidR="00522389" w:rsidRDefault="00522389" w:rsidP="00D64287">
      <w:pPr>
        <w:spacing w:before="100" w:beforeAutospacing="1" w:after="100" w:afterAutospacing="1" w:line="240" w:lineRule="auto"/>
        <w:jc w:val="center"/>
        <w:rPr>
          <w:rFonts w:ascii="Times New Roman" w:hAnsi="Times New Roman"/>
          <w:sz w:val="28"/>
          <w:szCs w:val="28"/>
        </w:rPr>
      </w:pPr>
    </w:p>
    <w:p w:rsidR="00522389" w:rsidRDefault="00522389" w:rsidP="00D64287">
      <w:pPr>
        <w:spacing w:before="100" w:beforeAutospacing="1" w:after="100" w:afterAutospacing="1" w:line="240" w:lineRule="auto"/>
        <w:jc w:val="center"/>
        <w:rPr>
          <w:rFonts w:ascii="Times New Roman" w:hAnsi="Times New Roman"/>
          <w:sz w:val="28"/>
          <w:szCs w:val="28"/>
        </w:rPr>
      </w:pPr>
    </w:p>
    <w:p w:rsidR="007B3219" w:rsidRDefault="00054A12" w:rsidP="00D64287">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Амурск </w:t>
      </w:r>
    </w:p>
    <w:p w:rsidR="00D64287" w:rsidRDefault="007B3219" w:rsidP="00D64287">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2020</w:t>
      </w:r>
      <w:r w:rsidR="00522389">
        <w:rPr>
          <w:rFonts w:ascii="Times New Roman" w:hAnsi="Times New Roman"/>
          <w:sz w:val="28"/>
          <w:szCs w:val="28"/>
        </w:rPr>
        <w:t xml:space="preserve"> г.</w:t>
      </w:r>
    </w:p>
    <w:p w:rsidR="00A830E1" w:rsidRPr="00D64287" w:rsidRDefault="00A830E1" w:rsidP="00522389">
      <w:pPr>
        <w:spacing w:before="100" w:beforeAutospacing="1" w:after="100" w:afterAutospacing="1" w:line="240" w:lineRule="auto"/>
        <w:jc w:val="center"/>
        <w:rPr>
          <w:rFonts w:ascii="Times New Roman" w:hAnsi="Times New Roman"/>
          <w:sz w:val="28"/>
          <w:szCs w:val="28"/>
        </w:rPr>
      </w:pPr>
      <w:r w:rsidRPr="002572E9">
        <w:rPr>
          <w:rFonts w:ascii="Times New Roman" w:hAnsi="Times New Roman"/>
          <w:b/>
          <w:sz w:val="28"/>
          <w:szCs w:val="28"/>
        </w:rPr>
        <w:lastRenderedPageBreak/>
        <w:t>Пояснительная записка</w:t>
      </w:r>
    </w:p>
    <w:p w:rsidR="007B3219" w:rsidRPr="00E43A44" w:rsidRDefault="007B3219" w:rsidP="007B3219">
      <w:pPr>
        <w:pStyle w:val="NoSpacing"/>
        <w:ind w:firstLine="708"/>
        <w:jc w:val="both"/>
        <w:rPr>
          <w:rFonts w:ascii="Times New Roman" w:hAnsi="Times New Roman"/>
          <w:sz w:val="28"/>
          <w:szCs w:val="28"/>
          <w:lang w:eastAsia="en-US"/>
        </w:rPr>
      </w:pPr>
      <w:bookmarkStart w:id="0" w:name="Par31"/>
      <w:bookmarkEnd w:id="0"/>
      <w:r w:rsidRPr="007B3219">
        <w:rPr>
          <w:rStyle w:val="CharAttribute2"/>
          <w:b w:val="0"/>
          <w:szCs w:val="28"/>
        </w:rPr>
        <w:t>Рабочая дополнительная общеобразовательная предпрофессиональная программа в области физической культуры и спорта для группы начальной подготовки второго года обучения по греко-римской борьбе на 2020-2021 учебный год</w:t>
      </w:r>
      <w:r w:rsidR="00A830E1" w:rsidRPr="002F5E23">
        <w:rPr>
          <w:rFonts w:ascii="Times New Roman" w:hAnsi="Times New Roman"/>
          <w:sz w:val="28"/>
          <w:szCs w:val="28"/>
        </w:rPr>
        <w:t xml:space="preserve"> разработана на основании </w:t>
      </w:r>
      <w:r w:rsidRPr="00D47BE5">
        <w:rPr>
          <w:rStyle w:val="CharAttribute2"/>
          <w:b w:val="0"/>
          <w:szCs w:val="28"/>
        </w:rPr>
        <w:t xml:space="preserve">дополнительной общеобразовательной </w:t>
      </w:r>
      <w:r>
        <w:rPr>
          <w:rStyle w:val="CharAttribute2"/>
          <w:b w:val="0"/>
          <w:szCs w:val="28"/>
        </w:rPr>
        <w:t>предпрофессиональной</w:t>
      </w:r>
      <w:r w:rsidRPr="00D47BE5">
        <w:rPr>
          <w:rStyle w:val="CharAttribute2"/>
          <w:b w:val="0"/>
          <w:szCs w:val="28"/>
        </w:rPr>
        <w:t xml:space="preserve"> программы в области физической культуры и спорта по греко-римской борьбе</w:t>
      </w:r>
      <w:r>
        <w:rPr>
          <w:rStyle w:val="CharAttribute2"/>
          <w:b w:val="0"/>
          <w:szCs w:val="28"/>
        </w:rPr>
        <w:t xml:space="preserve">, </w:t>
      </w:r>
      <w:r w:rsidRPr="00E43A44">
        <w:rPr>
          <w:rFonts w:ascii="Times New Roman" w:hAnsi="Times New Roman"/>
          <w:sz w:val="28"/>
          <w:szCs w:val="28"/>
          <w:lang w:eastAsia="en-US"/>
        </w:rPr>
        <w:t>утвержденной приказом директора МБУ ДЮСШ г. Амурска №48/1 от 01.09.2015 г.</w:t>
      </w:r>
    </w:p>
    <w:p w:rsidR="00A830E1" w:rsidRDefault="00A830E1" w:rsidP="007B3219">
      <w:pPr>
        <w:spacing w:before="100" w:beforeAutospacing="1" w:after="100" w:afterAutospacing="1" w:line="240" w:lineRule="auto"/>
        <w:contextualSpacing/>
        <w:jc w:val="both"/>
        <w:rPr>
          <w:rStyle w:val="CharAttribute0"/>
          <w:szCs w:val="28"/>
        </w:rPr>
      </w:pPr>
      <w:r w:rsidRPr="002572E9">
        <w:rPr>
          <w:rStyle w:val="CharAttribute0"/>
          <w:szCs w:val="28"/>
        </w:rPr>
        <w:t>Программа направлена на:</w:t>
      </w:r>
    </w:p>
    <w:p w:rsidR="00A830E1" w:rsidRDefault="00A830E1" w:rsidP="00A830E1">
      <w:pPr>
        <w:pStyle w:val="a4"/>
        <w:numPr>
          <w:ilvl w:val="0"/>
          <w:numId w:val="31"/>
        </w:numPr>
        <w:tabs>
          <w:tab w:val="left" w:pos="851"/>
          <w:tab w:val="left" w:pos="1985"/>
        </w:tabs>
        <w:adjustRightInd w:val="0"/>
        <w:spacing w:line="240" w:lineRule="auto"/>
        <w:jc w:val="both"/>
        <w:rPr>
          <w:rStyle w:val="CharAttribute0"/>
          <w:szCs w:val="28"/>
        </w:rPr>
      </w:pPr>
      <w:r w:rsidRPr="002572E9">
        <w:rPr>
          <w:rStyle w:val="CharAttribute0"/>
          <w:szCs w:val="28"/>
        </w:rPr>
        <w:t>отбор одаренных детей;</w:t>
      </w:r>
    </w:p>
    <w:p w:rsidR="00A830E1" w:rsidRDefault="00A830E1" w:rsidP="00A830E1">
      <w:pPr>
        <w:pStyle w:val="a4"/>
        <w:numPr>
          <w:ilvl w:val="0"/>
          <w:numId w:val="31"/>
        </w:numPr>
        <w:tabs>
          <w:tab w:val="left" w:pos="851"/>
          <w:tab w:val="left" w:pos="1985"/>
        </w:tabs>
        <w:adjustRightInd w:val="0"/>
        <w:spacing w:line="240" w:lineRule="auto"/>
        <w:jc w:val="both"/>
        <w:rPr>
          <w:rStyle w:val="CharAttribute0"/>
          <w:szCs w:val="28"/>
        </w:rPr>
      </w:pPr>
      <w:r w:rsidRPr="002572E9">
        <w:rPr>
          <w:rStyle w:val="CharAttribute0"/>
          <w:szCs w:val="28"/>
        </w:rPr>
        <w:t>создание условий для физического воспитания и физического развития детей;</w:t>
      </w:r>
    </w:p>
    <w:p w:rsidR="00A830E1" w:rsidRDefault="00A830E1" w:rsidP="00A830E1">
      <w:pPr>
        <w:pStyle w:val="a4"/>
        <w:numPr>
          <w:ilvl w:val="0"/>
          <w:numId w:val="31"/>
        </w:numPr>
        <w:tabs>
          <w:tab w:val="left" w:pos="851"/>
          <w:tab w:val="left" w:pos="1985"/>
        </w:tabs>
        <w:adjustRightInd w:val="0"/>
        <w:spacing w:line="240" w:lineRule="auto"/>
        <w:jc w:val="both"/>
        <w:rPr>
          <w:rStyle w:val="CharAttribute0"/>
          <w:szCs w:val="28"/>
        </w:rPr>
      </w:pPr>
      <w:r w:rsidRPr="002572E9">
        <w:rPr>
          <w:rStyle w:val="CharAttribute0"/>
          <w:szCs w:val="28"/>
        </w:rPr>
        <w:t xml:space="preserve">формирование знаний, умений, навыков в области физической культуры и спорта, в том числе в </w:t>
      </w:r>
      <w:r>
        <w:rPr>
          <w:rStyle w:val="CharAttribute0"/>
          <w:szCs w:val="28"/>
        </w:rPr>
        <w:t>греко-римской борьбе</w:t>
      </w:r>
      <w:r w:rsidRPr="002572E9">
        <w:rPr>
          <w:rStyle w:val="CharAttribute0"/>
          <w:szCs w:val="28"/>
        </w:rPr>
        <w:t>;</w:t>
      </w:r>
    </w:p>
    <w:p w:rsidR="00A830E1" w:rsidRDefault="00A830E1" w:rsidP="00A830E1">
      <w:pPr>
        <w:pStyle w:val="a4"/>
        <w:numPr>
          <w:ilvl w:val="0"/>
          <w:numId w:val="31"/>
        </w:numPr>
        <w:tabs>
          <w:tab w:val="left" w:pos="851"/>
          <w:tab w:val="left" w:pos="1985"/>
        </w:tabs>
        <w:adjustRightInd w:val="0"/>
        <w:spacing w:line="240" w:lineRule="auto"/>
        <w:jc w:val="both"/>
        <w:rPr>
          <w:rStyle w:val="CharAttribute0"/>
          <w:szCs w:val="28"/>
        </w:rPr>
      </w:pPr>
      <w:r w:rsidRPr="002572E9">
        <w:rPr>
          <w:rStyle w:val="CharAttribute0"/>
          <w:szCs w:val="28"/>
        </w:rPr>
        <w:t>подготовку к освоению этапов спортивной подготовки, в том числе в дальнейшем по программам спортивной подготовки;</w:t>
      </w:r>
    </w:p>
    <w:p w:rsidR="00A830E1" w:rsidRDefault="00A830E1" w:rsidP="00A830E1">
      <w:pPr>
        <w:pStyle w:val="a4"/>
        <w:numPr>
          <w:ilvl w:val="0"/>
          <w:numId w:val="31"/>
        </w:numPr>
        <w:tabs>
          <w:tab w:val="left" w:pos="851"/>
          <w:tab w:val="left" w:pos="1985"/>
        </w:tabs>
        <w:adjustRightInd w:val="0"/>
        <w:spacing w:line="240" w:lineRule="auto"/>
        <w:jc w:val="both"/>
        <w:rPr>
          <w:rStyle w:val="CharAttribute0"/>
          <w:szCs w:val="28"/>
        </w:rPr>
      </w:pPr>
      <w:r w:rsidRPr="002572E9">
        <w:rPr>
          <w:rStyle w:val="CharAttribute0"/>
          <w:szCs w:val="28"/>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A830E1" w:rsidRDefault="00A830E1" w:rsidP="00A830E1">
      <w:pPr>
        <w:pStyle w:val="a4"/>
        <w:numPr>
          <w:ilvl w:val="0"/>
          <w:numId w:val="31"/>
        </w:numPr>
        <w:tabs>
          <w:tab w:val="left" w:pos="851"/>
          <w:tab w:val="left" w:pos="1985"/>
        </w:tabs>
        <w:adjustRightInd w:val="0"/>
        <w:spacing w:line="240" w:lineRule="auto"/>
        <w:jc w:val="both"/>
        <w:rPr>
          <w:rStyle w:val="CharAttribute0"/>
          <w:szCs w:val="28"/>
        </w:rPr>
      </w:pPr>
      <w:r w:rsidRPr="002572E9">
        <w:rPr>
          <w:rStyle w:val="CharAttribute0"/>
          <w:szCs w:val="28"/>
        </w:rPr>
        <w:t>организацию досуга и формирование потребности в поддержании здорового образа жизни.</w:t>
      </w:r>
    </w:p>
    <w:p w:rsidR="00A830E1" w:rsidRPr="00302938" w:rsidRDefault="00A830E1" w:rsidP="00A830E1">
      <w:pPr>
        <w:pStyle w:val="a4"/>
        <w:tabs>
          <w:tab w:val="left" w:pos="426"/>
          <w:tab w:val="left" w:pos="567"/>
          <w:tab w:val="left" w:pos="993"/>
          <w:tab w:val="left" w:pos="1134"/>
        </w:tabs>
        <w:spacing w:line="240" w:lineRule="auto"/>
        <w:ind w:left="360"/>
        <w:jc w:val="both"/>
        <w:rPr>
          <w:rStyle w:val="CharAttribute0"/>
          <w:i/>
          <w:szCs w:val="28"/>
        </w:rPr>
      </w:pPr>
      <w:r>
        <w:rPr>
          <w:rStyle w:val="CharAttribute0"/>
          <w:i/>
          <w:szCs w:val="28"/>
        </w:rPr>
        <w:tab/>
        <w:t xml:space="preserve">Содержание программы учитывает </w:t>
      </w:r>
      <w:r w:rsidRPr="00302938">
        <w:rPr>
          <w:rStyle w:val="CharAttribute0"/>
          <w:i/>
          <w:szCs w:val="28"/>
        </w:rPr>
        <w:t xml:space="preserve">следующие особенности подготовки обучающихся по </w:t>
      </w:r>
      <w:r>
        <w:rPr>
          <w:rStyle w:val="CharAttribute0"/>
          <w:i/>
          <w:szCs w:val="28"/>
        </w:rPr>
        <w:t>греко-римской борьбе</w:t>
      </w:r>
      <w:r w:rsidRPr="00302938">
        <w:rPr>
          <w:rStyle w:val="CharAttribute0"/>
          <w:i/>
          <w:szCs w:val="28"/>
        </w:rPr>
        <w:t>:</w:t>
      </w:r>
    </w:p>
    <w:p w:rsidR="00A830E1" w:rsidRPr="006B742A" w:rsidRDefault="00A830E1" w:rsidP="00A830E1">
      <w:pPr>
        <w:pStyle w:val="a4"/>
        <w:numPr>
          <w:ilvl w:val="0"/>
          <w:numId w:val="31"/>
        </w:numPr>
        <w:tabs>
          <w:tab w:val="left" w:pos="567"/>
          <w:tab w:val="left" w:pos="709"/>
          <w:tab w:val="left" w:pos="993"/>
          <w:tab w:val="left" w:pos="1134"/>
        </w:tabs>
        <w:spacing w:line="240" w:lineRule="auto"/>
        <w:jc w:val="both"/>
        <w:rPr>
          <w:rStyle w:val="CharAttribute0"/>
          <w:szCs w:val="28"/>
        </w:rPr>
      </w:pPr>
      <w:r w:rsidRPr="006B742A">
        <w:rPr>
          <w:rStyle w:val="CharAttribute0"/>
          <w:szCs w:val="28"/>
        </w:rPr>
        <w:t>большой объем разносторонней физической подготовки в общем объеме тренировочного процесса;</w:t>
      </w:r>
    </w:p>
    <w:p w:rsidR="00A830E1" w:rsidRPr="006B742A" w:rsidRDefault="00A830E1" w:rsidP="00A830E1">
      <w:pPr>
        <w:pStyle w:val="a4"/>
        <w:numPr>
          <w:ilvl w:val="0"/>
          <w:numId w:val="31"/>
        </w:numPr>
        <w:tabs>
          <w:tab w:val="left" w:pos="567"/>
          <w:tab w:val="left" w:pos="709"/>
          <w:tab w:val="left" w:pos="993"/>
          <w:tab w:val="left" w:pos="1134"/>
        </w:tabs>
        <w:spacing w:line="240" w:lineRule="auto"/>
        <w:jc w:val="both"/>
        <w:rPr>
          <w:rStyle w:val="CharAttribute0"/>
          <w:szCs w:val="28"/>
        </w:rPr>
      </w:pPr>
      <w:r w:rsidRPr="006B742A">
        <w:rPr>
          <w:rStyle w:val="CharAttribute0"/>
          <w:szCs w:val="28"/>
        </w:rPr>
        <w:t>постепенное увеличение интенсивности тренировочного процесса и постепенное достижение высоких общих объемов тренировочных нагрузок;</w:t>
      </w:r>
    </w:p>
    <w:p w:rsidR="00A830E1" w:rsidRPr="00636447" w:rsidRDefault="00A830E1" w:rsidP="00A830E1">
      <w:pPr>
        <w:pStyle w:val="a4"/>
        <w:numPr>
          <w:ilvl w:val="0"/>
          <w:numId w:val="31"/>
        </w:numPr>
        <w:tabs>
          <w:tab w:val="left" w:pos="567"/>
          <w:tab w:val="left" w:pos="709"/>
          <w:tab w:val="left" w:pos="993"/>
          <w:tab w:val="left" w:pos="1134"/>
        </w:tabs>
        <w:spacing w:line="240" w:lineRule="auto"/>
        <w:jc w:val="both"/>
        <w:rPr>
          <w:rStyle w:val="CharAttribute0"/>
          <w:szCs w:val="28"/>
        </w:rPr>
      </w:pPr>
      <w:r w:rsidRPr="006B742A">
        <w:rPr>
          <w:rStyle w:val="CharAttribute0"/>
          <w:szCs w:val="28"/>
        </w:rPr>
        <w:t xml:space="preserve">необходимая продолжительность индивидуальной соревновательной подготовки, характерной для </w:t>
      </w:r>
      <w:r>
        <w:rPr>
          <w:rStyle w:val="CharAttribute0"/>
          <w:szCs w:val="28"/>
        </w:rPr>
        <w:t>греко-римской борьбы</w:t>
      </w:r>
      <w:r w:rsidRPr="006B742A">
        <w:rPr>
          <w:rStyle w:val="CharAttribute0"/>
          <w:szCs w:val="28"/>
        </w:rPr>
        <w:t>;</w:t>
      </w:r>
    </w:p>
    <w:p w:rsidR="00A830E1" w:rsidRPr="00636447" w:rsidRDefault="00A830E1" w:rsidP="00A830E1">
      <w:pPr>
        <w:pStyle w:val="a4"/>
        <w:numPr>
          <w:ilvl w:val="0"/>
          <w:numId w:val="31"/>
        </w:numPr>
        <w:tabs>
          <w:tab w:val="left" w:pos="567"/>
          <w:tab w:val="left" w:pos="709"/>
          <w:tab w:val="left" w:pos="993"/>
          <w:tab w:val="left" w:pos="1134"/>
        </w:tabs>
        <w:spacing w:line="240" w:lineRule="auto"/>
        <w:jc w:val="both"/>
        <w:rPr>
          <w:rStyle w:val="CharAttribute0"/>
          <w:szCs w:val="28"/>
        </w:rPr>
      </w:pPr>
      <w:r w:rsidRPr="00636447">
        <w:rPr>
          <w:rStyle w:val="CharAttribute0"/>
          <w:szCs w:val="28"/>
        </w:rPr>
        <w:t xml:space="preserve">повышение специальной </w:t>
      </w:r>
      <w:r>
        <w:rPr>
          <w:rStyle w:val="CharAttribute0"/>
          <w:szCs w:val="28"/>
        </w:rPr>
        <w:t>технической</w:t>
      </w:r>
      <w:r w:rsidRPr="00636447">
        <w:rPr>
          <w:rStyle w:val="CharAttribute0"/>
          <w:szCs w:val="28"/>
        </w:rPr>
        <w:t xml:space="preserve"> подготов</w:t>
      </w:r>
      <w:r>
        <w:rPr>
          <w:rStyle w:val="CharAttribute0"/>
          <w:szCs w:val="28"/>
        </w:rPr>
        <w:t>ки</w:t>
      </w:r>
      <w:r w:rsidRPr="00636447">
        <w:rPr>
          <w:rStyle w:val="CharAttribute0"/>
          <w:szCs w:val="28"/>
        </w:rPr>
        <w:t xml:space="preserve"> за счет широкого использования различных тренировочных средств;</w:t>
      </w:r>
    </w:p>
    <w:p w:rsidR="00A830E1" w:rsidRDefault="00A830E1" w:rsidP="00A830E1">
      <w:pPr>
        <w:pStyle w:val="a4"/>
        <w:numPr>
          <w:ilvl w:val="0"/>
          <w:numId w:val="31"/>
        </w:numPr>
        <w:tabs>
          <w:tab w:val="left" w:pos="567"/>
          <w:tab w:val="left" w:pos="709"/>
          <w:tab w:val="left" w:pos="993"/>
          <w:tab w:val="left" w:pos="1134"/>
        </w:tabs>
        <w:spacing w:line="240" w:lineRule="auto"/>
        <w:jc w:val="both"/>
        <w:rPr>
          <w:rStyle w:val="CharAttribute0"/>
          <w:szCs w:val="28"/>
        </w:rPr>
      </w:pPr>
      <w:r w:rsidRPr="00636447">
        <w:rPr>
          <w:rStyle w:val="CharAttribute0"/>
          <w:szCs w:val="28"/>
        </w:rPr>
        <w:t>перспективность спортсмена выявляется на основе наличия комплексов специальных физических качеств.</w:t>
      </w:r>
    </w:p>
    <w:p w:rsidR="00A830E1" w:rsidRPr="004B5170" w:rsidRDefault="00A830E1" w:rsidP="00A830E1">
      <w:pPr>
        <w:spacing w:before="120" w:after="120"/>
        <w:jc w:val="center"/>
        <w:rPr>
          <w:rFonts w:ascii="Times New Roman" w:hAnsi="Times New Roman"/>
          <w:b/>
          <w:spacing w:val="-4"/>
          <w:sz w:val="28"/>
          <w:szCs w:val="28"/>
        </w:rPr>
      </w:pPr>
      <w:r w:rsidRPr="004B5170">
        <w:rPr>
          <w:rFonts w:ascii="Times New Roman" w:hAnsi="Times New Roman"/>
          <w:b/>
          <w:sz w:val="28"/>
          <w:szCs w:val="28"/>
        </w:rPr>
        <w:t>Краткая характеристика греко-римской борьбы, ее отличительные особенности</w:t>
      </w:r>
    </w:p>
    <w:p w:rsidR="00A830E1" w:rsidRPr="004B5170" w:rsidRDefault="00A830E1" w:rsidP="00A830E1">
      <w:pPr>
        <w:spacing w:line="240" w:lineRule="auto"/>
        <w:ind w:firstLine="708"/>
        <w:jc w:val="both"/>
        <w:rPr>
          <w:rFonts w:ascii="Times New Roman" w:hAnsi="Times New Roman"/>
          <w:spacing w:val="-4"/>
          <w:sz w:val="28"/>
          <w:szCs w:val="28"/>
        </w:rPr>
      </w:pPr>
      <w:r w:rsidRPr="004B5170">
        <w:rPr>
          <w:rFonts w:ascii="Times New Roman" w:hAnsi="Times New Roman"/>
          <w:sz w:val="28"/>
          <w:szCs w:val="28"/>
        </w:rPr>
        <w:t xml:space="preserve">Греко-римская борьба является международным видом спортивной борьбы, входит в программу летних Олимпийских игр. Эта борьба ведется </w:t>
      </w:r>
      <w:r w:rsidRPr="004B5170">
        <w:rPr>
          <w:rFonts w:ascii="Times New Roman" w:hAnsi="Times New Roman"/>
          <w:bCs/>
          <w:sz w:val="28"/>
          <w:szCs w:val="28"/>
        </w:rPr>
        <w:t>в стойке и в партере без действий ногами и захватов ниже пояса.</w:t>
      </w:r>
      <w:r w:rsidRPr="004B5170">
        <w:rPr>
          <w:rFonts w:ascii="Times New Roman" w:hAnsi="Times New Roman"/>
          <w:sz w:val="28"/>
          <w:szCs w:val="28"/>
        </w:rPr>
        <w:t xml:space="preserve"> Греко-римская борьба имеет три основные особенности:        1) захваты разрешается делать не ниже пояса; 2) запрещается выполнять приемы ногами; 3) разрешается проводить приемы в партере. Для победы надо прижать противника спиной к </w:t>
      </w:r>
      <w:r w:rsidRPr="004B5170">
        <w:rPr>
          <w:rFonts w:ascii="Times New Roman" w:hAnsi="Times New Roman"/>
          <w:sz w:val="28"/>
          <w:szCs w:val="28"/>
        </w:rPr>
        <w:lastRenderedPageBreak/>
        <w:t>ковру (туше). Победа присуждается и за проведение приемов (по баллам). Характерной особенностью техники в этой борьбе являются силовые движения, при помощи которых борец поднимает противника и бросает или сваливает его на спину. Несмотря на ограниченное количество захватов (не ниже пояса) и запрещение применять броски с действием ног, эта борьба содержит большое количество приемов, так как допускает переворачивание противника на спину из положения стоя на коленях, лежа на груди или на боку. Правила соревнований по греко-римской борьбе вынуждают спортсменов бороться в плотном захвате, а это предопределяет использование бросков, реализуемых за счет грудной моторики, обеспечивающей базовые для всех видов борьбы движения туловищем (в отличие, например, от техники дзюдо с использованием более свободной связи через кимоно).</w:t>
      </w:r>
    </w:p>
    <w:p w:rsidR="00A830E1" w:rsidRPr="007B3219" w:rsidRDefault="00A830E1" w:rsidP="007B3219">
      <w:pPr>
        <w:spacing w:line="240" w:lineRule="auto"/>
        <w:jc w:val="both"/>
        <w:rPr>
          <w:rFonts w:ascii="Times New Roman" w:hAnsi="Times New Roman"/>
          <w:sz w:val="28"/>
          <w:szCs w:val="28"/>
        </w:rPr>
      </w:pPr>
      <w:r w:rsidRPr="004B5170">
        <w:rPr>
          <w:rFonts w:ascii="Times New Roman" w:hAnsi="Times New Roman"/>
          <w:sz w:val="28"/>
          <w:szCs w:val="28"/>
        </w:rPr>
        <w:t>Греко-римская борьба является распространенным и признанным видом спортивной борьбы с наиболее разработанной техникой, методикой обучения и тренировки и правилами соревнований.</w:t>
      </w:r>
    </w:p>
    <w:p w:rsidR="00A830E1" w:rsidRPr="004B5170" w:rsidRDefault="00A830E1" w:rsidP="00A830E1">
      <w:pPr>
        <w:spacing w:before="120" w:after="120"/>
        <w:jc w:val="center"/>
        <w:rPr>
          <w:rFonts w:ascii="Times New Roman" w:hAnsi="Times New Roman"/>
          <w:b/>
          <w:sz w:val="28"/>
          <w:szCs w:val="28"/>
        </w:rPr>
      </w:pPr>
      <w:r w:rsidRPr="004B5170">
        <w:rPr>
          <w:rFonts w:ascii="Times New Roman" w:hAnsi="Times New Roman"/>
          <w:b/>
          <w:sz w:val="28"/>
          <w:szCs w:val="28"/>
        </w:rPr>
        <w:t xml:space="preserve">Структура системы многолетней подготовки                                                                                           и характеристика этапа </w:t>
      </w:r>
      <w:r w:rsidR="007B3219">
        <w:rPr>
          <w:rFonts w:ascii="Times New Roman" w:hAnsi="Times New Roman"/>
          <w:b/>
          <w:sz w:val="28"/>
          <w:szCs w:val="28"/>
        </w:rPr>
        <w:t>начальной подготовки</w:t>
      </w:r>
    </w:p>
    <w:p w:rsidR="00A830E1" w:rsidRPr="004B5170" w:rsidRDefault="00A830E1" w:rsidP="00A830E1">
      <w:pPr>
        <w:spacing w:line="240" w:lineRule="auto"/>
        <w:ind w:firstLine="724"/>
        <w:jc w:val="both"/>
        <w:rPr>
          <w:rFonts w:ascii="Times New Roman" w:hAnsi="Times New Roman"/>
          <w:sz w:val="28"/>
          <w:szCs w:val="28"/>
        </w:rPr>
      </w:pPr>
      <w:r w:rsidRPr="004B5170">
        <w:rPr>
          <w:rFonts w:ascii="Times New Roman" w:hAnsi="Times New Roman"/>
          <w:sz w:val="28"/>
          <w:szCs w:val="28"/>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w:t>
      </w:r>
    </w:p>
    <w:p w:rsidR="00A830E1" w:rsidRDefault="00A830E1" w:rsidP="00A830E1">
      <w:pPr>
        <w:pStyle w:val="a4"/>
        <w:tabs>
          <w:tab w:val="left" w:pos="993"/>
          <w:tab w:val="left" w:pos="1134"/>
        </w:tabs>
        <w:adjustRightInd w:val="0"/>
        <w:spacing w:line="240" w:lineRule="auto"/>
        <w:ind w:left="0" w:firstLine="426"/>
        <w:jc w:val="both"/>
        <w:rPr>
          <w:rFonts w:ascii="Times New Roman" w:hAnsi="Times New Roman"/>
          <w:sz w:val="28"/>
          <w:szCs w:val="28"/>
        </w:rPr>
      </w:pPr>
      <w:r w:rsidRPr="004B5170">
        <w:rPr>
          <w:rFonts w:ascii="Times New Roman" w:hAnsi="Times New Roman"/>
          <w:b/>
          <w:i/>
          <w:sz w:val="28"/>
          <w:szCs w:val="28"/>
        </w:rPr>
        <w:t xml:space="preserve">Этап </w:t>
      </w:r>
      <w:r w:rsidR="007B3219">
        <w:rPr>
          <w:rFonts w:ascii="Times New Roman" w:hAnsi="Times New Roman"/>
          <w:b/>
          <w:i/>
          <w:sz w:val="28"/>
          <w:szCs w:val="28"/>
        </w:rPr>
        <w:t>начальной</w:t>
      </w:r>
      <w:r>
        <w:rPr>
          <w:rFonts w:ascii="Times New Roman" w:hAnsi="Times New Roman"/>
          <w:b/>
          <w:i/>
          <w:sz w:val="28"/>
          <w:szCs w:val="28"/>
        </w:rPr>
        <w:t xml:space="preserve"> </w:t>
      </w:r>
      <w:r w:rsidR="007B3219">
        <w:rPr>
          <w:rFonts w:ascii="Times New Roman" w:hAnsi="Times New Roman"/>
          <w:b/>
          <w:i/>
          <w:sz w:val="28"/>
          <w:szCs w:val="28"/>
        </w:rPr>
        <w:t>подготовки</w:t>
      </w:r>
      <w:r w:rsidRPr="004B5170">
        <w:rPr>
          <w:rFonts w:ascii="Times New Roman" w:hAnsi="Times New Roman"/>
          <w:b/>
          <w:i/>
          <w:sz w:val="28"/>
          <w:szCs w:val="28"/>
        </w:rPr>
        <w:t>.</w:t>
      </w:r>
      <w:r w:rsidR="007B3219">
        <w:rPr>
          <w:rFonts w:ascii="Times New Roman" w:hAnsi="Times New Roman"/>
          <w:b/>
          <w:i/>
          <w:sz w:val="28"/>
          <w:szCs w:val="28"/>
        </w:rPr>
        <w:t xml:space="preserve"> </w:t>
      </w:r>
      <w:r w:rsidRPr="004B0AA7">
        <w:rPr>
          <w:rFonts w:ascii="Times New Roman" w:hAnsi="Times New Roman"/>
          <w:sz w:val="28"/>
          <w:szCs w:val="28"/>
        </w:rPr>
        <w:t xml:space="preserve">Этап </w:t>
      </w:r>
      <w:r w:rsidR="007B3219">
        <w:rPr>
          <w:rFonts w:ascii="Times New Roman" w:hAnsi="Times New Roman"/>
          <w:sz w:val="28"/>
          <w:szCs w:val="28"/>
        </w:rPr>
        <w:t>начальной</w:t>
      </w:r>
      <w:r w:rsidRPr="004B0AA7">
        <w:rPr>
          <w:rFonts w:ascii="Times New Roman" w:hAnsi="Times New Roman"/>
          <w:sz w:val="28"/>
          <w:szCs w:val="28"/>
        </w:rPr>
        <w:t xml:space="preserve"> </w:t>
      </w:r>
      <w:r w:rsidR="007B3219">
        <w:rPr>
          <w:rFonts w:ascii="Times New Roman" w:hAnsi="Times New Roman"/>
          <w:sz w:val="28"/>
          <w:szCs w:val="28"/>
        </w:rPr>
        <w:t>подготовки</w:t>
      </w:r>
      <w:r w:rsidRPr="004B0AA7">
        <w:rPr>
          <w:rFonts w:ascii="Times New Roman" w:hAnsi="Times New Roman"/>
          <w:sz w:val="28"/>
          <w:szCs w:val="28"/>
        </w:rPr>
        <w:t xml:space="preserve"> формируется на конкурсной основе из здоровых и практическ</w:t>
      </w:r>
      <w:r>
        <w:rPr>
          <w:rFonts w:ascii="Times New Roman" w:hAnsi="Times New Roman"/>
          <w:sz w:val="28"/>
          <w:szCs w:val="28"/>
        </w:rPr>
        <w:t xml:space="preserve">и здоровых учащихся, прошедших </w:t>
      </w:r>
      <w:r w:rsidRPr="004B0AA7">
        <w:rPr>
          <w:rFonts w:ascii="Times New Roman" w:hAnsi="Times New Roman"/>
          <w:sz w:val="28"/>
          <w:szCs w:val="28"/>
        </w:rPr>
        <w:t>необходимую подготовку не менее 1 года и выполнивших приемные нормативы по общефизической и специальной подготовке. Перевод по годам обучения на этом этапе осуществляется при условии выполнения учащимися контрольно-переводных нормативов по общефизич</w:t>
      </w:r>
      <w:r>
        <w:rPr>
          <w:rFonts w:ascii="Times New Roman" w:hAnsi="Times New Roman"/>
          <w:sz w:val="28"/>
          <w:szCs w:val="28"/>
        </w:rPr>
        <w:t>еской и специальной подготовке.</w:t>
      </w:r>
    </w:p>
    <w:p w:rsidR="00A830E1" w:rsidRDefault="00A830E1" w:rsidP="00A830E1">
      <w:pPr>
        <w:pStyle w:val="a4"/>
        <w:tabs>
          <w:tab w:val="left" w:pos="993"/>
          <w:tab w:val="left" w:pos="1134"/>
        </w:tabs>
        <w:adjustRightInd w:val="0"/>
        <w:spacing w:line="240" w:lineRule="auto"/>
        <w:ind w:left="0" w:firstLine="426"/>
        <w:jc w:val="both"/>
        <w:rPr>
          <w:rFonts w:ascii="Times New Roman" w:hAnsi="Times New Roman"/>
          <w:sz w:val="28"/>
          <w:szCs w:val="28"/>
        </w:rPr>
      </w:pPr>
      <w:r w:rsidRPr="004B0AA7">
        <w:rPr>
          <w:rFonts w:ascii="Times New Roman" w:hAnsi="Times New Roman"/>
          <w:sz w:val="28"/>
          <w:szCs w:val="28"/>
        </w:rPr>
        <w:t>Цель, задачи и преимущественная направленность этапа:</w:t>
      </w:r>
    </w:p>
    <w:p w:rsidR="00A830E1" w:rsidRDefault="00A830E1" w:rsidP="00A830E1">
      <w:pPr>
        <w:pStyle w:val="a4"/>
        <w:tabs>
          <w:tab w:val="left" w:pos="993"/>
          <w:tab w:val="left" w:pos="1134"/>
        </w:tabs>
        <w:adjustRightInd w:val="0"/>
        <w:spacing w:line="240" w:lineRule="auto"/>
        <w:ind w:left="0" w:firstLine="426"/>
        <w:jc w:val="both"/>
        <w:rPr>
          <w:rFonts w:ascii="Times New Roman" w:hAnsi="Times New Roman"/>
          <w:sz w:val="28"/>
          <w:szCs w:val="28"/>
        </w:rPr>
      </w:pPr>
      <w:r w:rsidRPr="004B0AA7">
        <w:rPr>
          <w:rFonts w:ascii="Times New Roman" w:hAnsi="Times New Roman"/>
          <w:sz w:val="28"/>
          <w:szCs w:val="28"/>
        </w:rPr>
        <w:t xml:space="preserve"> - повышение разносторонней физической и функциональной подготовленности, воспитание основных физических качеств; </w:t>
      </w:r>
    </w:p>
    <w:p w:rsidR="00A830E1" w:rsidRDefault="00A830E1" w:rsidP="00A830E1">
      <w:pPr>
        <w:pStyle w:val="a4"/>
        <w:tabs>
          <w:tab w:val="left" w:pos="993"/>
          <w:tab w:val="left" w:pos="1134"/>
        </w:tabs>
        <w:adjustRightInd w:val="0"/>
        <w:spacing w:line="240" w:lineRule="auto"/>
        <w:ind w:left="0" w:firstLine="426"/>
        <w:jc w:val="both"/>
        <w:rPr>
          <w:rFonts w:ascii="Times New Roman" w:hAnsi="Times New Roman"/>
          <w:sz w:val="28"/>
          <w:szCs w:val="28"/>
        </w:rPr>
      </w:pPr>
      <w:r w:rsidRPr="004B0AA7">
        <w:rPr>
          <w:rFonts w:ascii="Times New Roman" w:hAnsi="Times New Roman"/>
          <w:sz w:val="28"/>
          <w:szCs w:val="28"/>
        </w:rPr>
        <w:t xml:space="preserve"> - овладение основами техники и тактики </w:t>
      </w:r>
      <w:r>
        <w:rPr>
          <w:rStyle w:val="CharAttribute0"/>
          <w:szCs w:val="28"/>
        </w:rPr>
        <w:t xml:space="preserve"> греко-римской </w:t>
      </w:r>
      <w:r w:rsidRPr="004B0AA7">
        <w:rPr>
          <w:rFonts w:ascii="Times New Roman" w:hAnsi="Times New Roman"/>
          <w:sz w:val="28"/>
          <w:szCs w:val="28"/>
        </w:rPr>
        <w:t>борьбы, приобретение соревновательного опыта путем участия в соревнованиях в различных видах спорта (на основе компл</w:t>
      </w:r>
      <w:r>
        <w:rPr>
          <w:rFonts w:ascii="Times New Roman" w:hAnsi="Times New Roman"/>
          <w:sz w:val="28"/>
          <w:szCs w:val="28"/>
        </w:rPr>
        <w:t>ексной многоборной подготовки);</w:t>
      </w:r>
    </w:p>
    <w:p w:rsidR="00A830E1" w:rsidRDefault="00A830E1" w:rsidP="00A830E1">
      <w:pPr>
        <w:pStyle w:val="a4"/>
        <w:tabs>
          <w:tab w:val="left" w:pos="993"/>
          <w:tab w:val="left" w:pos="1134"/>
        </w:tabs>
        <w:adjustRightInd w:val="0"/>
        <w:spacing w:line="240" w:lineRule="auto"/>
        <w:ind w:left="0" w:firstLine="426"/>
        <w:jc w:val="both"/>
        <w:rPr>
          <w:rFonts w:ascii="Times New Roman" w:hAnsi="Times New Roman"/>
          <w:sz w:val="28"/>
          <w:szCs w:val="28"/>
        </w:rPr>
      </w:pPr>
      <w:r w:rsidRPr="004B0AA7">
        <w:rPr>
          <w:rFonts w:ascii="Times New Roman" w:hAnsi="Times New Roman"/>
          <w:sz w:val="28"/>
          <w:szCs w:val="28"/>
        </w:rPr>
        <w:t xml:space="preserve"> - подготовка и выполнение нормативных требований по физической и специальной подготовке соответствующей возрастной группы; </w:t>
      </w:r>
    </w:p>
    <w:p w:rsidR="00A830E1" w:rsidRPr="004B0AA7" w:rsidRDefault="00A830E1" w:rsidP="00A830E1">
      <w:pPr>
        <w:pStyle w:val="a4"/>
        <w:tabs>
          <w:tab w:val="left" w:pos="993"/>
          <w:tab w:val="left" w:pos="1134"/>
        </w:tabs>
        <w:adjustRightInd w:val="0"/>
        <w:spacing w:line="240" w:lineRule="auto"/>
        <w:ind w:left="0" w:firstLine="426"/>
        <w:jc w:val="both"/>
        <w:rPr>
          <w:rFonts w:ascii="Times New Roman" w:hAnsi="Times New Roman"/>
          <w:sz w:val="28"/>
          <w:szCs w:val="28"/>
        </w:rPr>
      </w:pPr>
      <w:r w:rsidRPr="004B0AA7">
        <w:rPr>
          <w:rFonts w:ascii="Times New Roman" w:hAnsi="Times New Roman"/>
          <w:sz w:val="28"/>
          <w:szCs w:val="28"/>
        </w:rPr>
        <w:t xml:space="preserve"> - приобретение навыков в организации и проведении соревнований. </w:t>
      </w:r>
    </w:p>
    <w:p w:rsidR="00A830E1" w:rsidRPr="004B5170" w:rsidRDefault="00A830E1" w:rsidP="00A830E1">
      <w:pPr>
        <w:spacing w:line="240" w:lineRule="auto"/>
        <w:ind w:firstLine="724"/>
        <w:jc w:val="both"/>
        <w:rPr>
          <w:rFonts w:ascii="Times New Roman" w:hAnsi="Times New Roman"/>
          <w:sz w:val="28"/>
          <w:szCs w:val="28"/>
        </w:rPr>
      </w:pPr>
      <w:r w:rsidRPr="004B5170">
        <w:rPr>
          <w:rFonts w:ascii="Times New Roman" w:hAnsi="Times New Roman"/>
          <w:b/>
          <w:i/>
          <w:sz w:val="28"/>
          <w:szCs w:val="28"/>
        </w:rPr>
        <w:lastRenderedPageBreak/>
        <w:t xml:space="preserve">Спортивное оздоровление </w:t>
      </w:r>
      <w:r w:rsidRPr="004B5170">
        <w:rPr>
          <w:rFonts w:ascii="Times New Roman" w:hAnsi="Times New Roman"/>
          <w:sz w:val="28"/>
          <w:szCs w:val="28"/>
        </w:rPr>
        <w:t xml:space="preserve">осуществляется на всех этапах подготовки. </w:t>
      </w:r>
    </w:p>
    <w:p w:rsidR="00A830E1" w:rsidRPr="004B5170" w:rsidRDefault="00A830E1" w:rsidP="00A830E1">
      <w:pPr>
        <w:spacing w:line="240" w:lineRule="auto"/>
        <w:ind w:firstLine="724"/>
        <w:jc w:val="both"/>
        <w:rPr>
          <w:rFonts w:ascii="Times New Roman" w:hAnsi="Times New Roman"/>
          <w:sz w:val="28"/>
          <w:szCs w:val="28"/>
        </w:rPr>
      </w:pPr>
      <w:r w:rsidRPr="004B5170">
        <w:rPr>
          <w:rFonts w:ascii="Times New Roman" w:hAnsi="Times New Roman"/>
          <w:sz w:val="28"/>
          <w:szCs w:val="28"/>
        </w:rPr>
        <w:t xml:space="preserve">Цель, задачи и преимущественная направленность спортивного оздоровления: </w:t>
      </w:r>
    </w:p>
    <w:p w:rsidR="00A830E1" w:rsidRPr="004B5170" w:rsidRDefault="00A830E1" w:rsidP="00A830E1">
      <w:pPr>
        <w:numPr>
          <w:ilvl w:val="0"/>
          <w:numId w:val="15"/>
        </w:numPr>
        <w:tabs>
          <w:tab w:val="num" w:pos="900"/>
        </w:tabs>
        <w:spacing w:after="0" w:line="240" w:lineRule="auto"/>
        <w:ind w:left="0" w:firstLine="724"/>
        <w:jc w:val="both"/>
        <w:rPr>
          <w:rFonts w:ascii="Times New Roman" w:hAnsi="Times New Roman"/>
          <w:sz w:val="28"/>
          <w:szCs w:val="28"/>
        </w:rPr>
      </w:pPr>
      <w:r w:rsidRPr="004B5170">
        <w:rPr>
          <w:rFonts w:ascii="Times New Roman" w:hAnsi="Times New Roman"/>
          <w:sz w:val="28"/>
          <w:szCs w:val="28"/>
        </w:rPr>
        <w:t xml:space="preserve">достижение занимающимися такого уровня здоровья и физической подготовленности, который обеспечивал бы полноценную жизнедеятельность гармонически развитой личности; </w:t>
      </w:r>
    </w:p>
    <w:p w:rsidR="00A830E1" w:rsidRPr="004B5170" w:rsidRDefault="00A830E1" w:rsidP="00A830E1">
      <w:pPr>
        <w:numPr>
          <w:ilvl w:val="0"/>
          <w:numId w:val="15"/>
        </w:numPr>
        <w:tabs>
          <w:tab w:val="num" w:pos="900"/>
        </w:tabs>
        <w:spacing w:after="0" w:line="240" w:lineRule="auto"/>
        <w:ind w:left="0" w:firstLine="724"/>
        <w:jc w:val="both"/>
        <w:rPr>
          <w:rFonts w:ascii="Times New Roman" w:hAnsi="Times New Roman"/>
          <w:sz w:val="28"/>
          <w:szCs w:val="28"/>
        </w:rPr>
      </w:pPr>
      <w:r w:rsidRPr="004B5170">
        <w:rPr>
          <w:rFonts w:ascii="Times New Roman" w:hAnsi="Times New Roman"/>
          <w:sz w:val="28"/>
          <w:szCs w:val="28"/>
        </w:rPr>
        <w:t xml:space="preserve">адаптация организма к физическим нагрузкам в процессе тренировки; </w:t>
      </w:r>
    </w:p>
    <w:p w:rsidR="00A830E1" w:rsidRPr="004B5170" w:rsidRDefault="00A830E1" w:rsidP="00A830E1">
      <w:pPr>
        <w:numPr>
          <w:ilvl w:val="0"/>
          <w:numId w:val="15"/>
        </w:numPr>
        <w:tabs>
          <w:tab w:val="num" w:pos="900"/>
        </w:tabs>
        <w:spacing w:after="0" w:line="240" w:lineRule="auto"/>
        <w:ind w:left="0" w:firstLine="724"/>
        <w:jc w:val="both"/>
        <w:rPr>
          <w:rFonts w:ascii="Times New Roman" w:hAnsi="Times New Roman"/>
          <w:sz w:val="28"/>
          <w:szCs w:val="28"/>
        </w:rPr>
      </w:pPr>
      <w:r w:rsidRPr="004B5170">
        <w:rPr>
          <w:rFonts w:ascii="Times New Roman" w:hAnsi="Times New Roman"/>
          <w:sz w:val="28"/>
          <w:szCs w:val="28"/>
        </w:rPr>
        <w:t xml:space="preserve">обеспечение физического совершенства, высокого уровня здоровья и работоспособности человека для подготовки его к любой общественно полезной деятельности и позволяющей достигнуть совершенства памяти, мышления, любых профессиональных занятий и умений. </w:t>
      </w:r>
    </w:p>
    <w:p w:rsidR="00A830E1" w:rsidRPr="004B5170" w:rsidRDefault="00A830E1" w:rsidP="00A830E1">
      <w:pPr>
        <w:spacing w:line="240" w:lineRule="auto"/>
        <w:ind w:firstLine="724"/>
        <w:jc w:val="both"/>
        <w:rPr>
          <w:sz w:val="24"/>
          <w:szCs w:val="24"/>
        </w:rPr>
      </w:pPr>
      <w:r w:rsidRPr="004B5170">
        <w:rPr>
          <w:rFonts w:ascii="Times New Roman" w:hAnsi="Times New Roman"/>
          <w:sz w:val="28"/>
          <w:szCs w:val="28"/>
        </w:rPr>
        <w:t>Длительность этапов спортивной подготовки (обучения), минимальный возраст обучающихся для зачисления и минимальное количество обучающихся в группах на этапе начальной подготовки и тренировочном этапе представлены в Таблице 1.</w:t>
      </w:r>
    </w:p>
    <w:p w:rsidR="00A830E1" w:rsidRPr="004B5170" w:rsidRDefault="00A830E1" w:rsidP="00A830E1">
      <w:pPr>
        <w:jc w:val="center"/>
        <w:rPr>
          <w:rFonts w:ascii="Times New Roman" w:hAnsi="Times New Roman"/>
          <w:b/>
          <w:sz w:val="28"/>
          <w:szCs w:val="28"/>
        </w:rPr>
      </w:pPr>
      <w:r w:rsidRPr="004B5170">
        <w:rPr>
          <w:rFonts w:ascii="Times New Roman" w:hAnsi="Times New Roman"/>
          <w:b/>
          <w:sz w:val="28"/>
          <w:szCs w:val="28"/>
        </w:rPr>
        <w:t xml:space="preserve">Длительность этапа </w:t>
      </w:r>
      <w:r w:rsidR="00FC2945" w:rsidRPr="00FC2945">
        <w:rPr>
          <w:rFonts w:ascii="Times New Roman" w:hAnsi="Times New Roman"/>
          <w:b/>
          <w:sz w:val="28"/>
          <w:szCs w:val="28"/>
        </w:rPr>
        <w:t>углубленной спортивной специализации</w:t>
      </w:r>
      <w:r w:rsidRPr="004B5170">
        <w:rPr>
          <w:rFonts w:ascii="Times New Roman" w:hAnsi="Times New Roman"/>
          <w:b/>
          <w:sz w:val="28"/>
          <w:szCs w:val="28"/>
        </w:rPr>
        <w:t>, минимальный возраст для зачисления и минимальное количество обучающихся в группах</w:t>
      </w:r>
    </w:p>
    <w:tbl>
      <w:tblPr>
        <w:tblpPr w:leftFromText="180" w:rightFromText="180" w:vertAnchor="tex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9"/>
        <w:gridCol w:w="2169"/>
        <w:gridCol w:w="2181"/>
        <w:gridCol w:w="2192"/>
      </w:tblGrid>
      <w:tr w:rsidR="00A830E1" w:rsidRPr="004B5170" w:rsidTr="0027246F">
        <w:tc>
          <w:tcPr>
            <w:tcW w:w="3029" w:type="dxa"/>
            <w:shd w:val="clear" w:color="auto" w:fill="auto"/>
            <w:vAlign w:val="center"/>
          </w:tcPr>
          <w:p w:rsidR="00A830E1" w:rsidRPr="004B5170" w:rsidRDefault="00A830E1" w:rsidP="0027246F">
            <w:pPr>
              <w:jc w:val="center"/>
              <w:rPr>
                <w:rFonts w:ascii="Times New Roman" w:hAnsi="Times New Roman"/>
                <w:b/>
                <w:sz w:val="28"/>
                <w:szCs w:val="28"/>
              </w:rPr>
            </w:pPr>
            <w:r w:rsidRPr="004B5170">
              <w:rPr>
                <w:rFonts w:ascii="Times New Roman" w:hAnsi="Times New Roman"/>
                <w:sz w:val="28"/>
                <w:szCs w:val="28"/>
              </w:rPr>
              <w:t xml:space="preserve">Этапы спортивной </w:t>
            </w:r>
            <w:r w:rsidRPr="004B5170">
              <w:rPr>
                <w:rFonts w:ascii="Times New Roman" w:hAnsi="Times New Roman"/>
                <w:sz w:val="28"/>
                <w:szCs w:val="28"/>
              </w:rPr>
              <w:br/>
              <w:t>подготовки (обучения)</w:t>
            </w:r>
          </w:p>
        </w:tc>
        <w:tc>
          <w:tcPr>
            <w:tcW w:w="2169" w:type="dxa"/>
            <w:shd w:val="clear" w:color="auto" w:fill="auto"/>
            <w:vAlign w:val="center"/>
          </w:tcPr>
          <w:p w:rsidR="00A830E1" w:rsidRPr="004B5170" w:rsidRDefault="00522389" w:rsidP="0027246F">
            <w:pPr>
              <w:jc w:val="center"/>
              <w:rPr>
                <w:rFonts w:ascii="Times New Roman" w:hAnsi="Times New Roman"/>
                <w:b/>
                <w:sz w:val="28"/>
                <w:szCs w:val="28"/>
              </w:rPr>
            </w:pPr>
            <w:r>
              <w:rPr>
                <w:rFonts w:ascii="Times New Roman" w:hAnsi="Times New Roman"/>
                <w:sz w:val="28"/>
                <w:szCs w:val="28"/>
              </w:rPr>
              <w:t>Год обучения</w:t>
            </w:r>
          </w:p>
        </w:tc>
        <w:tc>
          <w:tcPr>
            <w:tcW w:w="2181" w:type="dxa"/>
            <w:shd w:val="clear" w:color="auto" w:fill="auto"/>
            <w:vAlign w:val="center"/>
          </w:tcPr>
          <w:p w:rsidR="00A830E1" w:rsidRPr="004B5170" w:rsidRDefault="00A830E1" w:rsidP="0027246F">
            <w:pPr>
              <w:jc w:val="center"/>
              <w:rPr>
                <w:rFonts w:ascii="Times New Roman" w:hAnsi="Times New Roman"/>
                <w:b/>
                <w:sz w:val="28"/>
                <w:szCs w:val="28"/>
              </w:rPr>
            </w:pPr>
            <w:r w:rsidRPr="004B5170">
              <w:rPr>
                <w:rFonts w:ascii="Times New Roman" w:hAnsi="Times New Roman"/>
                <w:sz w:val="28"/>
                <w:szCs w:val="28"/>
              </w:rPr>
              <w:t>Минимальный возраст для зачисления в группы (лет)</w:t>
            </w:r>
          </w:p>
        </w:tc>
        <w:tc>
          <w:tcPr>
            <w:tcW w:w="2192" w:type="dxa"/>
            <w:shd w:val="clear" w:color="auto" w:fill="auto"/>
            <w:vAlign w:val="center"/>
          </w:tcPr>
          <w:p w:rsidR="00A830E1" w:rsidRPr="004B5170" w:rsidRDefault="00A830E1" w:rsidP="0027246F">
            <w:pPr>
              <w:jc w:val="center"/>
              <w:rPr>
                <w:rFonts w:ascii="Times New Roman" w:hAnsi="Times New Roman"/>
                <w:b/>
                <w:sz w:val="28"/>
                <w:szCs w:val="28"/>
              </w:rPr>
            </w:pPr>
            <w:r w:rsidRPr="004B5170">
              <w:rPr>
                <w:rFonts w:ascii="Times New Roman" w:hAnsi="Times New Roman"/>
                <w:sz w:val="28"/>
                <w:szCs w:val="28"/>
              </w:rPr>
              <w:t>Наполняемость групп (человек)</w:t>
            </w:r>
          </w:p>
        </w:tc>
      </w:tr>
      <w:tr w:rsidR="00A830E1" w:rsidRPr="004B5170" w:rsidTr="00A830E1">
        <w:tc>
          <w:tcPr>
            <w:tcW w:w="3029" w:type="dxa"/>
            <w:shd w:val="clear" w:color="auto" w:fill="auto"/>
            <w:vAlign w:val="center"/>
          </w:tcPr>
          <w:p w:rsidR="00A830E1" w:rsidRPr="004B5170" w:rsidRDefault="00A830E1" w:rsidP="007B3219">
            <w:pPr>
              <w:jc w:val="center"/>
              <w:rPr>
                <w:rFonts w:ascii="Times New Roman" w:hAnsi="Times New Roman"/>
                <w:b/>
                <w:sz w:val="28"/>
                <w:szCs w:val="28"/>
              </w:rPr>
            </w:pPr>
            <w:r w:rsidRPr="004B5170">
              <w:rPr>
                <w:rFonts w:ascii="Times New Roman" w:hAnsi="Times New Roman"/>
                <w:sz w:val="28"/>
                <w:szCs w:val="28"/>
              </w:rPr>
              <w:t xml:space="preserve">Этап </w:t>
            </w:r>
            <w:r w:rsidR="007B3219">
              <w:rPr>
                <w:rFonts w:ascii="Times New Roman" w:hAnsi="Times New Roman"/>
                <w:sz w:val="28"/>
                <w:szCs w:val="28"/>
              </w:rPr>
              <w:t>начальной подготовки</w:t>
            </w:r>
          </w:p>
        </w:tc>
        <w:tc>
          <w:tcPr>
            <w:tcW w:w="2169" w:type="dxa"/>
            <w:shd w:val="clear" w:color="auto" w:fill="auto"/>
            <w:vAlign w:val="center"/>
          </w:tcPr>
          <w:p w:rsidR="00A830E1" w:rsidRPr="004B5170" w:rsidRDefault="007B3219" w:rsidP="00A830E1">
            <w:pPr>
              <w:jc w:val="center"/>
              <w:rPr>
                <w:rFonts w:ascii="Times New Roman" w:hAnsi="Times New Roman"/>
                <w:sz w:val="28"/>
                <w:szCs w:val="28"/>
              </w:rPr>
            </w:pPr>
            <w:r>
              <w:rPr>
                <w:rFonts w:ascii="Times New Roman" w:hAnsi="Times New Roman"/>
                <w:sz w:val="28"/>
                <w:szCs w:val="28"/>
              </w:rPr>
              <w:t>2</w:t>
            </w:r>
          </w:p>
        </w:tc>
        <w:tc>
          <w:tcPr>
            <w:tcW w:w="2181" w:type="dxa"/>
            <w:shd w:val="clear" w:color="auto" w:fill="auto"/>
            <w:vAlign w:val="center"/>
          </w:tcPr>
          <w:p w:rsidR="00A830E1" w:rsidRPr="004B5170" w:rsidRDefault="00A830E1" w:rsidP="00737158">
            <w:pPr>
              <w:jc w:val="center"/>
              <w:rPr>
                <w:rFonts w:ascii="Times New Roman" w:hAnsi="Times New Roman"/>
                <w:sz w:val="28"/>
                <w:szCs w:val="28"/>
              </w:rPr>
            </w:pPr>
            <w:r w:rsidRPr="004B5170">
              <w:rPr>
                <w:rFonts w:ascii="Times New Roman" w:hAnsi="Times New Roman"/>
                <w:sz w:val="28"/>
                <w:szCs w:val="28"/>
              </w:rPr>
              <w:t>1</w:t>
            </w:r>
            <w:r w:rsidR="007B3219">
              <w:rPr>
                <w:rFonts w:ascii="Times New Roman" w:hAnsi="Times New Roman"/>
                <w:sz w:val="28"/>
                <w:szCs w:val="28"/>
              </w:rPr>
              <w:t>1</w:t>
            </w:r>
          </w:p>
        </w:tc>
        <w:tc>
          <w:tcPr>
            <w:tcW w:w="2192" w:type="dxa"/>
            <w:shd w:val="clear" w:color="auto" w:fill="auto"/>
            <w:vAlign w:val="center"/>
          </w:tcPr>
          <w:p w:rsidR="00A830E1" w:rsidRPr="004B5170" w:rsidRDefault="00A830E1" w:rsidP="00A830E1">
            <w:pPr>
              <w:jc w:val="center"/>
              <w:rPr>
                <w:rFonts w:ascii="Times New Roman" w:hAnsi="Times New Roman"/>
                <w:sz w:val="28"/>
                <w:szCs w:val="28"/>
              </w:rPr>
            </w:pPr>
            <w:r w:rsidRPr="004B5170">
              <w:rPr>
                <w:rFonts w:ascii="Times New Roman" w:hAnsi="Times New Roman"/>
                <w:sz w:val="28"/>
                <w:szCs w:val="28"/>
              </w:rPr>
              <w:t>12 - 15</w:t>
            </w:r>
          </w:p>
        </w:tc>
      </w:tr>
    </w:tbl>
    <w:p w:rsidR="00A830E1" w:rsidRDefault="00A830E1" w:rsidP="00A830E1">
      <w:pPr>
        <w:tabs>
          <w:tab w:val="left" w:pos="426"/>
          <w:tab w:val="center" w:pos="955"/>
        </w:tabs>
        <w:suppressAutoHyphens/>
        <w:spacing w:line="240" w:lineRule="auto"/>
        <w:contextualSpacing/>
        <w:rPr>
          <w:rStyle w:val="CharAttribute2"/>
          <w:szCs w:val="28"/>
        </w:rPr>
      </w:pPr>
    </w:p>
    <w:p w:rsidR="00A830E1" w:rsidRDefault="00A830E1" w:rsidP="00A830E1">
      <w:pPr>
        <w:tabs>
          <w:tab w:val="left" w:pos="426"/>
          <w:tab w:val="center" w:pos="955"/>
        </w:tabs>
        <w:suppressAutoHyphens/>
        <w:spacing w:line="240" w:lineRule="auto"/>
        <w:ind w:firstLine="567"/>
        <w:contextualSpacing/>
        <w:rPr>
          <w:rStyle w:val="CharAttribute2"/>
          <w:b w:val="0"/>
          <w:szCs w:val="28"/>
        </w:rPr>
      </w:pPr>
      <w:r>
        <w:rPr>
          <w:rStyle w:val="CharAttribute2"/>
          <w:szCs w:val="28"/>
        </w:rPr>
        <w:t>*</w:t>
      </w:r>
      <w:r w:rsidRPr="00733669">
        <w:rPr>
          <w:rStyle w:val="CharAttribute2"/>
          <w:b w:val="0"/>
          <w:szCs w:val="28"/>
        </w:rPr>
        <w:t>Примечание</w:t>
      </w:r>
      <w:r>
        <w:rPr>
          <w:rStyle w:val="CharAttribute2"/>
          <w:b w:val="0"/>
          <w:szCs w:val="28"/>
        </w:rPr>
        <w:t>: минимальный и максимальный количественный состав группы (чел.) устанавливается учреждением, в соответствии с нормативными документами, регулирующими деятельность ДЮСШ, СДЮШОР Российской Федерации.</w:t>
      </w:r>
    </w:p>
    <w:p w:rsidR="00A830E1" w:rsidRDefault="00A830E1" w:rsidP="00A830E1">
      <w:pPr>
        <w:tabs>
          <w:tab w:val="left" w:pos="426"/>
          <w:tab w:val="center" w:pos="955"/>
        </w:tabs>
        <w:suppressAutoHyphens/>
        <w:spacing w:line="240" w:lineRule="auto"/>
        <w:ind w:firstLine="567"/>
        <w:contextualSpacing/>
        <w:rPr>
          <w:rStyle w:val="CharAttribute2"/>
          <w:szCs w:val="28"/>
        </w:rPr>
      </w:pPr>
    </w:p>
    <w:p w:rsidR="00A830E1" w:rsidRDefault="00A830E1" w:rsidP="00A830E1">
      <w:pPr>
        <w:numPr>
          <w:ilvl w:val="0"/>
          <w:numId w:val="17"/>
        </w:numPr>
        <w:tabs>
          <w:tab w:val="left" w:pos="426"/>
          <w:tab w:val="center" w:pos="955"/>
        </w:tabs>
        <w:suppressAutoHyphens/>
        <w:spacing w:line="240" w:lineRule="auto"/>
        <w:contextualSpacing/>
        <w:jc w:val="center"/>
        <w:rPr>
          <w:rStyle w:val="CharAttribute2"/>
          <w:szCs w:val="28"/>
        </w:rPr>
      </w:pPr>
      <w:r w:rsidRPr="006B742A">
        <w:rPr>
          <w:rStyle w:val="CharAttribute2"/>
          <w:szCs w:val="28"/>
        </w:rPr>
        <w:t>Учебный план.</w:t>
      </w:r>
    </w:p>
    <w:p w:rsidR="00A830E1" w:rsidRDefault="00A830E1" w:rsidP="00A830E1">
      <w:pPr>
        <w:tabs>
          <w:tab w:val="left" w:pos="426"/>
          <w:tab w:val="center" w:pos="955"/>
        </w:tabs>
        <w:suppressAutoHyphens/>
        <w:spacing w:line="240" w:lineRule="auto"/>
        <w:ind w:left="927"/>
        <w:contextualSpacing/>
        <w:rPr>
          <w:rStyle w:val="CharAttribute2"/>
          <w:szCs w:val="28"/>
        </w:rPr>
      </w:pPr>
    </w:p>
    <w:p w:rsidR="00A830E1" w:rsidRDefault="00A830E1" w:rsidP="00A830E1">
      <w:pPr>
        <w:spacing w:line="240" w:lineRule="auto"/>
        <w:ind w:firstLine="567"/>
        <w:jc w:val="both"/>
        <w:rPr>
          <w:rFonts w:ascii="Times New Roman" w:hAnsi="Times New Roman"/>
          <w:sz w:val="28"/>
          <w:szCs w:val="28"/>
        </w:rPr>
      </w:pPr>
      <w:r w:rsidRPr="004B5170">
        <w:rPr>
          <w:rFonts w:ascii="Times New Roman" w:hAnsi="Times New Roman"/>
          <w:sz w:val="28"/>
          <w:szCs w:val="28"/>
        </w:rPr>
        <w:t xml:space="preserve">Учебная работа строится на основании данной программы и проводится в течение календарного года. </w:t>
      </w:r>
      <w:r w:rsidRPr="004B1569">
        <w:rPr>
          <w:rFonts w:ascii="Times New Roman" w:hAnsi="Times New Roman"/>
          <w:sz w:val="28"/>
          <w:szCs w:val="28"/>
        </w:rPr>
        <w:t xml:space="preserve">Учебный план </w:t>
      </w:r>
      <w:r>
        <w:rPr>
          <w:rFonts w:ascii="Times New Roman" w:hAnsi="Times New Roman"/>
          <w:sz w:val="28"/>
          <w:szCs w:val="28"/>
        </w:rPr>
        <w:t xml:space="preserve">рабочей </w:t>
      </w:r>
      <w:r w:rsidRPr="004B1569">
        <w:rPr>
          <w:rFonts w:ascii="Times New Roman" w:hAnsi="Times New Roman"/>
          <w:sz w:val="28"/>
          <w:szCs w:val="28"/>
        </w:rPr>
        <w:t xml:space="preserve">дополнительной </w:t>
      </w:r>
      <w:r w:rsidR="0027246F">
        <w:rPr>
          <w:rFonts w:ascii="Times New Roman" w:hAnsi="Times New Roman"/>
          <w:sz w:val="28"/>
          <w:szCs w:val="28"/>
        </w:rPr>
        <w:t xml:space="preserve">общеобразовательной </w:t>
      </w:r>
      <w:r w:rsidRPr="004B1569">
        <w:rPr>
          <w:rFonts w:ascii="Times New Roman" w:hAnsi="Times New Roman"/>
          <w:sz w:val="28"/>
          <w:szCs w:val="28"/>
        </w:rPr>
        <w:t xml:space="preserve">предпрофессиональной программы по </w:t>
      </w:r>
      <w:r>
        <w:rPr>
          <w:rFonts w:ascii="Times New Roman" w:hAnsi="Times New Roman"/>
          <w:sz w:val="28"/>
          <w:szCs w:val="28"/>
        </w:rPr>
        <w:t>греко-римской борьбе</w:t>
      </w:r>
      <w:r w:rsidR="007B3219">
        <w:rPr>
          <w:rFonts w:ascii="Times New Roman" w:hAnsi="Times New Roman"/>
          <w:sz w:val="28"/>
          <w:szCs w:val="28"/>
        </w:rPr>
        <w:t xml:space="preserve"> </w:t>
      </w:r>
      <w:r>
        <w:rPr>
          <w:rFonts w:ascii="Times New Roman" w:hAnsi="Times New Roman"/>
          <w:sz w:val="28"/>
          <w:szCs w:val="28"/>
        </w:rPr>
        <w:t xml:space="preserve">для группы </w:t>
      </w:r>
      <w:r w:rsidR="007B3219">
        <w:rPr>
          <w:rFonts w:ascii="Times New Roman" w:hAnsi="Times New Roman"/>
          <w:sz w:val="28"/>
          <w:szCs w:val="28"/>
        </w:rPr>
        <w:t>начальной подготовки второго</w:t>
      </w:r>
      <w:r>
        <w:rPr>
          <w:rFonts w:ascii="Times New Roman" w:hAnsi="Times New Roman"/>
          <w:sz w:val="28"/>
          <w:szCs w:val="28"/>
        </w:rPr>
        <w:t xml:space="preserve"> года обучения рассчитан </w:t>
      </w:r>
      <w:r w:rsidRPr="004B1569">
        <w:rPr>
          <w:rFonts w:ascii="Times New Roman" w:hAnsi="Times New Roman"/>
          <w:sz w:val="28"/>
          <w:szCs w:val="28"/>
        </w:rPr>
        <w:t xml:space="preserve">на </w:t>
      </w:r>
      <w:r w:rsidR="0027246F">
        <w:rPr>
          <w:rFonts w:ascii="Times New Roman" w:hAnsi="Times New Roman"/>
          <w:sz w:val="28"/>
          <w:szCs w:val="28"/>
        </w:rPr>
        <w:t>43</w:t>
      </w:r>
      <w:r w:rsidRPr="004B1569">
        <w:rPr>
          <w:rFonts w:ascii="Times New Roman" w:hAnsi="Times New Roman"/>
          <w:sz w:val="28"/>
          <w:szCs w:val="28"/>
        </w:rPr>
        <w:t xml:space="preserve"> недели</w:t>
      </w:r>
      <w:r>
        <w:rPr>
          <w:rFonts w:ascii="Times New Roman" w:hAnsi="Times New Roman"/>
          <w:sz w:val="28"/>
          <w:szCs w:val="28"/>
        </w:rPr>
        <w:t>.</w:t>
      </w:r>
    </w:p>
    <w:p w:rsidR="00A830E1" w:rsidRPr="004B5170" w:rsidRDefault="00A830E1" w:rsidP="00A830E1">
      <w:pPr>
        <w:spacing w:line="240" w:lineRule="auto"/>
        <w:ind w:firstLine="567"/>
        <w:jc w:val="both"/>
        <w:rPr>
          <w:rFonts w:ascii="Times New Roman" w:hAnsi="Times New Roman"/>
          <w:sz w:val="28"/>
          <w:szCs w:val="28"/>
        </w:rPr>
      </w:pPr>
      <w:r w:rsidRPr="004B5170">
        <w:rPr>
          <w:rFonts w:ascii="Times New Roman" w:hAnsi="Times New Roman"/>
          <w:sz w:val="28"/>
          <w:szCs w:val="28"/>
        </w:rPr>
        <w:t xml:space="preserve"> В качестве основного принципа организации тренировочного процесса используется спортивно-игровой принцип, предусматривающий широкое использование специализированных игровых комплексов и тренировочных </w:t>
      </w:r>
      <w:r w:rsidRPr="004B5170">
        <w:rPr>
          <w:rFonts w:ascii="Times New Roman" w:hAnsi="Times New Roman"/>
          <w:sz w:val="28"/>
          <w:szCs w:val="28"/>
        </w:rPr>
        <w:lastRenderedPageBreak/>
        <w:t xml:space="preserve">заданий, позволяющих одновременно с разносторонней физической подготовкой подвести учащихся к пониманию сути единоборства с позиций, возникающих и создающихся в ходе поединка ситуаций. Учебный процесс строится с учетом естественно и постепенно повышающихся тренировочных требований, по мере реализации которых решаются задачи укрепления здоровья учащихся, развития у них специфических качеств, необходимых в единоборстве, ознакомления их с техническим арсеналом видов борьбы, привития любви к спорту и устойчивого интереса к дальнейшим занятия спортивной борьбой. </w:t>
      </w:r>
    </w:p>
    <w:p w:rsidR="00A830E1" w:rsidRPr="004B5170" w:rsidRDefault="00A830E1" w:rsidP="00A830E1">
      <w:pPr>
        <w:spacing w:line="240" w:lineRule="auto"/>
        <w:ind w:firstLine="567"/>
        <w:jc w:val="both"/>
        <w:rPr>
          <w:rFonts w:ascii="Times New Roman" w:hAnsi="Times New Roman"/>
          <w:sz w:val="28"/>
          <w:szCs w:val="28"/>
        </w:rPr>
      </w:pPr>
      <w:r w:rsidRPr="004B5170">
        <w:rPr>
          <w:rFonts w:ascii="Times New Roman" w:hAnsi="Times New Roman"/>
          <w:sz w:val="28"/>
          <w:szCs w:val="28"/>
        </w:rPr>
        <w:t xml:space="preserve">Основными формами тренировочного процесса являются: групповые тренировочные и теоретические занятия (основная форма на этапе начальной подготовки и тренировочном этапе), самостоятельная работа (по индивидуальным планам), медико-восстановительные мероприятия, тестирование и медицинский контроль, участие в соревнованиях, матчевых встречах, тренировочных сборах, инструкторская и судейская практика обучающихся. </w:t>
      </w:r>
    </w:p>
    <w:p w:rsidR="00A830E1" w:rsidRPr="004B5170" w:rsidRDefault="00A830E1" w:rsidP="00A830E1">
      <w:pPr>
        <w:spacing w:line="240" w:lineRule="auto"/>
        <w:ind w:firstLine="567"/>
        <w:jc w:val="both"/>
        <w:rPr>
          <w:rFonts w:ascii="Times New Roman" w:hAnsi="Times New Roman"/>
          <w:sz w:val="28"/>
          <w:szCs w:val="28"/>
        </w:rPr>
      </w:pPr>
      <w:r>
        <w:rPr>
          <w:rFonts w:ascii="Times New Roman" w:hAnsi="Times New Roman"/>
          <w:sz w:val="28"/>
          <w:szCs w:val="28"/>
        </w:rPr>
        <w:t>В данной Программе представлен</w:t>
      </w:r>
      <w:r w:rsidRPr="004B5170">
        <w:rPr>
          <w:rFonts w:ascii="Times New Roman" w:hAnsi="Times New Roman"/>
          <w:sz w:val="28"/>
          <w:szCs w:val="28"/>
        </w:rPr>
        <w:t xml:space="preserve"> учебный план по</w:t>
      </w:r>
      <w:r>
        <w:rPr>
          <w:rFonts w:ascii="Times New Roman" w:hAnsi="Times New Roman"/>
          <w:sz w:val="28"/>
          <w:szCs w:val="28"/>
        </w:rPr>
        <w:t xml:space="preserve"> греко-римской борьбе, примерный план-график</w:t>
      </w:r>
      <w:r w:rsidRPr="004B5170">
        <w:rPr>
          <w:rFonts w:ascii="Times New Roman" w:hAnsi="Times New Roman"/>
          <w:sz w:val="28"/>
          <w:szCs w:val="28"/>
        </w:rPr>
        <w:t xml:space="preserve"> учебного процесса на </w:t>
      </w:r>
      <w:r w:rsidR="00AE741A">
        <w:rPr>
          <w:rFonts w:ascii="Times New Roman" w:hAnsi="Times New Roman"/>
          <w:sz w:val="28"/>
          <w:szCs w:val="28"/>
        </w:rPr>
        <w:t>третий</w:t>
      </w:r>
      <w:r w:rsidRPr="004B5170">
        <w:rPr>
          <w:rFonts w:ascii="Times New Roman" w:hAnsi="Times New Roman"/>
          <w:sz w:val="28"/>
          <w:szCs w:val="28"/>
        </w:rPr>
        <w:t xml:space="preserve"> год обучения, определена общая последовательность изучения программного материала.</w:t>
      </w:r>
    </w:p>
    <w:p w:rsidR="00A830E1" w:rsidRPr="00B0768F" w:rsidRDefault="00A830E1" w:rsidP="00A830E1">
      <w:pPr>
        <w:spacing w:line="240" w:lineRule="auto"/>
        <w:ind w:firstLine="567"/>
        <w:jc w:val="both"/>
        <w:rPr>
          <w:rFonts w:ascii="Times New Roman" w:hAnsi="Times New Roman"/>
          <w:sz w:val="28"/>
          <w:szCs w:val="28"/>
        </w:rPr>
      </w:pPr>
      <w:r w:rsidRPr="004B5170">
        <w:rPr>
          <w:rFonts w:ascii="Times New Roman" w:hAnsi="Times New Roman"/>
          <w:sz w:val="28"/>
          <w:szCs w:val="28"/>
        </w:rPr>
        <w:t>Учебный материал программы представлен в разделах, отражающих виды подготовки борцов: теоретическую, физическую, технико-тактическую, психологическую и соревновательную. Кроме этого представлены разделы, в которых раскрывается содержание судейско-инструкторской практики, психологической подготовки, а также нормативы для зачисления  по физической подготовке.</w:t>
      </w:r>
      <w:r w:rsidRPr="004B1569">
        <w:rPr>
          <w:rFonts w:ascii="Times New Roman" w:hAnsi="Times New Roman"/>
          <w:sz w:val="28"/>
          <w:szCs w:val="28"/>
        </w:rPr>
        <w:t xml:space="preserve">Учебный план </w:t>
      </w:r>
      <w:r>
        <w:rPr>
          <w:rFonts w:ascii="Times New Roman" w:hAnsi="Times New Roman"/>
          <w:sz w:val="28"/>
          <w:szCs w:val="28"/>
        </w:rPr>
        <w:t xml:space="preserve">рабочей </w:t>
      </w:r>
      <w:r w:rsidRPr="004B1569">
        <w:rPr>
          <w:rFonts w:ascii="Times New Roman" w:hAnsi="Times New Roman"/>
          <w:sz w:val="28"/>
          <w:szCs w:val="28"/>
        </w:rPr>
        <w:t xml:space="preserve">дополнительной предпрофессиональной программы по </w:t>
      </w:r>
      <w:r>
        <w:rPr>
          <w:rFonts w:ascii="Times New Roman" w:hAnsi="Times New Roman"/>
          <w:sz w:val="28"/>
          <w:szCs w:val="28"/>
        </w:rPr>
        <w:t xml:space="preserve">греко-римской борьбедля группы </w:t>
      </w:r>
      <w:r w:rsidR="00AE741A">
        <w:rPr>
          <w:rFonts w:ascii="Times New Roman" w:hAnsi="Times New Roman"/>
          <w:sz w:val="28"/>
          <w:szCs w:val="28"/>
        </w:rPr>
        <w:t>углубленной спортивной специализации третьего</w:t>
      </w:r>
      <w:r>
        <w:rPr>
          <w:rFonts w:ascii="Times New Roman" w:hAnsi="Times New Roman"/>
          <w:sz w:val="28"/>
          <w:szCs w:val="28"/>
        </w:rPr>
        <w:t xml:space="preserve"> года обучения рассчитан </w:t>
      </w:r>
      <w:r w:rsidRPr="004B1569">
        <w:rPr>
          <w:rFonts w:ascii="Times New Roman" w:hAnsi="Times New Roman"/>
          <w:sz w:val="28"/>
          <w:szCs w:val="28"/>
        </w:rPr>
        <w:t xml:space="preserve">на </w:t>
      </w:r>
      <w:r w:rsidR="0027246F">
        <w:rPr>
          <w:rFonts w:ascii="Times New Roman" w:hAnsi="Times New Roman"/>
          <w:sz w:val="28"/>
          <w:szCs w:val="28"/>
        </w:rPr>
        <w:t>43</w:t>
      </w:r>
      <w:r w:rsidRPr="004B1569">
        <w:rPr>
          <w:rFonts w:ascii="Times New Roman" w:hAnsi="Times New Roman"/>
          <w:sz w:val="28"/>
          <w:szCs w:val="28"/>
        </w:rPr>
        <w:t xml:space="preserve"> недели </w:t>
      </w:r>
      <w:r>
        <w:rPr>
          <w:rFonts w:ascii="Times New Roman" w:hAnsi="Times New Roman"/>
          <w:sz w:val="28"/>
          <w:szCs w:val="28"/>
        </w:rPr>
        <w:t xml:space="preserve">и </w:t>
      </w:r>
      <w:r w:rsidRPr="004B1569">
        <w:rPr>
          <w:rFonts w:ascii="Times New Roman" w:hAnsi="Times New Roman"/>
          <w:sz w:val="28"/>
          <w:szCs w:val="28"/>
        </w:rPr>
        <w:t>выполнен в соответствии с Федеральными государственными требованиями к минимуму содержания, структуре и условиям реализации программ</w:t>
      </w:r>
      <w:r>
        <w:rPr>
          <w:rFonts w:ascii="Times New Roman" w:hAnsi="Times New Roman"/>
          <w:sz w:val="28"/>
          <w:szCs w:val="28"/>
        </w:rPr>
        <w:t>ы</w:t>
      </w:r>
      <w:r w:rsidRPr="004B1569">
        <w:rPr>
          <w:rFonts w:ascii="Times New Roman" w:hAnsi="Times New Roman"/>
          <w:sz w:val="28"/>
          <w:szCs w:val="28"/>
        </w:rPr>
        <w:t xml:space="preserve">, к  срокам реализации, содержание учитывает особенности подготовки по </w:t>
      </w:r>
      <w:r>
        <w:rPr>
          <w:rFonts w:ascii="Times New Roman" w:hAnsi="Times New Roman"/>
          <w:sz w:val="28"/>
          <w:szCs w:val="28"/>
        </w:rPr>
        <w:t>греко-римской борьбе</w:t>
      </w:r>
      <w:r w:rsidRPr="004B1569">
        <w:rPr>
          <w:rFonts w:ascii="Times New Roman" w:hAnsi="Times New Roman"/>
          <w:sz w:val="28"/>
          <w:szCs w:val="28"/>
        </w:rPr>
        <w:t>.</w:t>
      </w:r>
    </w:p>
    <w:p w:rsidR="00A830E1" w:rsidRPr="007B01FE" w:rsidRDefault="00A830E1" w:rsidP="00A830E1">
      <w:pPr>
        <w:spacing w:line="240" w:lineRule="auto"/>
        <w:ind w:firstLine="709"/>
        <w:jc w:val="both"/>
        <w:rPr>
          <w:rFonts w:ascii="Times New Roman" w:hAnsi="Times New Roman"/>
          <w:sz w:val="28"/>
          <w:szCs w:val="28"/>
        </w:rPr>
      </w:pPr>
      <w:r w:rsidRPr="007B01FE">
        <w:rPr>
          <w:rFonts w:ascii="Times New Roman" w:hAnsi="Times New Roman"/>
          <w:sz w:val="28"/>
          <w:szCs w:val="28"/>
        </w:rPr>
        <w:t xml:space="preserve">В зависимости от продолжительности периодов и этапов, на которые составляются планы, выделяют перспективное (многолетнее), текущее (годичное и поэтапное) и оперативное планирование. </w:t>
      </w:r>
    </w:p>
    <w:p w:rsidR="00A830E1" w:rsidRPr="007B01FE" w:rsidRDefault="00A830E1" w:rsidP="00A830E1">
      <w:pPr>
        <w:spacing w:line="240" w:lineRule="auto"/>
        <w:ind w:firstLine="709"/>
        <w:jc w:val="both"/>
        <w:rPr>
          <w:rFonts w:ascii="Times New Roman" w:hAnsi="Times New Roman"/>
          <w:sz w:val="28"/>
          <w:szCs w:val="28"/>
        </w:rPr>
      </w:pPr>
      <w:r w:rsidRPr="007B01FE">
        <w:rPr>
          <w:rFonts w:ascii="Times New Roman" w:hAnsi="Times New Roman"/>
          <w:b/>
          <w:i/>
          <w:sz w:val="28"/>
          <w:szCs w:val="28"/>
        </w:rPr>
        <w:t>Перспективное планирование</w:t>
      </w:r>
      <w:r w:rsidRPr="007B01FE">
        <w:rPr>
          <w:rFonts w:ascii="Times New Roman" w:hAnsi="Times New Roman"/>
          <w:sz w:val="28"/>
          <w:szCs w:val="28"/>
        </w:rPr>
        <w:t xml:space="preserve"> предусматривает определение цели, направленности, основных задач и содержания системы подготовки борцов на длительный период времени; прогноз спортивных результатов, спортивно-технических показателей и нормативов, которых необходимо добиться в процессе многолетних занятий. </w:t>
      </w:r>
    </w:p>
    <w:p w:rsidR="00A830E1" w:rsidRPr="007B01FE" w:rsidRDefault="00A830E1" w:rsidP="00A830E1">
      <w:pPr>
        <w:spacing w:line="240" w:lineRule="auto"/>
        <w:ind w:firstLine="709"/>
        <w:jc w:val="both"/>
        <w:rPr>
          <w:rFonts w:ascii="Times New Roman" w:hAnsi="Times New Roman"/>
          <w:sz w:val="28"/>
          <w:szCs w:val="28"/>
        </w:rPr>
      </w:pPr>
      <w:r w:rsidRPr="007B01FE">
        <w:rPr>
          <w:rFonts w:ascii="Times New Roman" w:hAnsi="Times New Roman"/>
          <w:sz w:val="28"/>
          <w:szCs w:val="28"/>
        </w:rPr>
        <w:t xml:space="preserve">К основным исходным и директивным документам перспективного планирования, на основе которых разрабатываются все последующие документы текущего и оперативного планирования, относятся учебный план, </w:t>
      </w:r>
      <w:r w:rsidRPr="007B01FE">
        <w:rPr>
          <w:rFonts w:ascii="Times New Roman" w:hAnsi="Times New Roman"/>
          <w:sz w:val="28"/>
          <w:szCs w:val="28"/>
        </w:rPr>
        <w:lastRenderedPageBreak/>
        <w:t>учебная программа и многолетний перспективный план подготовки спортсменов на 4-8 лет (групповой и индивидуальный), разрабатываемый в соответствии с моделью построения многолетней тренировки борцов.</w:t>
      </w:r>
    </w:p>
    <w:p w:rsidR="00A830E1" w:rsidRPr="007B01FE" w:rsidRDefault="00A830E1" w:rsidP="00A830E1">
      <w:pPr>
        <w:spacing w:line="240" w:lineRule="auto"/>
        <w:ind w:firstLine="709"/>
        <w:jc w:val="both"/>
        <w:rPr>
          <w:rFonts w:ascii="Times New Roman" w:hAnsi="Times New Roman"/>
          <w:sz w:val="28"/>
          <w:szCs w:val="28"/>
        </w:rPr>
      </w:pPr>
      <w:r w:rsidRPr="007B01FE">
        <w:rPr>
          <w:rFonts w:ascii="Times New Roman" w:hAnsi="Times New Roman"/>
          <w:sz w:val="28"/>
          <w:szCs w:val="28"/>
        </w:rPr>
        <w:t xml:space="preserve">К документам </w:t>
      </w:r>
      <w:r w:rsidRPr="007B01FE">
        <w:rPr>
          <w:rFonts w:ascii="Times New Roman" w:hAnsi="Times New Roman"/>
          <w:b/>
          <w:i/>
          <w:sz w:val="28"/>
          <w:szCs w:val="28"/>
        </w:rPr>
        <w:t>текущего планирования</w:t>
      </w:r>
      <w:r w:rsidRPr="007B01FE">
        <w:rPr>
          <w:rFonts w:ascii="Times New Roman" w:hAnsi="Times New Roman"/>
          <w:sz w:val="28"/>
          <w:szCs w:val="28"/>
        </w:rPr>
        <w:t xml:space="preserve"> относятся график учебного процесса, годичный план подготовки (командный, индивидуальный), календарь спортивно-массовых мероприятий. </w:t>
      </w:r>
    </w:p>
    <w:p w:rsidR="00A830E1" w:rsidRPr="007B01FE" w:rsidRDefault="00A830E1" w:rsidP="00A830E1">
      <w:pPr>
        <w:spacing w:line="240" w:lineRule="auto"/>
        <w:ind w:firstLine="709"/>
        <w:jc w:val="both"/>
        <w:rPr>
          <w:rFonts w:ascii="Times New Roman" w:hAnsi="Times New Roman"/>
          <w:sz w:val="28"/>
          <w:szCs w:val="28"/>
        </w:rPr>
      </w:pPr>
      <w:r w:rsidRPr="007B01FE">
        <w:rPr>
          <w:rFonts w:ascii="Times New Roman" w:hAnsi="Times New Roman"/>
          <w:sz w:val="28"/>
          <w:szCs w:val="28"/>
        </w:rPr>
        <w:t xml:space="preserve">Планирование учебного материала в годичных циклах осуществляется с учетом периодизации тренировочного процесса, в которой учитываются основные закономерности развития спортивной формы. Исключение составляет планирование тренировочного процесса для юных спортсменов 1-го года обучения, где оно подчинено задачам обучения, всестороннего физического развития, ознакомлению с основными средствами подготовки борца и основами ведения единоборства. </w:t>
      </w:r>
    </w:p>
    <w:p w:rsidR="00A830E1" w:rsidRPr="007B01FE" w:rsidRDefault="00A830E1" w:rsidP="00A830E1">
      <w:pPr>
        <w:spacing w:line="240" w:lineRule="auto"/>
        <w:ind w:firstLine="709"/>
        <w:jc w:val="both"/>
        <w:rPr>
          <w:rFonts w:ascii="Times New Roman" w:hAnsi="Times New Roman"/>
          <w:sz w:val="28"/>
          <w:szCs w:val="28"/>
        </w:rPr>
      </w:pPr>
      <w:r w:rsidRPr="007B01FE">
        <w:rPr>
          <w:rFonts w:ascii="Times New Roman" w:hAnsi="Times New Roman"/>
          <w:sz w:val="28"/>
          <w:szCs w:val="28"/>
        </w:rPr>
        <w:t xml:space="preserve">Каждый период имеет свои задачи: </w:t>
      </w:r>
    </w:p>
    <w:p w:rsidR="00A830E1" w:rsidRPr="007B01FE" w:rsidRDefault="00A830E1" w:rsidP="00A830E1">
      <w:pPr>
        <w:spacing w:line="240" w:lineRule="auto"/>
        <w:ind w:firstLine="709"/>
        <w:jc w:val="both"/>
        <w:rPr>
          <w:rFonts w:ascii="Times New Roman" w:hAnsi="Times New Roman"/>
          <w:sz w:val="28"/>
          <w:szCs w:val="28"/>
        </w:rPr>
      </w:pPr>
      <w:r w:rsidRPr="007B01FE">
        <w:rPr>
          <w:rFonts w:ascii="Times New Roman" w:hAnsi="Times New Roman"/>
          <w:i/>
          <w:sz w:val="28"/>
          <w:szCs w:val="28"/>
        </w:rPr>
        <w:t>Подготовительный период</w:t>
      </w:r>
      <w:r w:rsidRPr="007B01FE">
        <w:rPr>
          <w:rFonts w:ascii="Times New Roman" w:hAnsi="Times New Roman"/>
          <w:sz w:val="28"/>
          <w:szCs w:val="28"/>
        </w:rPr>
        <w:t xml:space="preserve"> (сентябрь - февраль) направлен на создание и развитие предпосылок для возникновения спортивной формы и ее становления. Задачи: укрепление здоровья занимающихся, общая физическая подготовка организма к последующим более высоким тренировочным и соревновательным нагрузкам, подготовка и сдача контрольных нормативов по СФП, теоретическая подготовка, воспитание морально-волевых качеств, изучение техники и тактики борьбы.</w:t>
      </w:r>
    </w:p>
    <w:p w:rsidR="00A830E1" w:rsidRPr="007B01FE" w:rsidRDefault="00A830E1" w:rsidP="00A830E1">
      <w:pPr>
        <w:tabs>
          <w:tab w:val="left" w:pos="1080"/>
        </w:tabs>
        <w:spacing w:line="240" w:lineRule="auto"/>
        <w:ind w:firstLine="709"/>
        <w:jc w:val="both"/>
        <w:rPr>
          <w:rFonts w:ascii="Times New Roman" w:hAnsi="Times New Roman"/>
          <w:sz w:val="28"/>
          <w:szCs w:val="28"/>
        </w:rPr>
      </w:pPr>
      <w:r w:rsidRPr="007B01FE">
        <w:rPr>
          <w:rFonts w:ascii="Times New Roman" w:hAnsi="Times New Roman"/>
          <w:sz w:val="28"/>
          <w:szCs w:val="28"/>
        </w:rPr>
        <w:t xml:space="preserve">Основная цель спортивной подготовки в </w:t>
      </w:r>
      <w:r w:rsidRPr="007B01FE">
        <w:rPr>
          <w:rFonts w:ascii="Times New Roman" w:hAnsi="Times New Roman"/>
          <w:i/>
          <w:sz w:val="28"/>
          <w:szCs w:val="28"/>
        </w:rPr>
        <w:t>соревновательном периоде</w:t>
      </w:r>
      <w:r w:rsidRPr="007B01FE">
        <w:rPr>
          <w:rFonts w:ascii="Times New Roman" w:hAnsi="Times New Roman"/>
          <w:sz w:val="28"/>
          <w:szCs w:val="28"/>
        </w:rPr>
        <w:t xml:space="preserve"> (март - июнь) состоит в том, чтобы достигнутый на всех предыдущих этапах уровень тренированности как можно эффективнее реализовать в спортивных результатах. Весь период подраз</w:t>
      </w:r>
      <w:r>
        <w:rPr>
          <w:rFonts w:ascii="Times New Roman" w:hAnsi="Times New Roman"/>
          <w:sz w:val="28"/>
          <w:szCs w:val="28"/>
        </w:rPr>
        <w:t>деляется на 2-4 этапа (мезоциклы</w:t>
      </w:r>
      <w:r w:rsidRPr="007B01FE">
        <w:rPr>
          <w:rFonts w:ascii="Times New Roman" w:hAnsi="Times New Roman"/>
          <w:sz w:val="28"/>
          <w:szCs w:val="28"/>
        </w:rPr>
        <w:t>), основу которых составляют основные соревнования сезона и подготовка к ним.</w:t>
      </w:r>
    </w:p>
    <w:p w:rsidR="00A830E1" w:rsidRPr="007B01FE" w:rsidRDefault="00A830E1" w:rsidP="00A830E1">
      <w:pPr>
        <w:tabs>
          <w:tab w:val="left" w:pos="1080"/>
        </w:tabs>
        <w:spacing w:line="240" w:lineRule="auto"/>
        <w:ind w:firstLine="709"/>
        <w:jc w:val="both"/>
        <w:rPr>
          <w:rFonts w:ascii="Times New Roman" w:hAnsi="Times New Roman"/>
          <w:sz w:val="28"/>
          <w:szCs w:val="28"/>
        </w:rPr>
      </w:pPr>
      <w:r w:rsidRPr="007B01FE">
        <w:rPr>
          <w:rFonts w:ascii="Times New Roman" w:hAnsi="Times New Roman"/>
          <w:sz w:val="28"/>
          <w:szCs w:val="28"/>
        </w:rPr>
        <w:t>В этот период помимо специальной подготовки и участия в соревнованиях решаются задачи развития и совершенствования специальных физических и психических качеств борца, приобретение инструкторских и судейских навыков.</w:t>
      </w:r>
    </w:p>
    <w:p w:rsidR="00A830E1" w:rsidRPr="007B01FE" w:rsidRDefault="00A830E1" w:rsidP="00A830E1">
      <w:pPr>
        <w:tabs>
          <w:tab w:val="left" w:pos="1080"/>
        </w:tabs>
        <w:spacing w:line="240" w:lineRule="auto"/>
        <w:ind w:firstLine="709"/>
        <w:jc w:val="both"/>
        <w:rPr>
          <w:rFonts w:ascii="Times New Roman" w:hAnsi="Times New Roman"/>
          <w:sz w:val="28"/>
          <w:szCs w:val="28"/>
        </w:rPr>
      </w:pPr>
      <w:r w:rsidRPr="007B01FE">
        <w:rPr>
          <w:rFonts w:ascii="Times New Roman" w:hAnsi="Times New Roman"/>
          <w:sz w:val="28"/>
          <w:szCs w:val="28"/>
        </w:rPr>
        <w:t xml:space="preserve">В </w:t>
      </w:r>
      <w:r w:rsidRPr="007B01FE">
        <w:rPr>
          <w:rFonts w:ascii="Times New Roman" w:hAnsi="Times New Roman"/>
          <w:i/>
          <w:sz w:val="28"/>
          <w:szCs w:val="28"/>
        </w:rPr>
        <w:t>переходном периоде</w:t>
      </w:r>
      <w:r w:rsidRPr="007B01FE">
        <w:rPr>
          <w:rFonts w:ascii="Times New Roman" w:hAnsi="Times New Roman"/>
          <w:sz w:val="28"/>
          <w:szCs w:val="28"/>
        </w:rPr>
        <w:t xml:space="preserve"> (июль - август) решаются задачи: укрепление здоровья учащихся с проведением различных профилактических и лечебных мероприятий; обеспечение активного отдыха юных борцов, создание основы для последующей функциональной подготовки и развития физических качеств; повышение координационных возможностей и уровня развития гибкости. Этот период совпадает с летними каникулами. Поэтому может проводиться как в условиях спортивного лагеря, так и в форме индивидуальной самостоятельной подготовки по заданию тренера.</w:t>
      </w:r>
    </w:p>
    <w:p w:rsidR="00A830E1" w:rsidRPr="007B01FE" w:rsidRDefault="00A830E1" w:rsidP="00A830E1">
      <w:pPr>
        <w:tabs>
          <w:tab w:val="left" w:pos="1080"/>
        </w:tabs>
        <w:spacing w:line="240" w:lineRule="auto"/>
        <w:ind w:firstLine="709"/>
        <w:jc w:val="both"/>
        <w:rPr>
          <w:rFonts w:ascii="Times New Roman" w:hAnsi="Times New Roman"/>
          <w:sz w:val="28"/>
          <w:szCs w:val="28"/>
        </w:rPr>
      </w:pPr>
      <w:r w:rsidRPr="007B01FE">
        <w:rPr>
          <w:rFonts w:ascii="Times New Roman" w:hAnsi="Times New Roman"/>
          <w:b/>
          <w:i/>
          <w:sz w:val="28"/>
          <w:szCs w:val="28"/>
        </w:rPr>
        <w:t>Оперативное планирование</w:t>
      </w:r>
      <w:r w:rsidRPr="007B01FE">
        <w:rPr>
          <w:rFonts w:ascii="Times New Roman" w:hAnsi="Times New Roman"/>
          <w:sz w:val="28"/>
          <w:szCs w:val="28"/>
        </w:rPr>
        <w:t xml:space="preserve"> включает в себя: рабочий план, расписание занятий, план-конспекты отдельных тренировочных занятий, план подготовки к отдельным соревнованиям.</w:t>
      </w:r>
    </w:p>
    <w:p w:rsidR="00A830E1" w:rsidRPr="007B01FE" w:rsidRDefault="00A830E1" w:rsidP="00A830E1">
      <w:pPr>
        <w:tabs>
          <w:tab w:val="left" w:pos="1080"/>
        </w:tabs>
        <w:spacing w:line="240" w:lineRule="auto"/>
        <w:ind w:firstLine="709"/>
        <w:jc w:val="both"/>
        <w:rPr>
          <w:rFonts w:ascii="Times New Roman" w:hAnsi="Times New Roman"/>
          <w:sz w:val="28"/>
          <w:szCs w:val="28"/>
        </w:rPr>
      </w:pPr>
      <w:r w:rsidRPr="007B01FE">
        <w:rPr>
          <w:rFonts w:ascii="Times New Roman" w:hAnsi="Times New Roman"/>
          <w:sz w:val="28"/>
          <w:szCs w:val="28"/>
        </w:rPr>
        <w:lastRenderedPageBreak/>
        <w:t>Все тренировочные планы, независимо от их типа (командные и индивидуальные, годичные и оперативные и т.п.) должны включать в себя:</w:t>
      </w:r>
    </w:p>
    <w:p w:rsidR="00A830E1" w:rsidRPr="007B01FE" w:rsidRDefault="00A830E1" w:rsidP="00A830E1">
      <w:pPr>
        <w:tabs>
          <w:tab w:val="left" w:pos="980"/>
        </w:tabs>
        <w:spacing w:line="240" w:lineRule="auto"/>
        <w:ind w:firstLine="709"/>
        <w:jc w:val="both"/>
        <w:rPr>
          <w:rFonts w:ascii="Times New Roman" w:hAnsi="Times New Roman"/>
          <w:sz w:val="28"/>
          <w:szCs w:val="28"/>
        </w:rPr>
      </w:pPr>
      <w:r w:rsidRPr="007B01FE">
        <w:rPr>
          <w:rFonts w:ascii="Times New Roman" w:hAnsi="Times New Roman"/>
          <w:sz w:val="28"/>
          <w:szCs w:val="28"/>
        </w:rPr>
        <w:t>а)</w:t>
      </w:r>
      <w:r w:rsidRPr="007B01FE">
        <w:rPr>
          <w:rFonts w:ascii="Times New Roman" w:hAnsi="Times New Roman"/>
          <w:sz w:val="28"/>
          <w:szCs w:val="28"/>
        </w:rPr>
        <w:tab/>
        <w:t>данные о тех, на кого рассчитан план (персональные данные о занимающихся или общая характеристика класса, команды или контингента занимающихся в целом);</w:t>
      </w:r>
    </w:p>
    <w:p w:rsidR="00A830E1" w:rsidRPr="007B01FE" w:rsidRDefault="00A830E1" w:rsidP="00A830E1">
      <w:pPr>
        <w:tabs>
          <w:tab w:val="left" w:pos="980"/>
        </w:tabs>
        <w:spacing w:line="240" w:lineRule="auto"/>
        <w:ind w:firstLine="709"/>
        <w:jc w:val="both"/>
        <w:rPr>
          <w:rFonts w:ascii="Times New Roman" w:hAnsi="Times New Roman"/>
          <w:sz w:val="28"/>
          <w:szCs w:val="28"/>
        </w:rPr>
      </w:pPr>
      <w:r w:rsidRPr="007B01FE">
        <w:rPr>
          <w:rFonts w:ascii="Times New Roman" w:hAnsi="Times New Roman"/>
          <w:sz w:val="28"/>
          <w:szCs w:val="28"/>
        </w:rPr>
        <w:t>б)</w:t>
      </w:r>
      <w:r w:rsidRPr="007B01FE">
        <w:rPr>
          <w:rFonts w:ascii="Times New Roman" w:hAnsi="Times New Roman"/>
          <w:sz w:val="28"/>
          <w:szCs w:val="28"/>
        </w:rPr>
        <w:tab/>
        <w:t>целевые установки (главные цели периода, на который составляется план; промежуточные цели для отдельных этапов: частные цели, относящиеся к различным видам подготовки);</w:t>
      </w:r>
    </w:p>
    <w:p w:rsidR="00A830E1" w:rsidRPr="007B01FE" w:rsidRDefault="00A830E1" w:rsidP="00A830E1">
      <w:pPr>
        <w:tabs>
          <w:tab w:val="left" w:pos="980"/>
        </w:tabs>
        <w:spacing w:line="240" w:lineRule="auto"/>
        <w:ind w:firstLine="709"/>
        <w:jc w:val="both"/>
        <w:rPr>
          <w:rFonts w:ascii="Times New Roman" w:hAnsi="Times New Roman"/>
          <w:sz w:val="28"/>
          <w:szCs w:val="28"/>
        </w:rPr>
      </w:pPr>
      <w:r w:rsidRPr="007B01FE">
        <w:rPr>
          <w:rFonts w:ascii="Times New Roman" w:hAnsi="Times New Roman"/>
          <w:sz w:val="28"/>
          <w:szCs w:val="28"/>
        </w:rPr>
        <w:t>в)</w:t>
      </w:r>
      <w:r w:rsidRPr="007B01FE">
        <w:rPr>
          <w:rFonts w:ascii="Times New Roman" w:hAnsi="Times New Roman"/>
          <w:sz w:val="28"/>
          <w:szCs w:val="28"/>
        </w:rPr>
        <w:tab/>
        <w:t xml:space="preserve">показатели, поддающиеся количественному измерению и характеризующие тренировочные и соревновательные нагрузки и состояние занимающихся: количество дней и занятий; количество тренировочных занятий (в день, неделю, месяц); общее количество времени работы (в день, неделю, месяц); количество соревнований; количество соревновательных схваток; количественные показатели тренировочных и соревновательных нагрузок (километраж, тоннаж, количество повторений и т.п.); </w:t>
      </w:r>
    </w:p>
    <w:p w:rsidR="00A830E1" w:rsidRPr="007B01FE" w:rsidRDefault="00A830E1" w:rsidP="00A830E1">
      <w:pPr>
        <w:tabs>
          <w:tab w:val="left" w:pos="980"/>
        </w:tabs>
        <w:spacing w:line="240" w:lineRule="auto"/>
        <w:ind w:firstLine="709"/>
        <w:jc w:val="both"/>
        <w:rPr>
          <w:rFonts w:ascii="Times New Roman" w:hAnsi="Times New Roman"/>
          <w:sz w:val="28"/>
          <w:szCs w:val="28"/>
        </w:rPr>
      </w:pPr>
      <w:r w:rsidRPr="007B01FE">
        <w:rPr>
          <w:rFonts w:ascii="Times New Roman" w:hAnsi="Times New Roman"/>
          <w:sz w:val="28"/>
          <w:szCs w:val="28"/>
        </w:rPr>
        <w:t>г)</w:t>
      </w:r>
      <w:r w:rsidRPr="007B01FE">
        <w:rPr>
          <w:rFonts w:ascii="Times New Roman" w:hAnsi="Times New Roman"/>
          <w:sz w:val="28"/>
          <w:szCs w:val="28"/>
        </w:rPr>
        <w:tab/>
        <w:t>организационные и воспитательно-методические указания;</w:t>
      </w:r>
    </w:p>
    <w:p w:rsidR="00A830E1" w:rsidRPr="007B01FE" w:rsidRDefault="00A830E1" w:rsidP="00A830E1">
      <w:pPr>
        <w:tabs>
          <w:tab w:val="left" w:pos="980"/>
        </w:tabs>
        <w:spacing w:line="240" w:lineRule="auto"/>
        <w:ind w:firstLine="709"/>
        <w:jc w:val="both"/>
        <w:rPr>
          <w:rFonts w:ascii="Times New Roman" w:hAnsi="Times New Roman"/>
          <w:sz w:val="28"/>
          <w:szCs w:val="28"/>
        </w:rPr>
      </w:pPr>
      <w:r w:rsidRPr="007B01FE">
        <w:rPr>
          <w:rFonts w:ascii="Times New Roman" w:hAnsi="Times New Roman"/>
          <w:sz w:val="28"/>
          <w:szCs w:val="28"/>
        </w:rPr>
        <w:t>д)</w:t>
      </w:r>
      <w:r w:rsidRPr="007B01FE">
        <w:rPr>
          <w:rFonts w:ascii="Times New Roman" w:hAnsi="Times New Roman"/>
          <w:sz w:val="28"/>
          <w:szCs w:val="28"/>
        </w:rPr>
        <w:tab/>
        <w:t>сроки соревнований, контрольного тестирования, спортивно-медицинских обследований.</w:t>
      </w:r>
    </w:p>
    <w:p w:rsidR="00A830E1" w:rsidRDefault="00A830E1" w:rsidP="00A830E1">
      <w:pPr>
        <w:tabs>
          <w:tab w:val="left" w:pos="1080"/>
        </w:tabs>
        <w:spacing w:line="240" w:lineRule="auto"/>
        <w:ind w:firstLine="709"/>
        <w:jc w:val="both"/>
        <w:rPr>
          <w:rFonts w:ascii="Times New Roman" w:hAnsi="Times New Roman"/>
          <w:sz w:val="28"/>
          <w:szCs w:val="28"/>
        </w:rPr>
      </w:pPr>
      <w:r w:rsidRPr="007B01FE">
        <w:rPr>
          <w:rFonts w:ascii="Times New Roman" w:hAnsi="Times New Roman"/>
          <w:sz w:val="28"/>
          <w:szCs w:val="28"/>
        </w:rPr>
        <w:t>Учет учебной и тренировочной работы ведется в журнале, где указываются сведения о занимающихся, посещаемость занятий, пройденный материал, успеваемость и спортивные результаты. Помимо этого тренер ведет отчетность в установленном порядке.</w:t>
      </w:r>
    </w:p>
    <w:p w:rsidR="00A830E1" w:rsidRPr="00FF6011" w:rsidRDefault="00A830E1" w:rsidP="00A830E1">
      <w:pPr>
        <w:jc w:val="center"/>
        <w:rPr>
          <w:rFonts w:ascii="Times New Roman" w:hAnsi="Times New Roman"/>
          <w:b/>
          <w:sz w:val="28"/>
          <w:szCs w:val="28"/>
        </w:rPr>
      </w:pPr>
      <w:r w:rsidRPr="007B01FE">
        <w:rPr>
          <w:rFonts w:ascii="Times New Roman" w:hAnsi="Times New Roman"/>
          <w:b/>
          <w:sz w:val="28"/>
          <w:szCs w:val="28"/>
        </w:rPr>
        <w:t>Примерный учебный план подготовки (в часах)</w:t>
      </w:r>
    </w:p>
    <w:tbl>
      <w:tblPr>
        <w:tblW w:w="9955" w:type="dxa"/>
        <w:tblInd w:w="40" w:type="dxa"/>
        <w:tblLayout w:type="fixed"/>
        <w:tblCellMar>
          <w:left w:w="40" w:type="dxa"/>
          <w:right w:w="40" w:type="dxa"/>
        </w:tblCellMar>
        <w:tblLook w:val="0000"/>
      </w:tblPr>
      <w:tblGrid>
        <w:gridCol w:w="567"/>
        <w:gridCol w:w="7035"/>
        <w:gridCol w:w="2353"/>
      </w:tblGrid>
      <w:tr w:rsidR="00A830E1" w:rsidRPr="007B01FE" w:rsidTr="00A830E1">
        <w:trPr>
          <w:trHeight w:val="218"/>
        </w:trPr>
        <w:tc>
          <w:tcPr>
            <w:tcW w:w="567" w:type="dxa"/>
            <w:vMerge w:val="restart"/>
            <w:tcBorders>
              <w:top w:val="single" w:sz="6" w:space="0" w:color="auto"/>
              <w:left w:val="single" w:sz="6" w:space="0" w:color="auto"/>
              <w:right w:val="single" w:sz="6" w:space="0" w:color="auto"/>
            </w:tcBorders>
            <w:shd w:val="clear" w:color="auto" w:fill="FFFFFF"/>
            <w:vAlign w:val="center"/>
          </w:tcPr>
          <w:p w:rsidR="00A830E1" w:rsidRPr="00FF6011" w:rsidRDefault="00A830E1" w:rsidP="00A830E1">
            <w:pPr>
              <w:jc w:val="center"/>
              <w:rPr>
                <w:rFonts w:ascii="Times New Roman" w:hAnsi="Times New Roman"/>
                <w:sz w:val="28"/>
                <w:szCs w:val="28"/>
              </w:rPr>
            </w:pPr>
            <w:r w:rsidRPr="00FF6011">
              <w:rPr>
                <w:rFonts w:ascii="Times New Roman" w:hAnsi="Times New Roman"/>
                <w:sz w:val="28"/>
                <w:szCs w:val="28"/>
              </w:rPr>
              <w:t>№</w:t>
            </w:r>
          </w:p>
          <w:p w:rsidR="00A830E1" w:rsidRPr="00FF6011" w:rsidRDefault="00A830E1" w:rsidP="00A830E1">
            <w:pPr>
              <w:jc w:val="center"/>
              <w:rPr>
                <w:rFonts w:ascii="Times New Roman" w:hAnsi="Times New Roman"/>
                <w:sz w:val="28"/>
                <w:szCs w:val="28"/>
              </w:rPr>
            </w:pPr>
            <w:r w:rsidRPr="00FF6011">
              <w:rPr>
                <w:rFonts w:ascii="Times New Roman" w:hAnsi="Times New Roman"/>
                <w:sz w:val="28"/>
                <w:szCs w:val="28"/>
              </w:rPr>
              <w:t>п/п</w:t>
            </w:r>
          </w:p>
        </w:tc>
        <w:tc>
          <w:tcPr>
            <w:tcW w:w="7035" w:type="dxa"/>
            <w:vMerge w:val="restart"/>
            <w:tcBorders>
              <w:top w:val="single" w:sz="6" w:space="0" w:color="auto"/>
              <w:left w:val="single" w:sz="6" w:space="0" w:color="auto"/>
              <w:right w:val="single" w:sz="6" w:space="0" w:color="auto"/>
            </w:tcBorders>
            <w:shd w:val="clear" w:color="auto" w:fill="FFFFFF"/>
            <w:vAlign w:val="center"/>
          </w:tcPr>
          <w:p w:rsidR="00A830E1" w:rsidRPr="00FF6011" w:rsidRDefault="00A830E1" w:rsidP="00A830E1">
            <w:pPr>
              <w:jc w:val="center"/>
              <w:rPr>
                <w:rFonts w:ascii="Times New Roman" w:hAnsi="Times New Roman"/>
                <w:sz w:val="28"/>
                <w:szCs w:val="28"/>
              </w:rPr>
            </w:pPr>
            <w:r w:rsidRPr="00FF6011">
              <w:rPr>
                <w:rFonts w:ascii="Times New Roman" w:hAnsi="Times New Roman"/>
                <w:sz w:val="28"/>
                <w:szCs w:val="28"/>
              </w:rPr>
              <w:t>Предметные области (разделы, виды подготовки)</w:t>
            </w:r>
          </w:p>
        </w:tc>
        <w:tc>
          <w:tcPr>
            <w:tcW w:w="2353" w:type="dxa"/>
            <w:tcBorders>
              <w:top w:val="single" w:sz="6" w:space="0" w:color="auto"/>
              <w:left w:val="single" w:sz="6" w:space="0" w:color="auto"/>
              <w:right w:val="single" w:sz="6" w:space="0" w:color="auto"/>
            </w:tcBorders>
            <w:shd w:val="clear" w:color="auto" w:fill="FFFFFF"/>
          </w:tcPr>
          <w:p w:rsidR="00A830E1" w:rsidRPr="00FF6011" w:rsidRDefault="00A830E1" w:rsidP="00A830E1">
            <w:pPr>
              <w:jc w:val="center"/>
              <w:rPr>
                <w:rFonts w:ascii="Times New Roman" w:hAnsi="Times New Roman"/>
                <w:sz w:val="28"/>
                <w:szCs w:val="28"/>
              </w:rPr>
            </w:pPr>
            <w:r w:rsidRPr="00FF6011">
              <w:rPr>
                <w:rFonts w:ascii="Times New Roman" w:hAnsi="Times New Roman"/>
                <w:sz w:val="28"/>
                <w:szCs w:val="28"/>
              </w:rPr>
              <w:t>Год обучения</w:t>
            </w:r>
          </w:p>
        </w:tc>
      </w:tr>
      <w:tr w:rsidR="00A830E1" w:rsidRPr="007B01FE" w:rsidTr="006C51E1">
        <w:trPr>
          <w:trHeight w:hRule="exact" w:val="323"/>
        </w:trPr>
        <w:tc>
          <w:tcPr>
            <w:tcW w:w="567" w:type="dxa"/>
            <w:vMerge/>
            <w:tcBorders>
              <w:left w:val="single" w:sz="6" w:space="0" w:color="auto"/>
              <w:bottom w:val="single" w:sz="6" w:space="0" w:color="auto"/>
              <w:right w:val="single" w:sz="6" w:space="0" w:color="auto"/>
            </w:tcBorders>
            <w:shd w:val="clear" w:color="auto" w:fill="FFFFFF"/>
          </w:tcPr>
          <w:p w:rsidR="00A830E1" w:rsidRPr="00FF6011" w:rsidRDefault="00A830E1" w:rsidP="00A830E1">
            <w:pPr>
              <w:rPr>
                <w:rFonts w:ascii="Times New Roman" w:hAnsi="Times New Roman"/>
                <w:sz w:val="28"/>
                <w:szCs w:val="28"/>
              </w:rPr>
            </w:pPr>
          </w:p>
        </w:tc>
        <w:tc>
          <w:tcPr>
            <w:tcW w:w="7035" w:type="dxa"/>
            <w:vMerge/>
            <w:tcBorders>
              <w:left w:val="single" w:sz="6" w:space="0" w:color="auto"/>
              <w:bottom w:val="single" w:sz="6" w:space="0" w:color="auto"/>
              <w:right w:val="single" w:sz="6" w:space="0" w:color="auto"/>
            </w:tcBorders>
            <w:shd w:val="clear" w:color="auto" w:fill="FFFFFF"/>
          </w:tcPr>
          <w:p w:rsidR="00A830E1" w:rsidRPr="00FF6011" w:rsidRDefault="00A830E1" w:rsidP="00A830E1">
            <w:pPr>
              <w:rPr>
                <w:rFonts w:ascii="Times New Roman" w:hAnsi="Times New Roman"/>
                <w:sz w:val="28"/>
                <w:szCs w:val="28"/>
              </w:rPr>
            </w:pPr>
          </w:p>
        </w:tc>
        <w:tc>
          <w:tcPr>
            <w:tcW w:w="2353" w:type="dxa"/>
            <w:tcBorders>
              <w:top w:val="single" w:sz="6" w:space="0" w:color="auto"/>
              <w:left w:val="single" w:sz="6" w:space="0" w:color="auto"/>
              <w:bottom w:val="single" w:sz="6" w:space="0" w:color="auto"/>
              <w:right w:val="single" w:sz="6" w:space="0" w:color="auto"/>
            </w:tcBorders>
            <w:shd w:val="clear" w:color="auto" w:fill="FFFFFF"/>
          </w:tcPr>
          <w:p w:rsidR="00A830E1" w:rsidRPr="00FF6011" w:rsidRDefault="007B3219" w:rsidP="00A830E1">
            <w:pPr>
              <w:jc w:val="center"/>
              <w:rPr>
                <w:rFonts w:ascii="Times New Roman" w:hAnsi="Times New Roman"/>
                <w:sz w:val="28"/>
                <w:szCs w:val="28"/>
              </w:rPr>
            </w:pPr>
            <w:r>
              <w:rPr>
                <w:rFonts w:ascii="Times New Roman" w:hAnsi="Times New Roman"/>
                <w:sz w:val="28"/>
                <w:szCs w:val="28"/>
              </w:rPr>
              <w:t>2</w:t>
            </w:r>
            <w:r w:rsidR="00A830E1" w:rsidRPr="00FF6011">
              <w:rPr>
                <w:rFonts w:ascii="Times New Roman" w:hAnsi="Times New Roman"/>
                <w:sz w:val="28"/>
                <w:szCs w:val="28"/>
              </w:rPr>
              <w:t>-й</w:t>
            </w:r>
          </w:p>
        </w:tc>
      </w:tr>
      <w:tr w:rsidR="00737158" w:rsidRPr="007B01FE" w:rsidTr="006C51E1">
        <w:trPr>
          <w:trHeight w:val="711"/>
        </w:trPr>
        <w:tc>
          <w:tcPr>
            <w:tcW w:w="567" w:type="dxa"/>
            <w:tcBorders>
              <w:left w:val="single" w:sz="6" w:space="0" w:color="auto"/>
              <w:bottom w:val="single" w:sz="6" w:space="0" w:color="auto"/>
              <w:right w:val="single" w:sz="6" w:space="0" w:color="auto"/>
            </w:tcBorders>
            <w:shd w:val="clear" w:color="auto" w:fill="FFFFFF"/>
            <w:vAlign w:val="center"/>
          </w:tcPr>
          <w:p w:rsidR="00737158" w:rsidRPr="00FF6011" w:rsidRDefault="00737158" w:rsidP="00737158">
            <w:pPr>
              <w:widowControl w:val="0"/>
              <w:numPr>
                <w:ilvl w:val="0"/>
                <w:numId w:val="18"/>
              </w:numPr>
              <w:autoSpaceDE w:val="0"/>
              <w:autoSpaceDN w:val="0"/>
              <w:adjustRightInd w:val="0"/>
              <w:spacing w:after="0" w:line="240" w:lineRule="auto"/>
              <w:ind w:left="0" w:firstLine="0"/>
              <w:rPr>
                <w:rFonts w:ascii="Times New Roman" w:hAnsi="Times New Roman"/>
                <w:sz w:val="28"/>
                <w:szCs w:val="28"/>
              </w:rPr>
            </w:pPr>
          </w:p>
        </w:tc>
        <w:tc>
          <w:tcPr>
            <w:tcW w:w="7035" w:type="dxa"/>
            <w:tcBorders>
              <w:left w:val="single" w:sz="6" w:space="0" w:color="auto"/>
              <w:bottom w:val="single" w:sz="6" w:space="0" w:color="auto"/>
              <w:right w:val="single" w:sz="6" w:space="0" w:color="auto"/>
            </w:tcBorders>
            <w:shd w:val="clear" w:color="auto" w:fill="FFFFFF"/>
          </w:tcPr>
          <w:p w:rsidR="00737158" w:rsidRPr="00FF6011" w:rsidRDefault="00737158" w:rsidP="00737158">
            <w:pPr>
              <w:widowControl w:val="0"/>
              <w:suppressAutoHyphens/>
              <w:autoSpaceDE w:val="0"/>
              <w:autoSpaceDN w:val="0"/>
              <w:adjustRightInd w:val="0"/>
              <w:spacing w:after="0" w:line="240" w:lineRule="auto"/>
              <w:contextualSpacing/>
              <w:rPr>
                <w:rFonts w:ascii="Times New Roman" w:hAnsi="Times New Roman"/>
                <w:sz w:val="28"/>
                <w:szCs w:val="28"/>
              </w:rPr>
            </w:pPr>
            <w:r w:rsidRPr="00FF6011">
              <w:rPr>
                <w:rFonts w:ascii="Times New Roman" w:hAnsi="Times New Roman"/>
                <w:sz w:val="28"/>
                <w:szCs w:val="28"/>
              </w:rPr>
              <w:t>Теоретическая подготовка</w:t>
            </w:r>
          </w:p>
          <w:p w:rsidR="00737158" w:rsidRPr="00FF6011" w:rsidRDefault="00737158" w:rsidP="00737158">
            <w:pPr>
              <w:ind w:right="-87"/>
              <w:rPr>
                <w:rFonts w:ascii="Times New Roman" w:hAnsi="Times New Roman"/>
                <w:sz w:val="28"/>
                <w:szCs w:val="28"/>
              </w:rPr>
            </w:pPr>
            <w:r w:rsidRPr="00FF6011">
              <w:rPr>
                <w:rFonts w:ascii="Times New Roman" w:hAnsi="Times New Roman"/>
                <w:sz w:val="28"/>
                <w:szCs w:val="28"/>
              </w:rPr>
              <w:t>(от 5% до 10%)</w:t>
            </w:r>
          </w:p>
        </w:tc>
        <w:tc>
          <w:tcPr>
            <w:tcW w:w="2353" w:type="dxa"/>
            <w:tcBorders>
              <w:top w:val="single" w:sz="6" w:space="0" w:color="auto"/>
              <w:left w:val="single" w:sz="6" w:space="0" w:color="auto"/>
              <w:bottom w:val="single" w:sz="6" w:space="0" w:color="auto"/>
              <w:right w:val="single" w:sz="6" w:space="0" w:color="auto"/>
            </w:tcBorders>
            <w:shd w:val="clear" w:color="auto" w:fill="FFFFFF"/>
            <w:vAlign w:val="center"/>
          </w:tcPr>
          <w:p w:rsidR="00737158" w:rsidRPr="00261529" w:rsidRDefault="00737158" w:rsidP="0027246F">
            <w:pPr>
              <w:widowControl w:val="0"/>
              <w:suppressAutoHyphens/>
              <w:autoSpaceDE w:val="0"/>
              <w:autoSpaceDN w:val="0"/>
              <w:adjustRightInd w:val="0"/>
              <w:spacing w:after="0" w:line="240" w:lineRule="auto"/>
              <w:ind w:right="-108"/>
              <w:contextualSpacing/>
              <w:jc w:val="center"/>
              <w:rPr>
                <w:rFonts w:ascii="Times New Roman" w:hAnsi="Times New Roman"/>
                <w:sz w:val="24"/>
                <w:szCs w:val="24"/>
              </w:rPr>
            </w:pPr>
            <w:r w:rsidRPr="00261529">
              <w:rPr>
                <w:rFonts w:ascii="Times New Roman" w:hAnsi="Times New Roman"/>
                <w:sz w:val="24"/>
                <w:szCs w:val="24"/>
              </w:rPr>
              <w:t>4</w:t>
            </w:r>
            <w:r w:rsidR="0027246F">
              <w:rPr>
                <w:rFonts w:ascii="Times New Roman" w:hAnsi="Times New Roman"/>
                <w:sz w:val="24"/>
                <w:szCs w:val="24"/>
              </w:rPr>
              <w:t>3</w:t>
            </w:r>
          </w:p>
        </w:tc>
      </w:tr>
      <w:tr w:rsidR="00737158" w:rsidRPr="007B01FE" w:rsidTr="006C51E1">
        <w:trPr>
          <w:trHeight w:val="653"/>
        </w:trPr>
        <w:tc>
          <w:tcPr>
            <w:tcW w:w="567" w:type="dxa"/>
            <w:tcBorders>
              <w:left w:val="single" w:sz="6" w:space="0" w:color="auto"/>
              <w:bottom w:val="single" w:sz="6" w:space="0" w:color="auto"/>
              <w:right w:val="single" w:sz="6" w:space="0" w:color="auto"/>
            </w:tcBorders>
            <w:shd w:val="clear" w:color="auto" w:fill="FFFFFF"/>
            <w:vAlign w:val="center"/>
          </w:tcPr>
          <w:p w:rsidR="00737158" w:rsidRPr="00FF6011" w:rsidRDefault="00737158" w:rsidP="00737158">
            <w:pPr>
              <w:widowControl w:val="0"/>
              <w:numPr>
                <w:ilvl w:val="0"/>
                <w:numId w:val="18"/>
              </w:numPr>
              <w:autoSpaceDE w:val="0"/>
              <w:autoSpaceDN w:val="0"/>
              <w:adjustRightInd w:val="0"/>
              <w:spacing w:after="0" w:line="240" w:lineRule="auto"/>
              <w:ind w:left="0" w:firstLine="0"/>
              <w:rPr>
                <w:rFonts w:ascii="Times New Roman" w:hAnsi="Times New Roman"/>
                <w:sz w:val="28"/>
                <w:szCs w:val="28"/>
              </w:rPr>
            </w:pPr>
          </w:p>
        </w:tc>
        <w:tc>
          <w:tcPr>
            <w:tcW w:w="7035" w:type="dxa"/>
            <w:tcBorders>
              <w:left w:val="single" w:sz="6" w:space="0" w:color="auto"/>
              <w:bottom w:val="single" w:sz="6" w:space="0" w:color="auto"/>
              <w:right w:val="single" w:sz="6" w:space="0" w:color="auto"/>
            </w:tcBorders>
            <w:shd w:val="clear" w:color="auto" w:fill="FFFFFF"/>
          </w:tcPr>
          <w:p w:rsidR="00737158" w:rsidRPr="00FF6011" w:rsidRDefault="00737158" w:rsidP="00737158">
            <w:pPr>
              <w:widowControl w:val="0"/>
              <w:suppressAutoHyphens/>
              <w:autoSpaceDE w:val="0"/>
              <w:autoSpaceDN w:val="0"/>
              <w:adjustRightInd w:val="0"/>
              <w:spacing w:after="0" w:line="240" w:lineRule="auto"/>
              <w:contextualSpacing/>
              <w:rPr>
                <w:rFonts w:ascii="Times New Roman" w:hAnsi="Times New Roman"/>
                <w:sz w:val="28"/>
                <w:szCs w:val="28"/>
              </w:rPr>
            </w:pPr>
            <w:r w:rsidRPr="00FF6011">
              <w:rPr>
                <w:rFonts w:ascii="Times New Roman" w:hAnsi="Times New Roman"/>
                <w:sz w:val="28"/>
                <w:szCs w:val="28"/>
              </w:rPr>
              <w:t>ОФП, СФП</w:t>
            </w:r>
          </w:p>
          <w:p w:rsidR="00737158" w:rsidRPr="00FF6011" w:rsidRDefault="00737158" w:rsidP="00737158">
            <w:pPr>
              <w:rPr>
                <w:rFonts w:ascii="Times New Roman" w:hAnsi="Times New Roman"/>
                <w:sz w:val="28"/>
                <w:szCs w:val="28"/>
              </w:rPr>
            </w:pPr>
            <w:r w:rsidRPr="00FF6011">
              <w:rPr>
                <w:rFonts w:ascii="Times New Roman" w:hAnsi="Times New Roman"/>
                <w:sz w:val="28"/>
                <w:szCs w:val="28"/>
              </w:rPr>
              <w:t>(от 20% до 25%)</w:t>
            </w:r>
          </w:p>
        </w:tc>
        <w:tc>
          <w:tcPr>
            <w:tcW w:w="2353" w:type="dxa"/>
            <w:tcBorders>
              <w:top w:val="single" w:sz="6" w:space="0" w:color="auto"/>
              <w:left w:val="single" w:sz="6" w:space="0" w:color="auto"/>
              <w:bottom w:val="single" w:sz="6" w:space="0" w:color="auto"/>
              <w:right w:val="single" w:sz="6" w:space="0" w:color="auto"/>
            </w:tcBorders>
            <w:shd w:val="clear" w:color="auto" w:fill="FFFFFF"/>
            <w:vAlign w:val="center"/>
          </w:tcPr>
          <w:p w:rsidR="00737158" w:rsidRPr="00261529" w:rsidRDefault="00737158" w:rsidP="0027246F">
            <w:pPr>
              <w:widowControl w:val="0"/>
              <w:suppressAutoHyphens/>
              <w:autoSpaceDE w:val="0"/>
              <w:autoSpaceDN w:val="0"/>
              <w:adjustRightInd w:val="0"/>
              <w:spacing w:after="0" w:line="240" w:lineRule="auto"/>
              <w:ind w:right="-108"/>
              <w:contextualSpacing/>
              <w:jc w:val="center"/>
              <w:rPr>
                <w:rFonts w:ascii="Times New Roman" w:hAnsi="Times New Roman"/>
                <w:sz w:val="24"/>
                <w:szCs w:val="24"/>
              </w:rPr>
            </w:pPr>
            <w:r w:rsidRPr="00261529">
              <w:rPr>
                <w:rFonts w:ascii="Times New Roman" w:hAnsi="Times New Roman"/>
                <w:sz w:val="24"/>
                <w:szCs w:val="24"/>
              </w:rPr>
              <w:t>1</w:t>
            </w:r>
            <w:r w:rsidR="0027246F">
              <w:rPr>
                <w:rFonts w:ascii="Times New Roman" w:hAnsi="Times New Roman"/>
                <w:sz w:val="24"/>
                <w:szCs w:val="24"/>
              </w:rPr>
              <w:t>03</w:t>
            </w:r>
          </w:p>
        </w:tc>
      </w:tr>
      <w:tr w:rsidR="00737158" w:rsidRPr="007B01FE" w:rsidTr="00A830E1">
        <w:trPr>
          <w:trHeight w:val="56"/>
        </w:trPr>
        <w:tc>
          <w:tcPr>
            <w:tcW w:w="567" w:type="dxa"/>
            <w:tcBorders>
              <w:left w:val="single" w:sz="6" w:space="0" w:color="auto"/>
              <w:bottom w:val="single" w:sz="6" w:space="0" w:color="auto"/>
              <w:right w:val="single" w:sz="6" w:space="0" w:color="auto"/>
            </w:tcBorders>
            <w:shd w:val="clear" w:color="auto" w:fill="FFFFFF"/>
            <w:vAlign w:val="center"/>
          </w:tcPr>
          <w:p w:rsidR="00737158" w:rsidRPr="00FF6011" w:rsidRDefault="00737158" w:rsidP="00737158">
            <w:pPr>
              <w:widowControl w:val="0"/>
              <w:numPr>
                <w:ilvl w:val="0"/>
                <w:numId w:val="18"/>
              </w:numPr>
              <w:autoSpaceDE w:val="0"/>
              <w:autoSpaceDN w:val="0"/>
              <w:adjustRightInd w:val="0"/>
              <w:spacing w:after="0" w:line="240" w:lineRule="auto"/>
              <w:ind w:left="0" w:firstLine="0"/>
              <w:rPr>
                <w:rFonts w:ascii="Times New Roman" w:hAnsi="Times New Roman"/>
                <w:sz w:val="28"/>
                <w:szCs w:val="28"/>
              </w:rPr>
            </w:pPr>
          </w:p>
        </w:tc>
        <w:tc>
          <w:tcPr>
            <w:tcW w:w="7035" w:type="dxa"/>
            <w:tcBorders>
              <w:left w:val="single" w:sz="6" w:space="0" w:color="auto"/>
              <w:bottom w:val="single" w:sz="6" w:space="0" w:color="auto"/>
              <w:right w:val="single" w:sz="6" w:space="0" w:color="auto"/>
            </w:tcBorders>
            <w:shd w:val="clear" w:color="auto" w:fill="FFFFFF"/>
          </w:tcPr>
          <w:p w:rsidR="00737158" w:rsidRPr="00FF6011" w:rsidRDefault="00737158" w:rsidP="00737158">
            <w:pPr>
              <w:widowControl w:val="0"/>
              <w:suppressAutoHyphens/>
              <w:autoSpaceDE w:val="0"/>
              <w:autoSpaceDN w:val="0"/>
              <w:adjustRightInd w:val="0"/>
              <w:spacing w:after="0" w:line="240" w:lineRule="auto"/>
              <w:contextualSpacing/>
              <w:rPr>
                <w:rFonts w:ascii="Times New Roman" w:hAnsi="Times New Roman"/>
                <w:sz w:val="28"/>
                <w:szCs w:val="28"/>
              </w:rPr>
            </w:pPr>
            <w:r w:rsidRPr="00FF6011">
              <w:rPr>
                <w:rFonts w:ascii="Times New Roman" w:hAnsi="Times New Roman"/>
                <w:sz w:val="28"/>
                <w:szCs w:val="28"/>
              </w:rPr>
              <w:t>Избранный вид спорта</w:t>
            </w:r>
          </w:p>
          <w:p w:rsidR="00737158" w:rsidRPr="00FF6011" w:rsidRDefault="00737158" w:rsidP="00737158">
            <w:pPr>
              <w:rPr>
                <w:rFonts w:ascii="Times New Roman" w:hAnsi="Times New Roman"/>
                <w:sz w:val="28"/>
                <w:szCs w:val="28"/>
              </w:rPr>
            </w:pPr>
            <w:r w:rsidRPr="00FF6011">
              <w:rPr>
                <w:rFonts w:ascii="Times New Roman" w:hAnsi="Times New Roman"/>
                <w:sz w:val="28"/>
                <w:szCs w:val="28"/>
              </w:rPr>
              <w:t>(не менее 45%)</w:t>
            </w:r>
          </w:p>
        </w:tc>
        <w:tc>
          <w:tcPr>
            <w:tcW w:w="2353" w:type="dxa"/>
            <w:tcBorders>
              <w:top w:val="single" w:sz="6" w:space="0" w:color="auto"/>
              <w:left w:val="single" w:sz="6" w:space="0" w:color="auto"/>
              <w:bottom w:val="single" w:sz="6" w:space="0" w:color="auto"/>
              <w:right w:val="single" w:sz="6" w:space="0" w:color="auto"/>
            </w:tcBorders>
            <w:shd w:val="clear" w:color="auto" w:fill="FFFFFF"/>
            <w:vAlign w:val="center"/>
          </w:tcPr>
          <w:p w:rsidR="00737158" w:rsidRPr="00261529" w:rsidRDefault="0027246F" w:rsidP="00737158">
            <w:pPr>
              <w:widowControl w:val="0"/>
              <w:suppressAutoHyphens/>
              <w:autoSpaceDE w:val="0"/>
              <w:autoSpaceDN w:val="0"/>
              <w:adjustRightInd w:val="0"/>
              <w:spacing w:after="0" w:line="240" w:lineRule="auto"/>
              <w:ind w:right="-108"/>
              <w:contextualSpacing/>
              <w:jc w:val="center"/>
              <w:rPr>
                <w:rFonts w:ascii="Times New Roman" w:hAnsi="Times New Roman"/>
                <w:sz w:val="24"/>
                <w:szCs w:val="24"/>
              </w:rPr>
            </w:pPr>
            <w:r>
              <w:rPr>
                <w:rFonts w:ascii="Times New Roman" w:hAnsi="Times New Roman"/>
                <w:sz w:val="24"/>
                <w:szCs w:val="24"/>
              </w:rPr>
              <w:t>232</w:t>
            </w:r>
          </w:p>
        </w:tc>
      </w:tr>
      <w:tr w:rsidR="00737158" w:rsidRPr="007B01FE" w:rsidTr="00A830E1">
        <w:trPr>
          <w:trHeight w:val="62"/>
        </w:trPr>
        <w:tc>
          <w:tcPr>
            <w:tcW w:w="567" w:type="dxa"/>
            <w:tcBorders>
              <w:left w:val="single" w:sz="6" w:space="0" w:color="auto"/>
              <w:bottom w:val="single" w:sz="6" w:space="0" w:color="auto"/>
              <w:right w:val="single" w:sz="6" w:space="0" w:color="auto"/>
            </w:tcBorders>
            <w:shd w:val="clear" w:color="auto" w:fill="FFFFFF"/>
            <w:vAlign w:val="center"/>
          </w:tcPr>
          <w:p w:rsidR="00737158" w:rsidRPr="00FF6011" w:rsidRDefault="00737158" w:rsidP="00737158">
            <w:pPr>
              <w:widowControl w:val="0"/>
              <w:numPr>
                <w:ilvl w:val="0"/>
                <w:numId w:val="18"/>
              </w:numPr>
              <w:autoSpaceDE w:val="0"/>
              <w:autoSpaceDN w:val="0"/>
              <w:adjustRightInd w:val="0"/>
              <w:spacing w:after="0" w:line="240" w:lineRule="auto"/>
              <w:ind w:left="0" w:firstLine="0"/>
              <w:rPr>
                <w:rFonts w:ascii="Times New Roman" w:hAnsi="Times New Roman"/>
                <w:sz w:val="28"/>
                <w:szCs w:val="28"/>
              </w:rPr>
            </w:pPr>
          </w:p>
        </w:tc>
        <w:tc>
          <w:tcPr>
            <w:tcW w:w="7035" w:type="dxa"/>
            <w:tcBorders>
              <w:left w:val="single" w:sz="6" w:space="0" w:color="auto"/>
              <w:bottom w:val="single" w:sz="6" w:space="0" w:color="auto"/>
              <w:right w:val="single" w:sz="6" w:space="0" w:color="auto"/>
            </w:tcBorders>
            <w:shd w:val="clear" w:color="auto" w:fill="FFFFFF"/>
          </w:tcPr>
          <w:p w:rsidR="00737158" w:rsidRPr="00FF6011" w:rsidRDefault="00737158" w:rsidP="00737158">
            <w:pPr>
              <w:widowControl w:val="0"/>
              <w:autoSpaceDE w:val="0"/>
              <w:autoSpaceDN w:val="0"/>
              <w:adjustRightInd w:val="0"/>
              <w:spacing w:after="0" w:line="240" w:lineRule="auto"/>
              <w:contextualSpacing/>
              <w:rPr>
                <w:rFonts w:ascii="Times New Roman" w:hAnsi="Times New Roman"/>
                <w:sz w:val="28"/>
                <w:szCs w:val="28"/>
              </w:rPr>
            </w:pPr>
            <w:r w:rsidRPr="00FF6011">
              <w:rPr>
                <w:rFonts w:ascii="Times New Roman" w:hAnsi="Times New Roman"/>
                <w:sz w:val="28"/>
                <w:szCs w:val="28"/>
              </w:rPr>
              <w:t>Другие виды спорта и подвижные игры</w:t>
            </w:r>
          </w:p>
          <w:p w:rsidR="00737158" w:rsidRPr="00FF6011" w:rsidRDefault="00737158" w:rsidP="00737158">
            <w:pPr>
              <w:rPr>
                <w:rFonts w:ascii="Times New Roman" w:hAnsi="Times New Roman"/>
                <w:sz w:val="28"/>
                <w:szCs w:val="28"/>
              </w:rPr>
            </w:pPr>
            <w:r w:rsidRPr="00FF6011">
              <w:rPr>
                <w:rFonts w:ascii="Times New Roman" w:hAnsi="Times New Roman"/>
                <w:sz w:val="28"/>
                <w:szCs w:val="28"/>
              </w:rPr>
              <w:t>(от 5% до 10%)</w:t>
            </w:r>
          </w:p>
        </w:tc>
        <w:tc>
          <w:tcPr>
            <w:tcW w:w="2353" w:type="dxa"/>
            <w:tcBorders>
              <w:top w:val="single" w:sz="6" w:space="0" w:color="auto"/>
              <w:left w:val="single" w:sz="6" w:space="0" w:color="auto"/>
              <w:bottom w:val="single" w:sz="6" w:space="0" w:color="auto"/>
              <w:right w:val="single" w:sz="6" w:space="0" w:color="auto"/>
            </w:tcBorders>
            <w:shd w:val="clear" w:color="auto" w:fill="FFFFFF"/>
            <w:vAlign w:val="center"/>
          </w:tcPr>
          <w:p w:rsidR="00737158" w:rsidRPr="00261529" w:rsidRDefault="008110DE" w:rsidP="00737158">
            <w:pPr>
              <w:widowControl w:val="0"/>
              <w:suppressAutoHyphens/>
              <w:autoSpaceDE w:val="0"/>
              <w:autoSpaceDN w:val="0"/>
              <w:adjustRightInd w:val="0"/>
              <w:spacing w:after="0" w:line="240" w:lineRule="auto"/>
              <w:ind w:right="-108"/>
              <w:contextualSpacing/>
              <w:jc w:val="center"/>
              <w:rPr>
                <w:rFonts w:ascii="Times New Roman" w:hAnsi="Times New Roman"/>
                <w:sz w:val="24"/>
                <w:szCs w:val="24"/>
              </w:rPr>
            </w:pPr>
            <w:r>
              <w:rPr>
                <w:rFonts w:ascii="Times New Roman" w:hAnsi="Times New Roman"/>
                <w:sz w:val="24"/>
                <w:szCs w:val="24"/>
              </w:rPr>
              <w:t>25</w:t>
            </w:r>
          </w:p>
        </w:tc>
      </w:tr>
      <w:tr w:rsidR="00737158" w:rsidRPr="007B01FE" w:rsidTr="00A830E1">
        <w:trPr>
          <w:trHeight w:val="171"/>
        </w:trPr>
        <w:tc>
          <w:tcPr>
            <w:tcW w:w="567" w:type="dxa"/>
            <w:tcBorders>
              <w:left w:val="single" w:sz="6" w:space="0" w:color="auto"/>
              <w:bottom w:val="single" w:sz="6" w:space="0" w:color="auto"/>
              <w:right w:val="single" w:sz="6" w:space="0" w:color="auto"/>
            </w:tcBorders>
            <w:shd w:val="clear" w:color="auto" w:fill="FFFFFF"/>
            <w:vAlign w:val="center"/>
          </w:tcPr>
          <w:p w:rsidR="00737158" w:rsidRPr="00FF6011" w:rsidRDefault="00737158" w:rsidP="00737158">
            <w:pPr>
              <w:widowControl w:val="0"/>
              <w:numPr>
                <w:ilvl w:val="0"/>
                <w:numId w:val="18"/>
              </w:numPr>
              <w:autoSpaceDE w:val="0"/>
              <w:autoSpaceDN w:val="0"/>
              <w:adjustRightInd w:val="0"/>
              <w:spacing w:after="0" w:line="240" w:lineRule="auto"/>
              <w:ind w:left="0" w:firstLine="0"/>
              <w:rPr>
                <w:rFonts w:ascii="Times New Roman" w:hAnsi="Times New Roman"/>
                <w:sz w:val="28"/>
                <w:szCs w:val="28"/>
              </w:rPr>
            </w:pPr>
          </w:p>
        </w:tc>
        <w:tc>
          <w:tcPr>
            <w:tcW w:w="7035" w:type="dxa"/>
            <w:tcBorders>
              <w:left w:val="single" w:sz="6" w:space="0" w:color="auto"/>
              <w:bottom w:val="single" w:sz="6" w:space="0" w:color="auto"/>
              <w:right w:val="single" w:sz="6" w:space="0" w:color="auto"/>
            </w:tcBorders>
            <w:shd w:val="clear" w:color="auto" w:fill="FFFFFF"/>
          </w:tcPr>
          <w:p w:rsidR="00737158" w:rsidRPr="00FF6011" w:rsidRDefault="00737158" w:rsidP="00737158">
            <w:pPr>
              <w:widowControl w:val="0"/>
              <w:suppressAutoHyphens/>
              <w:autoSpaceDE w:val="0"/>
              <w:autoSpaceDN w:val="0"/>
              <w:adjustRightInd w:val="0"/>
              <w:spacing w:after="0" w:line="240" w:lineRule="auto"/>
              <w:contextualSpacing/>
              <w:rPr>
                <w:rFonts w:ascii="Times New Roman" w:hAnsi="Times New Roman"/>
                <w:sz w:val="28"/>
                <w:szCs w:val="28"/>
              </w:rPr>
            </w:pPr>
            <w:r w:rsidRPr="00FF6011">
              <w:rPr>
                <w:rFonts w:ascii="Times New Roman" w:hAnsi="Times New Roman"/>
                <w:sz w:val="28"/>
                <w:szCs w:val="28"/>
              </w:rPr>
              <w:t>Самостоятельная работа</w:t>
            </w:r>
          </w:p>
          <w:p w:rsidR="00737158" w:rsidRPr="00FF6011" w:rsidRDefault="00737158" w:rsidP="00737158">
            <w:pPr>
              <w:rPr>
                <w:rFonts w:ascii="Times New Roman" w:hAnsi="Times New Roman"/>
                <w:sz w:val="28"/>
                <w:szCs w:val="28"/>
              </w:rPr>
            </w:pPr>
            <w:r w:rsidRPr="00FF6011">
              <w:rPr>
                <w:rFonts w:ascii="Times New Roman" w:hAnsi="Times New Roman"/>
                <w:sz w:val="28"/>
                <w:szCs w:val="28"/>
              </w:rPr>
              <w:t>(до 10%)</w:t>
            </w:r>
          </w:p>
        </w:tc>
        <w:tc>
          <w:tcPr>
            <w:tcW w:w="2353" w:type="dxa"/>
            <w:tcBorders>
              <w:top w:val="single" w:sz="6" w:space="0" w:color="auto"/>
              <w:left w:val="single" w:sz="6" w:space="0" w:color="auto"/>
              <w:bottom w:val="single" w:sz="6" w:space="0" w:color="auto"/>
              <w:right w:val="single" w:sz="6" w:space="0" w:color="auto"/>
            </w:tcBorders>
            <w:shd w:val="clear" w:color="auto" w:fill="FFFFFF"/>
            <w:vAlign w:val="center"/>
          </w:tcPr>
          <w:p w:rsidR="00737158" w:rsidRPr="00261529" w:rsidRDefault="00737158" w:rsidP="0027246F">
            <w:pPr>
              <w:widowControl w:val="0"/>
              <w:suppressAutoHyphens/>
              <w:autoSpaceDE w:val="0"/>
              <w:autoSpaceDN w:val="0"/>
              <w:adjustRightInd w:val="0"/>
              <w:spacing w:after="0" w:line="240" w:lineRule="auto"/>
              <w:ind w:right="-108"/>
              <w:contextualSpacing/>
              <w:jc w:val="center"/>
              <w:rPr>
                <w:rFonts w:ascii="Times New Roman" w:hAnsi="Times New Roman"/>
                <w:sz w:val="24"/>
                <w:szCs w:val="24"/>
              </w:rPr>
            </w:pPr>
            <w:r w:rsidRPr="00261529">
              <w:rPr>
                <w:rFonts w:ascii="Times New Roman" w:hAnsi="Times New Roman"/>
                <w:sz w:val="24"/>
                <w:szCs w:val="24"/>
              </w:rPr>
              <w:t>4</w:t>
            </w:r>
            <w:r w:rsidR="0027246F">
              <w:rPr>
                <w:rFonts w:ascii="Times New Roman" w:hAnsi="Times New Roman"/>
                <w:sz w:val="24"/>
                <w:szCs w:val="24"/>
              </w:rPr>
              <w:t>3</w:t>
            </w:r>
          </w:p>
        </w:tc>
      </w:tr>
      <w:tr w:rsidR="00737158" w:rsidRPr="007B01FE" w:rsidTr="00A830E1">
        <w:trPr>
          <w:trHeight w:val="115"/>
        </w:trPr>
        <w:tc>
          <w:tcPr>
            <w:tcW w:w="567" w:type="dxa"/>
            <w:tcBorders>
              <w:left w:val="single" w:sz="6" w:space="0" w:color="auto"/>
              <w:bottom w:val="single" w:sz="6" w:space="0" w:color="auto"/>
              <w:right w:val="single" w:sz="6" w:space="0" w:color="auto"/>
            </w:tcBorders>
            <w:shd w:val="clear" w:color="auto" w:fill="FFFFFF"/>
            <w:vAlign w:val="center"/>
          </w:tcPr>
          <w:p w:rsidR="00737158" w:rsidRPr="00FF6011" w:rsidRDefault="00737158" w:rsidP="00737158">
            <w:pPr>
              <w:widowControl w:val="0"/>
              <w:numPr>
                <w:ilvl w:val="0"/>
                <w:numId w:val="18"/>
              </w:numPr>
              <w:autoSpaceDE w:val="0"/>
              <w:autoSpaceDN w:val="0"/>
              <w:adjustRightInd w:val="0"/>
              <w:spacing w:after="0" w:line="240" w:lineRule="auto"/>
              <w:ind w:left="0" w:firstLine="0"/>
              <w:rPr>
                <w:rFonts w:ascii="Times New Roman" w:hAnsi="Times New Roman"/>
                <w:sz w:val="28"/>
                <w:szCs w:val="28"/>
              </w:rPr>
            </w:pPr>
          </w:p>
        </w:tc>
        <w:tc>
          <w:tcPr>
            <w:tcW w:w="7035" w:type="dxa"/>
            <w:tcBorders>
              <w:left w:val="single" w:sz="6" w:space="0" w:color="auto"/>
              <w:bottom w:val="single" w:sz="6" w:space="0" w:color="auto"/>
              <w:right w:val="single" w:sz="6" w:space="0" w:color="auto"/>
            </w:tcBorders>
            <w:shd w:val="clear" w:color="auto" w:fill="FFFFFF"/>
            <w:vAlign w:val="center"/>
          </w:tcPr>
          <w:p w:rsidR="00737158" w:rsidRPr="00FF6011" w:rsidRDefault="00737158" w:rsidP="00737158">
            <w:pPr>
              <w:rPr>
                <w:rFonts w:ascii="Times New Roman" w:hAnsi="Times New Roman"/>
                <w:sz w:val="28"/>
                <w:szCs w:val="28"/>
              </w:rPr>
            </w:pPr>
            <w:r w:rsidRPr="00FF6011">
              <w:rPr>
                <w:rFonts w:ascii="Times New Roman" w:hAnsi="Times New Roman"/>
                <w:sz w:val="28"/>
                <w:szCs w:val="28"/>
              </w:rPr>
              <w:t>Технико-тактическая и психологическая подготовка (10-</w:t>
            </w:r>
            <w:r w:rsidRPr="00FF6011">
              <w:rPr>
                <w:rFonts w:ascii="Times New Roman" w:hAnsi="Times New Roman"/>
                <w:sz w:val="28"/>
                <w:szCs w:val="28"/>
              </w:rPr>
              <w:lastRenderedPageBreak/>
              <w:t>15 %)</w:t>
            </w:r>
          </w:p>
        </w:tc>
        <w:tc>
          <w:tcPr>
            <w:tcW w:w="2353" w:type="dxa"/>
            <w:tcBorders>
              <w:top w:val="single" w:sz="6" w:space="0" w:color="auto"/>
              <w:left w:val="single" w:sz="6" w:space="0" w:color="auto"/>
              <w:bottom w:val="single" w:sz="6" w:space="0" w:color="auto"/>
              <w:right w:val="single" w:sz="6" w:space="0" w:color="auto"/>
            </w:tcBorders>
            <w:shd w:val="clear" w:color="auto" w:fill="FFFFFF"/>
            <w:vAlign w:val="center"/>
          </w:tcPr>
          <w:p w:rsidR="00737158" w:rsidRPr="00261529" w:rsidRDefault="008110DE" w:rsidP="008110DE">
            <w:pPr>
              <w:widowControl w:val="0"/>
              <w:suppressAutoHyphens/>
              <w:autoSpaceDE w:val="0"/>
              <w:autoSpaceDN w:val="0"/>
              <w:adjustRightInd w:val="0"/>
              <w:spacing w:after="0" w:line="240" w:lineRule="auto"/>
              <w:ind w:right="-108"/>
              <w:contextualSpacing/>
              <w:jc w:val="center"/>
              <w:rPr>
                <w:rFonts w:ascii="Times New Roman" w:hAnsi="Times New Roman"/>
                <w:sz w:val="24"/>
                <w:szCs w:val="24"/>
              </w:rPr>
            </w:pPr>
            <w:r>
              <w:rPr>
                <w:rFonts w:ascii="Times New Roman" w:hAnsi="Times New Roman"/>
                <w:sz w:val="24"/>
                <w:szCs w:val="24"/>
              </w:rPr>
              <w:lastRenderedPageBreak/>
              <w:t>70</w:t>
            </w:r>
          </w:p>
        </w:tc>
      </w:tr>
      <w:tr w:rsidR="00A830E1" w:rsidRPr="007B01FE" w:rsidTr="00A830E1">
        <w:trPr>
          <w:trHeight w:val="159"/>
        </w:trPr>
        <w:tc>
          <w:tcPr>
            <w:tcW w:w="567" w:type="dxa"/>
            <w:tcBorders>
              <w:left w:val="single" w:sz="6" w:space="0" w:color="auto"/>
              <w:bottom w:val="single" w:sz="6" w:space="0" w:color="auto"/>
              <w:right w:val="single" w:sz="6" w:space="0" w:color="auto"/>
            </w:tcBorders>
            <w:shd w:val="clear" w:color="auto" w:fill="FFFFFF"/>
            <w:vAlign w:val="center"/>
          </w:tcPr>
          <w:p w:rsidR="00A830E1" w:rsidRPr="00FF6011" w:rsidRDefault="00A830E1" w:rsidP="00A830E1">
            <w:pPr>
              <w:widowControl w:val="0"/>
              <w:numPr>
                <w:ilvl w:val="0"/>
                <w:numId w:val="18"/>
              </w:numPr>
              <w:autoSpaceDE w:val="0"/>
              <w:autoSpaceDN w:val="0"/>
              <w:adjustRightInd w:val="0"/>
              <w:spacing w:after="0" w:line="240" w:lineRule="auto"/>
              <w:ind w:left="0" w:firstLine="0"/>
              <w:rPr>
                <w:rFonts w:ascii="Times New Roman" w:hAnsi="Times New Roman"/>
                <w:sz w:val="28"/>
                <w:szCs w:val="28"/>
              </w:rPr>
            </w:pPr>
          </w:p>
        </w:tc>
        <w:tc>
          <w:tcPr>
            <w:tcW w:w="7035" w:type="dxa"/>
            <w:tcBorders>
              <w:left w:val="single" w:sz="6" w:space="0" w:color="auto"/>
              <w:bottom w:val="single" w:sz="6" w:space="0" w:color="auto"/>
              <w:right w:val="single" w:sz="6" w:space="0" w:color="auto"/>
            </w:tcBorders>
            <w:shd w:val="clear" w:color="auto" w:fill="FFFFFF"/>
            <w:vAlign w:val="center"/>
          </w:tcPr>
          <w:p w:rsidR="00A830E1" w:rsidRPr="00FF6011" w:rsidRDefault="00A830E1" w:rsidP="00A830E1">
            <w:pPr>
              <w:rPr>
                <w:rFonts w:ascii="Times New Roman" w:hAnsi="Times New Roman"/>
                <w:sz w:val="28"/>
                <w:szCs w:val="28"/>
              </w:rPr>
            </w:pPr>
            <w:r w:rsidRPr="00FF6011">
              <w:rPr>
                <w:rFonts w:ascii="Times New Roman" w:hAnsi="Times New Roman"/>
                <w:sz w:val="28"/>
                <w:szCs w:val="28"/>
              </w:rPr>
              <w:t>Количество часов неделю (учебная нагрузка)</w:t>
            </w:r>
          </w:p>
        </w:tc>
        <w:tc>
          <w:tcPr>
            <w:tcW w:w="2353" w:type="dxa"/>
            <w:tcBorders>
              <w:top w:val="single" w:sz="6" w:space="0" w:color="auto"/>
              <w:left w:val="single" w:sz="6" w:space="0" w:color="auto"/>
              <w:bottom w:val="single" w:sz="6" w:space="0" w:color="auto"/>
              <w:right w:val="single" w:sz="6" w:space="0" w:color="auto"/>
            </w:tcBorders>
            <w:shd w:val="clear" w:color="auto" w:fill="FFFFFF"/>
            <w:vAlign w:val="center"/>
          </w:tcPr>
          <w:p w:rsidR="00A830E1" w:rsidRPr="00FF6011" w:rsidRDefault="00737158" w:rsidP="00737158">
            <w:pPr>
              <w:jc w:val="center"/>
              <w:rPr>
                <w:rFonts w:ascii="Times New Roman" w:hAnsi="Times New Roman"/>
                <w:sz w:val="28"/>
                <w:szCs w:val="28"/>
              </w:rPr>
            </w:pPr>
            <w:r>
              <w:rPr>
                <w:rFonts w:ascii="Times New Roman" w:hAnsi="Times New Roman"/>
                <w:sz w:val="28"/>
                <w:szCs w:val="28"/>
              </w:rPr>
              <w:t>1</w:t>
            </w:r>
            <w:r w:rsidR="0027246F">
              <w:rPr>
                <w:rFonts w:ascii="Times New Roman" w:hAnsi="Times New Roman"/>
                <w:sz w:val="28"/>
                <w:szCs w:val="28"/>
              </w:rPr>
              <w:t>2</w:t>
            </w:r>
          </w:p>
        </w:tc>
      </w:tr>
      <w:tr w:rsidR="00A830E1" w:rsidRPr="007B01FE" w:rsidTr="00A830E1">
        <w:trPr>
          <w:trHeight w:hRule="exact" w:val="700"/>
        </w:trPr>
        <w:tc>
          <w:tcPr>
            <w:tcW w:w="7602" w:type="dxa"/>
            <w:gridSpan w:val="2"/>
            <w:tcBorders>
              <w:left w:val="single" w:sz="6" w:space="0" w:color="auto"/>
              <w:bottom w:val="single" w:sz="6" w:space="0" w:color="auto"/>
              <w:right w:val="single" w:sz="6" w:space="0" w:color="auto"/>
            </w:tcBorders>
            <w:shd w:val="clear" w:color="auto" w:fill="FFFFFF"/>
            <w:vAlign w:val="center"/>
          </w:tcPr>
          <w:p w:rsidR="00A830E1" w:rsidRPr="00FF6011" w:rsidRDefault="00A830E1" w:rsidP="00A830E1">
            <w:pPr>
              <w:rPr>
                <w:rFonts w:ascii="Times New Roman" w:hAnsi="Times New Roman"/>
                <w:sz w:val="28"/>
                <w:szCs w:val="28"/>
              </w:rPr>
            </w:pPr>
            <w:r w:rsidRPr="00FF6011">
              <w:rPr>
                <w:rFonts w:ascii="Times New Roman" w:hAnsi="Times New Roman"/>
                <w:sz w:val="28"/>
                <w:szCs w:val="28"/>
              </w:rPr>
              <w:t>Общее количество часов за год</w:t>
            </w:r>
          </w:p>
        </w:tc>
        <w:tc>
          <w:tcPr>
            <w:tcW w:w="2353" w:type="dxa"/>
            <w:tcBorders>
              <w:top w:val="single" w:sz="6" w:space="0" w:color="auto"/>
              <w:left w:val="single" w:sz="6" w:space="0" w:color="auto"/>
              <w:bottom w:val="single" w:sz="6" w:space="0" w:color="auto"/>
              <w:right w:val="single" w:sz="6" w:space="0" w:color="auto"/>
            </w:tcBorders>
            <w:shd w:val="clear" w:color="auto" w:fill="FFFFFF"/>
            <w:vAlign w:val="center"/>
          </w:tcPr>
          <w:p w:rsidR="00A830E1" w:rsidRPr="00FF6011" w:rsidRDefault="007B3219" w:rsidP="0027246F">
            <w:pPr>
              <w:jc w:val="center"/>
              <w:rPr>
                <w:rFonts w:ascii="Times New Roman" w:hAnsi="Times New Roman"/>
                <w:sz w:val="28"/>
                <w:szCs w:val="28"/>
              </w:rPr>
            </w:pPr>
            <w:r>
              <w:rPr>
                <w:rFonts w:ascii="Times New Roman" w:hAnsi="Times New Roman"/>
                <w:sz w:val="28"/>
                <w:szCs w:val="28"/>
              </w:rPr>
              <w:t>387</w:t>
            </w:r>
          </w:p>
        </w:tc>
      </w:tr>
    </w:tbl>
    <w:p w:rsidR="003645CD" w:rsidRDefault="003645CD" w:rsidP="006C51E1">
      <w:pPr>
        <w:pStyle w:val="2"/>
        <w:spacing w:after="240"/>
        <w:jc w:val="center"/>
        <w:rPr>
          <w:iCs/>
          <w:sz w:val="28"/>
          <w:szCs w:val="28"/>
        </w:rPr>
      </w:pPr>
      <w:bookmarkStart w:id="1" w:name="_Toc292369817"/>
      <w:bookmarkStart w:id="2" w:name="_Toc292383118"/>
      <w:bookmarkStart w:id="3" w:name="_Toc292399802"/>
      <w:bookmarkStart w:id="4" w:name="_Toc292910159"/>
      <w:bookmarkStart w:id="5" w:name="_Toc294460935"/>
      <w:bookmarkStart w:id="6" w:name="_Toc294601419"/>
      <w:bookmarkStart w:id="7" w:name="_Toc294602232"/>
      <w:bookmarkStart w:id="8" w:name="_Toc294602543"/>
    </w:p>
    <w:p w:rsidR="003645CD" w:rsidRDefault="003645CD" w:rsidP="006C51E1">
      <w:pPr>
        <w:pStyle w:val="2"/>
        <w:spacing w:after="240"/>
        <w:jc w:val="center"/>
        <w:rPr>
          <w:iCs/>
          <w:sz w:val="28"/>
          <w:szCs w:val="28"/>
        </w:rPr>
      </w:pPr>
    </w:p>
    <w:p w:rsidR="00A830E1" w:rsidRPr="00FF6011" w:rsidRDefault="00A830E1" w:rsidP="006C51E1">
      <w:pPr>
        <w:pStyle w:val="2"/>
        <w:spacing w:after="240"/>
        <w:jc w:val="center"/>
        <w:rPr>
          <w:iCs/>
          <w:sz w:val="28"/>
          <w:szCs w:val="28"/>
        </w:rPr>
      </w:pPr>
      <w:r w:rsidRPr="00FF6011">
        <w:rPr>
          <w:iCs/>
          <w:sz w:val="28"/>
          <w:szCs w:val="28"/>
          <w:lang w:val="en-US"/>
        </w:rPr>
        <w:t>II</w:t>
      </w:r>
      <w:r w:rsidRPr="00FF6011">
        <w:rPr>
          <w:iCs/>
          <w:sz w:val="28"/>
          <w:szCs w:val="28"/>
        </w:rPr>
        <w:t>. МЕТОДИЧЕСКАЯ ЧАСТЬ</w:t>
      </w:r>
    </w:p>
    <w:p w:rsidR="00A830E1" w:rsidRPr="00FF6011" w:rsidRDefault="00A830E1" w:rsidP="00A830E1">
      <w:pPr>
        <w:pStyle w:val="2"/>
        <w:spacing w:after="240"/>
        <w:jc w:val="center"/>
        <w:rPr>
          <w:iCs/>
          <w:sz w:val="28"/>
          <w:szCs w:val="28"/>
        </w:rPr>
      </w:pPr>
      <w:r w:rsidRPr="00FF6011">
        <w:rPr>
          <w:iCs/>
          <w:sz w:val="28"/>
          <w:szCs w:val="28"/>
        </w:rPr>
        <w:t>1. ОРГАНИЗАЦИЯ ТРЕНИРОВОЧНОГО ПРОЦЕССА</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Формы занятий по спортивной борьбе определяются в зависимости от контингента занимающихся, задач и условий подготовки и различаются по типу организации (урочные и неурочные), направленности (общеподготовительные, специализированные, комплексные), содержанию учебного материала (теоретические, практические). Основной формой являются урочные практические занятия, проводимые под руководством тренера по общепринятой схеме согласно расписанию, которое составляется с учетом режима учебы и работы обучающихся, а также исходя из материальной базы.</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 xml:space="preserve">Режим тренировочной работы и нормативы максимального объема тренировочной нагрузки представлены в Таблице. </w:t>
      </w:r>
    </w:p>
    <w:p w:rsidR="00A830E1" w:rsidRPr="00FF6011" w:rsidRDefault="00A830E1" w:rsidP="00A830E1">
      <w:pPr>
        <w:ind w:firstLine="720"/>
        <w:jc w:val="right"/>
        <w:rPr>
          <w:rFonts w:ascii="Times New Roman" w:hAnsi="Times New Roman"/>
          <w:i/>
          <w:sz w:val="28"/>
          <w:szCs w:val="28"/>
        </w:rPr>
      </w:pPr>
      <w:r w:rsidRPr="00FF6011">
        <w:rPr>
          <w:rFonts w:ascii="Times New Roman" w:hAnsi="Times New Roman"/>
          <w:i/>
          <w:sz w:val="28"/>
          <w:szCs w:val="28"/>
        </w:rPr>
        <w:t xml:space="preserve">Таблица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4"/>
        <w:gridCol w:w="2883"/>
      </w:tblGrid>
      <w:tr w:rsidR="00A830E1" w:rsidRPr="00FF6011" w:rsidTr="00A830E1">
        <w:trPr>
          <w:trHeight w:val="289"/>
          <w:jc w:val="center"/>
        </w:trPr>
        <w:tc>
          <w:tcPr>
            <w:tcW w:w="4814" w:type="dxa"/>
            <w:vMerge w:val="restart"/>
            <w:shd w:val="clear" w:color="auto" w:fill="auto"/>
            <w:vAlign w:val="center"/>
          </w:tcPr>
          <w:p w:rsidR="00A830E1" w:rsidRPr="00FF6011" w:rsidRDefault="00A830E1" w:rsidP="00A830E1">
            <w:pPr>
              <w:jc w:val="center"/>
              <w:rPr>
                <w:rFonts w:ascii="Times New Roman" w:hAnsi="Times New Roman"/>
                <w:sz w:val="28"/>
                <w:szCs w:val="28"/>
              </w:rPr>
            </w:pPr>
            <w:r w:rsidRPr="00FF6011">
              <w:rPr>
                <w:rFonts w:ascii="Times New Roman" w:hAnsi="Times New Roman"/>
                <w:sz w:val="28"/>
                <w:szCs w:val="28"/>
              </w:rPr>
              <w:t>Нормативы на этапе</w:t>
            </w:r>
          </w:p>
        </w:tc>
        <w:tc>
          <w:tcPr>
            <w:tcW w:w="2883" w:type="dxa"/>
            <w:shd w:val="clear" w:color="auto" w:fill="auto"/>
            <w:vAlign w:val="center"/>
          </w:tcPr>
          <w:p w:rsidR="00A830E1" w:rsidRPr="00FF6011" w:rsidRDefault="00A830E1" w:rsidP="00A830E1">
            <w:pPr>
              <w:jc w:val="center"/>
              <w:rPr>
                <w:rFonts w:ascii="Times New Roman" w:hAnsi="Times New Roman"/>
                <w:sz w:val="28"/>
                <w:szCs w:val="28"/>
              </w:rPr>
            </w:pPr>
            <w:r w:rsidRPr="00FF6011">
              <w:rPr>
                <w:rFonts w:ascii="Times New Roman" w:hAnsi="Times New Roman"/>
                <w:sz w:val="28"/>
                <w:szCs w:val="28"/>
              </w:rPr>
              <w:t>Годы обучения</w:t>
            </w:r>
          </w:p>
        </w:tc>
      </w:tr>
      <w:tr w:rsidR="00A830E1" w:rsidRPr="00FF6011" w:rsidTr="007B3219">
        <w:trPr>
          <w:trHeight w:val="360"/>
          <w:jc w:val="center"/>
        </w:trPr>
        <w:tc>
          <w:tcPr>
            <w:tcW w:w="4814" w:type="dxa"/>
            <w:vMerge/>
            <w:shd w:val="clear" w:color="auto" w:fill="auto"/>
          </w:tcPr>
          <w:p w:rsidR="00A830E1" w:rsidRPr="00FF6011" w:rsidRDefault="00A830E1" w:rsidP="00A830E1">
            <w:pPr>
              <w:jc w:val="center"/>
              <w:rPr>
                <w:rFonts w:ascii="Times New Roman" w:hAnsi="Times New Roman"/>
                <w:sz w:val="28"/>
                <w:szCs w:val="28"/>
              </w:rPr>
            </w:pPr>
          </w:p>
        </w:tc>
        <w:tc>
          <w:tcPr>
            <w:tcW w:w="2883" w:type="dxa"/>
            <w:shd w:val="clear" w:color="auto" w:fill="auto"/>
            <w:vAlign w:val="center"/>
          </w:tcPr>
          <w:p w:rsidR="00A830E1" w:rsidRPr="00FF6011" w:rsidRDefault="007B3219" w:rsidP="007B3219">
            <w:pPr>
              <w:jc w:val="center"/>
              <w:rPr>
                <w:rFonts w:ascii="Times New Roman" w:hAnsi="Times New Roman"/>
                <w:sz w:val="28"/>
                <w:szCs w:val="28"/>
              </w:rPr>
            </w:pPr>
            <w:r>
              <w:rPr>
                <w:rFonts w:ascii="Times New Roman" w:hAnsi="Times New Roman"/>
                <w:sz w:val="28"/>
                <w:szCs w:val="28"/>
              </w:rPr>
              <w:t>2</w:t>
            </w:r>
          </w:p>
        </w:tc>
      </w:tr>
      <w:tr w:rsidR="00A830E1" w:rsidRPr="00FF6011" w:rsidTr="007B3219">
        <w:trPr>
          <w:jc w:val="center"/>
        </w:trPr>
        <w:tc>
          <w:tcPr>
            <w:tcW w:w="4814" w:type="dxa"/>
            <w:shd w:val="clear" w:color="auto" w:fill="auto"/>
            <w:vAlign w:val="center"/>
          </w:tcPr>
          <w:p w:rsidR="00A830E1" w:rsidRPr="00FF6011" w:rsidRDefault="00A830E1" w:rsidP="003645CD">
            <w:pPr>
              <w:jc w:val="center"/>
              <w:rPr>
                <w:rFonts w:ascii="Times New Roman" w:hAnsi="Times New Roman"/>
                <w:sz w:val="28"/>
                <w:szCs w:val="28"/>
              </w:rPr>
            </w:pPr>
            <w:r w:rsidRPr="00FF6011">
              <w:rPr>
                <w:rFonts w:ascii="Times New Roman" w:hAnsi="Times New Roman"/>
                <w:sz w:val="28"/>
                <w:szCs w:val="28"/>
              </w:rPr>
              <w:t>Количество часов в неделю</w:t>
            </w:r>
          </w:p>
        </w:tc>
        <w:tc>
          <w:tcPr>
            <w:tcW w:w="2883" w:type="dxa"/>
            <w:shd w:val="clear" w:color="auto" w:fill="auto"/>
            <w:vAlign w:val="center"/>
          </w:tcPr>
          <w:p w:rsidR="00A830E1" w:rsidRPr="00FF6011" w:rsidRDefault="007B3219" w:rsidP="007B3219">
            <w:pPr>
              <w:jc w:val="center"/>
              <w:rPr>
                <w:rFonts w:ascii="Times New Roman" w:hAnsi="Times New Roman"/>
                <w:sz w:val="28"/>
                <w:szCs w:val="28"/>
              </w:rPr>
            </w:pPr>
            <w:r>
              <w:rPr>
                <w:rFonts w:ascii="Times New Roman" w:hAnsi="Times New Roman"/>
                <w:sz w:val="28"/>
                <w:szCs w:val="28"/>
              </w:rPr>
              <w:t>9</w:t>
            </w:r>
          </w:p>
        </w:tc>
      </w:tr>
      <w:tr w:rsidR="00A830E1" w:rsidRPr="00FF6011" w:rsidTr="007B3219">
        <w:trPr>
          <w:jc w:val="center"/>
        </w:trPr>
        <w:tc>
          <w:tcPr>
            <w:tcW w:w="4814" w:type="dxa"/>
            <w:shd w:val="clear" w:color="auto" w:fill="auto"/>
            <w:vAlign w:val="center"/>
          </w:tcPr>
          <w:p w:rsidR="00A830E1" w:rsidRPr="00FF6011" w:rsidRDefault="00A830E1" w:rsidP="003645CD">
            <w:pPr>
              <w:jc w:val="center"/>
              <w:rPr>
                <w:rFonts w:ascii="Times New Roman" w:hAnsi="Times New Roman"/>
                <w:sz w:val="28"/>
                <w:szCs w:val="28"/>
              </w:rPr>
            </w:pPr>
            <w:r w:rsidRPr="00FF6011">
              <w:rPr>
                <w:rFonts w:ascii="Times New Roman" w:hAnsi="Times New Roman"/>
                <w:sz w:val="28"/>
                <w:szCs w:val="28"/>
              </w:rPr>
              <w:t>Количество тренировок в неделю</w:t>
            </w:r>
          </w:p>
        </w:tc>
        <w:tc>
          <w:tcPr>
            <w:tcW w:w="2883" w:type="dxa"/>
            <w:shd w:val="clear" w:color="auto" w:fill="auto"/>
            <w:vAlign w:val="center"/>
          </w:tcPr>
          <w:p w:rsidR="00A830E1" w:rsidRPr="00FF6011" w:rsidRDefault="007B3219" w:rsidP="007B3219">
            <w:pPr>
              <w:jc w:val="center"/>
              <w:rPr>
                <w:rFonts w:ascii="Times New Roman" w:hAnsi="Times New Roman"/>
                <w:sz w:val="28"/>
                <w:szCs w:val="28"/>
              </w:rPr>
            </w:pPr>
            <w:r>
              <w:rPr>
                <w:rFonts w:ascii="Times New Roman" w:hAnsi="Times New Roman"/>
                <w:sz w:val="28"/>
                <w:szCs w:val="28"/>
              </w:rPr>
              <w:t>3</w:t>
            </w:r>
          </w:p>
        </w:tc>
      </w:tr>
      <w:tr w:rsidR="00A830E1" w:rsidRPr="00FF6011" w:rsidTr="007B3219">
        <w:trPr>
          <w:jc w:val="center"/>
        </w:trPr>
        <w:tc>
          <w:tcPr>
            <w:tcW w:w="4814" w:type="dxa"/>
            <w:shd w:val="clear" w:color="auto" w:fill="auto"/>
            <w:vAlign w:val="center"/>
          </w:tcPr>
          <w:p w:rsidR="00A830E1" w:rsidRPr="00FF6011" w:rsidRDefault="00A830E1" w:rsidP="003645CD">
            <w:pPr>
              <w:jc w:val="center"/>
              <w:rPr>
                <w:rFonts w:ascii="Times New Roman" w:hAnsi="Times New Roman"/>
                <w:sz w:val="28"/>
                <w:szCs w:val="28"/>
              </w:rPr>
            </w:pPr>
            <w:r w:rsidRPr="00FF6011">
              <w:rPr>
                <w:rFonts w:ascii="Times New Roman" w:hAnsi="Times New Roman"/>
                <w:sz w:val="28"/>
                <w:szCs w:val="28"/>
              </w:rPr>
              <w:t>Общее количество часов в год</w:t>
            </w:r>
          </w:p>
        </w:tc>
        <w:tc>
          <w:tcPr>
            <w:tcW w:w="2883" w:type="dxa"/>
            <w:shd w:val="clear" w:color="auto" w:fill="auto"/>
            <w:vAlign w:val="center"/>
          </w:tcPr>
          <w:p w:rsidR="00A830E1" w:rsidRPr="00FF6011" w:rsidRDefault="007B3219" w:rsidP="007B3219">
            <w:pPr>
              <w:jc w:val="center"/>
              <w:rPr>
                <w:rFonts w:ascii="Times New Roman" w:hAnsi="Times New Roman"/>
                <w:sz w:val="28"/>
                <w:szCs w:val="28"/>
              </w:rPr>
            </w:pPr>
            <w:r>
              <w:rPr>
                <w:rFonts w:ascii="Times New Roman" w:hAnsi="Times New Roman"/>
                <w:sz w:val="28"/>
                <w:szCs w:val="28"/>
              </w:rPr>
              <w:t>387</w:t>
            </w:r>
          </w:p>
        </w:tc>
      </w:tr>
      <w:tr w:rsidR="00A830E1" w:rsidRPr="00FF6011" w:rsidTr="007B3219">
        <w:trPr>
          <w:jc w:val="center"/>
        </w:trPr>
        <w:tc>
          <w:tcPr>
            <w:tcW w:w="4814" w:type="dxa"/>
            <w:shd w:val="clear" w:color="auto" w:fill="auto"/>
            <w:vAlign w:val="center"/>
          </w:tcPr>
          <w:p w:rsidR="00A830E1" w:rsidRPr="00FF6011" w:rsidRDefault="00A830E1" w:rsidP="003645CD">
            <w:pPr>
              <w:jc w:val="center"/>
              <w:rPr>
                <w:rFonts w:ascii="Times New Roman" w:hAnsi="Times New Roman"/>
                <w:sz w:val="28"/>
                <w:szCs w:val="28"/>
              </w:rPr>
            </w:pPr>
            <w:r w:rsidRPr="00FF6011">
              <w:rPr>
                <w:rFonts w:ascii="Times New Roman" w:hAnsi="Times New Roman"/>
                <w:sz w:val="28"/>
                <w:szCs w:val="28"/>
              </w:rPr>
              <w:t>Общее количество тренировок в год</w:t>
            </w:r>
          </w:p>
        </w:tc>
        <w:tc>
          <w:tcPr>
            <w:tcW w:w="2883" w:type="dxa"/>
            <w:shd w:val="clear" w:color="auto" w:fill="auto"/>
            <w:vAlign w:val="center"/>
          </w:tcPr>
          <w:p w:rsidR="00A830E1" w:rsidRPr="00FF6011" w:rsidRDefault="007B3219" w:rsidP="007B3219">
            <w:pPr>
              <w:jc w:val="center"/>
              <w:rPr>
                <w:rFonts w:ascii="Times New Roman" w:hAnsi="Times New Roman"/>
                <w:sz w:val="28"/>
                <w:szCs w:val="28"/>
              </w:rPr>
            </w:pPr>
            <w:r>
              <w:rPr>
                <w:rFonts w:ascii="Times New Roman" w:hAnsi="Times New Roman"/>
                <w:sz w:val="28"/>
                <w:szCs w:val="28"/>
              </w:rPr>
              <w:t>129</w:t>
            </w:r>
          </w:p>
        </w:tc>
      </w:tr>
    </w:tbl>
    <w:p w:rsidR="00A830E1" w:rsidRPr="00FF6011" w:rsidRDefault="00A830E1" w:rsidP="00A830E1">
      <w:pPr>
        <w:ind w:firstLine="709"/>
        <w:jc w:val="both"/>
        <w:rPr>
          <w:rFonts w:ascii="Times New Roman" w:hAnsi="Times New Roman"/>
          <w:sz w:val="28"/>
          <w:szCs w:val="28"/>
        </w:rPr>
      </w:pPr>
    </w:p>
    <w:p w:rsidR="00A830E1" w:rsidRPr="003645CD" w:rsidRDefault="00A830E1" w:rsidP="00A830E1">
      <w:pPr>
        <w:spacing w:line="240" w:lineRule="auto"/>
        <w:ind w:firstLine="709"/>
        <w:jc w:val="both"/>
        <w:rPr>
          <w:rFonts w:ascii="Times New Roman" w:hAnsi="Times New Roman"/>
          <w:sz w:val="28"/>
          <w:szCs w:val="28"/>
        </w:rPr>
      </w:pPr>
      <w:r w:rsidRPr="003645CD">
        <w:rPr>
          <w:rFonts w:ascii="Times New Roman" w:hAnsi="Times New Roman"/>
          <w:sz w:val="28"/>
          <w:szCs w:val="28"/>
        </w:rPr>
        <w:t xml:space="preserve">Теоретические занятия проводятся самостоятельно и в комплексе с практическими занятиями (в виде беседы, рассказа в течение 10-12 мин в начале практического урока). При проведении теоретических занятий отдельные положения теории подкрепляются примерами из практики, </w:t>
      </w:r>
      <w:r w:rsidRPr="003645CD">
        <w:rPr>
          <w:rFonts w:ascii="Times New Roman" w:hAnsi="Times New Roman"/>
          <w:sz w:val="28"/>
          <w:szCs w:val="28"/>
        </w:rPr>
        <w:lastRenderedPageBreak/>
        <w:t xml:space="preserve">используется видеоматериал, схемы, таблицы, рисунки и др. наглядные пособия. </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 xml:space="preserve">Практические занятия различаются по </w:t>
      </w:r>
      <w:r w:rsidRPr="00FF6011">
        <w:rPr>
          <w:rFonts w:ascii="Times New Roman" w:hAnsi="Times New Roman"/>
          <w:b/>
          <w:i/>
          <w:sz w:val="28"/>
          <w:szCs w:val="28"/>
        </w:rPr>
        <w:t>цели</w:t>
      </w:r>
      <w:r w:rsidRPr="00FF6011">
        <w:rPr>
          <w:rFonts w:ascii="Times New Roman" w:hAnsi="Times New Roman"/>
          <w:sz w:val="28"/>
          <w:szCs w:val="28"/>
        </w:rPr>
        <w:t xml:space="preserve"> (на учебные, учебно-тренировочные, тренировочные, контрольные и соревновательные), </w:t>
      </w:r>
      <w:r w:rsidRPr="00FF6011">
        <w:rPr>
          <w:rFonts w:ascii="Times New Roman" w:hAnsi="Times New Roman"/>
          <w:b/>
          <w:i/>
          <w:sz w:val="28"/>
          <w:szCs w:val="28"/>
        </w:rPr>
        <w:t xml:space="preserve">количественному составу </w:t>
      </w:r>
      <w:r w:rsidRPr="00FF6011">
        <w:rPr>
          <w:rFonts w:ascii="Times New Roman" w:hAnsi="Times New Roman"/>
          <w:sz w:val="28"/>
          <w:szCs w:val="28"/>
        </w:rPr>
        <w:t xml:space="preserve">обучающихся (индивидуальные, групповые, индивидуально-групповые), </w:t>
      </w:r>
      <w:r w:rsidRPr="00FF6011">
        <w:rPr>
          <w:rFonts w:ascii="Times New Roman" w:hAnsi="Times New Roman"/>
          <w:b/>
          <w:i/>
          <w:sz w:val="28"/>
          <w:szCs w:val="28"/>
        </w:rPr>
        <w:t>степени разнообразия решаемых задач</w:t>
      </w:r>
      <w:r w:rsidRPr="00FF6011">
        <w:rPr>
          <w:rFonts w:ascii="Times New Roman" w:hAnsi="Times New Roman"/>
          <w:sz w:val="28"/>
          <w:szCs w:val="28"/>
        </w:rPr>
        <w:t xml:space="preserve"> (на однородные и разнородные).</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На учебных занятиях усваивается новый материал, осуществляется обучение основам техники и тактики борьбы.</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На учебно-тренировочных занятиях, наряду с разучиванием нового материала и закреплением пройденного, большое внимание уделяется повышению общей и специальной работоспособности борцов.</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В процессе тренировочных занятий осуществляется совершенствование физической, психологической и специальной подготовленности борцов, а также создаются предпосылки для повышения эффективности ранее изученных технико-тактических действий.</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Контрольные занятия обычно применяются в конце отдельных этапов подготовки или в случаях проверки качества работы тренеров. На таких занятиях принимаются зачеты по технике, проводится сдача контрольных нормативов.</w:t>
      </w:r>
    </w:p>
    <w:p w:rsidR="00A830E1" w:rsidRPr="00FF6011" w:rsidRDefault="00A830E1" w:rsidP="00A830E1">
      <w:pPr>
        <w:spacing w:line="240" w:lineRule="auto"/>
        <w:ind w:firstLine="709"/>
        <w:jc w:val="both"/>
        <w:rPr>
          <w:rFonts w:ascii="Times New Roman" w:hAnsi="Times New Roman"/>
          <w:spacing w:val="-4"/>
          <w:sz w:val="28"/>
          <w:szCs w:val="28"/>
        </w:rPr>
      </w:pPr>
      <w:r w:rsidRPr="00FF6011">
        <w:rPr>
          <w:rFonts w:ascii="Times New Roman" w:hAnsi="Times New Roman"/>
          <w:spacing w:val="-4"/>
          <w:sz w:val="28"/>
          <w:szCs w:val="28"/>
        </w:rPr>
        <w:t xml:space="preserve">Соревновательные занятия применяются для формирования у борцов соревновательного опыта. Они проводятся в форме неофициальных соревнований - классификационные соревнования, прикидки для окончательной коррекции состава команды, матчевые встречи. </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По степени разнообразия решаемых задач различают однородные (избирательные) и разнородные (комплексные) учебные занятия. Наиболее часто применяются в учебно-тренировочном процессе по греко-римской борьбе занятия избирательного типа с однородным содержанием, на которых решается ограниченное число задач тренировки. Такие занятия позволяют сконцентрировать внимание на решении главной задачи (обучения, совершенствования, развития определенных физических качеств), что в большей мере содействует конструктивным адаптационным (приспособительным) процессам в организме спортсменов. Практические занятия с разнообразным содержанием комплексного типа предусматривают последовательное решение широкого круга задач тренировки с использованием разнообразных средств и методов. Такие занятия применяются в практике спортивной борьбы относительно редко, главным образом, на этапах начальной разносторонней подготовки, в подготовительном периоде тренировки и связаны с общефизической подготовкой борцов.</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 xml:space="preserve">В качестве внеурочных форм занятий в СДЮСШОР проводятся различные воспитательные и оздоровительные мероприятия (спортивные </w:t>
      </w:r>
      <w:r w:rsidRPr="00FF6011">
        <w:rPr>
          <w:rFonts w:ascii="Times New Roman" w:hAnsi="Times New Roman"/>
          <w:sz w:val="28"/>
          <w:szCs w:val="28"/>
        </w:rPr>
        <w:lastRenderedPageBreak/>
        <w:t>вечера с показательными выступлениями, походы, экскурсии, игры на свежем воздухе и т.д.).</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 xml:space="preserve">Учебные группы комплектуются с учетом возраста и степени подготовленности обучающихся. </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 xml:space="preserve">Занятия в </w:t>
      </w:r>
      <w:r w:rsidR="003645CD">
        <w:rPr>
          <w:rFonts w:ascii="Times New Roman" w:hAnsi="Times New Roman"/>
          <w:sz w:val="28"/>
          <w:szCs w:val="28"/>
        </w:rPr>
        <w:t xml:space="preserve">учебно-тренировочных </w:t>
      </w:r>
      <w:r w:rsidRPr="00FF6011">
        <w:rPr>
          <w:rFonts w:ascii="Times New Roman" w:hAnsi="Times New Roman"/>
          <w:sz w:val="28"/>
          <w:szCs w:val="28"/>
        </w:rPr>
        <w:t>группах проводятся главным образом групповым методом. Во время организации и проведения занятий особое внимание обращается на соблюдение мер по предупреждению и профилактике травматизма, а также санитарно-гигиенических требований к местам занятий, оборудованию и спортивному инвентарю.</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Помимо учебных занятий по расписанию, спортсменам рекомендуется ежедневно заниматься утренней зарядкой и самостоятельно выполнять задания тренера по совершенствованию отдельных элементов техники и развитию необходимых физических качеств.</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В соответствии с порядком, установленным Министерством здравоохранения РФ, всем занимающимся спортивной борьбой рекомендовано проходить врачебный и медицинский осмотр не реже одного раза в 6 мес., а также перед участием в каждом соревновании.</w:t>
      </w:r>
    </w:p>
    <w:p w:rsidR="00A830E1" w:rsidRPr="00FF6011" w:rsidRDefault="00A830E1" w:rsidP="00A830E1">
      <w:pPr>
        <w:spacing w:line="240" w:lineRule="auto"/>
        <w:ind w:firstLine="709"/>
        <w:jc w:val="both"/>
        <w:rPr>
          <w:rFonts w:ascii="Times New Roman" w:hAnsi="Times New Roman"/>
          <w:spacing w:val="-2"/>
          <w:sz w:val="28"/>
          <w:szCs w:val="28"/>
        </w:rPr>
      </w:pPr>
      <w:r w:rsidRPr="00FF6011">
        <w:rPr>
          <w:rFonts w:ascii="Times New Roman" w:hAnsi="Times New Roman"/>
          <w:spacing w:val="-2"/>
          <w:sz w:val="28"/>
          <w:szCs w:val="28"/>
        </w:rPr>
        <w:t xml:space="preserve">К соревнованиям любого масштаба допускаются борцы с подготовкой не менее года. </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Особое внимание в тренировочном процессе по борьбе уделяется воспитательной работе со спортсменами. В процессе занятий у них воспитываются высокие морально-нравственные качества, трудолюбие, дисциплинированность, развивается их общественная активность.</w:t>
      </w:r>
    </w:p>
    <w:p w:rsidR="00A830E1" w:rsidRPr="00FF6011" w:rsidRDefault="00A830E1" w:rsidP="00A830E1">
      <w:pPr>
        <w:spacing w:line="240" w:lineRule="auto"/>
        <w:ind w:firstLine="709"/>
        <w:jc w:val="both"/>
        <w:rPr>
          <w:rFonts w:ascii="Times New Roman" w:hAnsi="Times New Roman"/>
          <w:sz w:val="28"/>
          <w:szCs w:val="28"/>
        </w:rPr>
      </w:pPr>
      <w:r w:rsidRPr="00FF6011">
        <w:rPr>
          <w:rFonts w:ascii="Times New Roman" w:hAnsi="Times New Roman"/>
          <w:sz w:val="28"/>
          <w:szCs w:val="28"/>
        </w:rPr>
        <w:t>Подготовка общественных инструкторов и судей из числа обучающихся обеспечивается путем освоения ими теоретического материала Программы, прохождения инструкторской и судейской практики в процессе тренировочных занятий и соревнований.</w:t>
      </w:r>
    </w:p>
    <w:p w:rsidR="00A830E1" w:rsidRPr="003645CD" w:rsidRDefault="00A830E1" w:rsidP="003645CD">
      <w:pPr>
        <w:spacing w:line="240" w:lineRule="auto"/>
        <w:ind w:firstLine="709"/>
        <w:jc w:val="both"/>
        <w:rPr>
          <w:rFonts w:ascii="Times New Roman" w:hAnsi="Times New Roman"/>
          <w:sz w:val="28"/>
          <w:szCs w:val="28"/>
        </w:rPr>
      </w:pPr>
      <w:r w:rsidRPr="00FF6011">
        <w:rPr>
          <w:rFonts w:ascii="Times New Roman" w:hAnsi="Times New Roman"/>
          <w:sz w:val="28"/>
          <w:szCs w:val="28"/>
        </w:rPr>
        <w:t>Продолжительность одного занятия в группах начальной подготовки не должна превышать двух академических часов.</w:t>
      </w:r>
      <w:bookmarkStart w:id="9" w:name="_Toc292369820"/>
      <w:bookmarkStart w:id="10" w:name="_Toc292383121"/>
      <w:bookmarkStart w:id="11" w:name="_Toc292399805"/>
      <w:bookmarkStart w:id="12" w:name="_Toc292910162"/>
      <w:bookmarkStart w:id="13" w:name="_Toc294460938"/>
      <w:bookmarkStart w:id="14" w:name="_Toc294601422"/>
      <w:bookmarkStart w:id="15" w:name="_Toc294602235"/>
      <w:bookmarkStart w:id="16" w:name="_Toc294602546"/>
    </w:p>
    <w:p w:rsidR="00A830E1" w:rsidRDefault="00A830E1" w:rsidP="00A830E1">
      <w:pPr>
        <w:jc w:val="center"/>
        <w:rPr>
          <w:rFonts w:ascii="Times New Roman" w:hAnsi="Times New Roman"/>
          <w:b/>
          <w:sz w:val="28"/>
          <w:szCs w:val="28"/>
        </w:rPr>
      </w:pPr>
    </w:p>
    <w:p w:rsidR="00A830E1" w:rsidRPr="00AC6A70" w:rsidRDefault="00A830E1" w:rsidP="00A830E1">
      <w:pPr>
        <w:jc w:val="center"/>
        <w:rPr>
          <w:rFonts w:ascii="Times New Roman" w:hAnsi="Times New Roman"/>
          <w:b/>
          <w:sz w:val="28"/>
          <w:szCs w:val="28"/>
        </w:rPr>
      </w:pPr>
      <w:r w:rsidRPr="00AC6A70">
        <w:rPr>
          <w:rFonts w:ascii="Times New Roman" w:hAnsi="Times New Roman"/>
          <w:b/>
          <w:sz w:val="28"/>
          <w:szCs w:val="28"/>
        </w:rPr>
        <w:t>ОРГАНИЗАЦИЯ И ПЛАНИРОВАНИЕ ТРЕНИРОВОЧНОГО</w:t>
      </w:r>
      <w:bookmarkStart w:id="17" w:name="_Toc292369821"/>
      <w:bookmarkStart w:id="18" w:name="_Toc292383122"/>
      <w:bookmarkEnd w:id="9"/>
      <w:bookmarkEnd w:id="10"/>
      <w:r w:rsidRPr="00AC6A70">
        <w:rPr>
          <w:rFonts w:ascii="Times New Roman" w:hAnsi="Times New Roman"/>
          <w:b/>
          <w:sz w:val="28"/>
          <w:szCs w:val="28"/>
        </w:rPr>
        <w:t xml:space="preserve">ПРОЦЕССА                       </w:t>
      </w:r>
      <w:bookmarkEnd w:id="11"/>
      <w:bookmarkEnd w:id="12"/>
      <w:bookmarkEnd w:id="13"/>
      <w:bookmarkEnd w:id="14"/>
      <w:bookmarkEnd w:id="15"/>
      <w:bookmarkEnd w:id="16"/>
      <w:bookmarkEnd w:id="17"/>
      <w:bookmarkEnd w:id="18"/>
    </w:p>
    <w:p w:rsidR="00A830E1" w:rsidRPr="00AC6A70" w:rsidRDefault="00A830E1" w:rsidP="00A830E1">
      <w:pPr>
        <w:pStyle w:val="3"/>
        <w:jc w:val="center"/>
        <w:rPr>
          <w:rFonts w:ascii="Times New Roman" w:hAnsi="Times New Roman"/>
          <w:sz w:val="28"/>
          <w:szCs w:val="28"/>
        </w:rPr>
      </w:pPr>
      <w:bookmarkStart w:id="19" w:name="_Toc292369822"/>
      <w:bookmarkStart w:id="20" w:name="_Toc292383123"/>
      <w:bookmarkStart w:id="21" w:name="_Toc292399806"/>
      <w:bookmarkStart w:id="22" w:name="_Toc292910163"/>
      <w:bookmarkStart w:id="23" w:name="_Toc294460939"/>
      <w:bookmarkStart w:id="24" w:name="_Toc294601423"/>
      <w:bookmarkStart w:id="25" w:name="_Toc294602236"/>
      <w:bookmarkStart w:id="26" w:name="_Toc294602547"/>
      <w:r w:rsidRPr="00AC6A70">
        <w:rPr>
          <w:rFonts w:ascii="Times New Roman" w:hAnsi="Times New Roman"/>
          <w:sz w:val="28"/>
          <w:szCs w:val="28"/>
        </w:rPr>
        <w:t xml:space="preserve">ОБЩИЕ </w:t>
      </w:r>
      <w:bookmarkEnd w:id="19"/>
      <w:bookmarkEnd w:id="20"/>
      <w:bookmarkEnd w:id="21"/>
      <w:bookmarkEnd w:id="22"/>
      <w:bookmarkEnd w:id="23"/>
      <w:bookmarkEnd w:id="24"/>
      <w:bookmarkEnd w:id="25"/>
      <w:bookmarkEnd w:id="26"/>
      <w:r w:rsidRPr="00AC6A70">
        <w:rPr>
          <w:rFonts w:ascii="Times New Roman" w:hAnsi="Times New Roman"/>
          <w:sz w:val="28"/>
          <w:szCs w:val="28"/>
        </w:rPr>
        <w:t>ПОЛОЖЕНИЯ</w:t>
      </w:r>
    </w:p>
    <w:p w:rsidR="00A830E1" w:rsidRPr="00140986" w:rsidRDefault="00A830E1" w:rsidP="00A830E1">
      <w:pPr>
        <w:jc w:val="center"/>
        <w:rPr>
          <w:sz w:val="24"/>
          <w:szCs w:val="24"/>
        </w:rPr>
      </w:pPr>
    </w:p>
    <w:p w:rsidR="00A830E1" w:rsidRPr="00AC6A70" w:rsidRDefault="00A830E1" w:rsidP="00A830E1">
      <w:pPr>
        <w:spacing w:line="240" w:lineRule="auto"/>
        <w:ind w:firstLine="709"/>
        <w:jc w:val="both"/>
        <w:rPr>
          <w:rFonts w:ascii="Times New Roman" w:hAnsi="Times New Roman"/>
          <w:sz w:val="28"/>
          <w:szCs w:val="28"/>
        </w:rPr>
      </w:pPr>
      <w:r w:rsidRPr="00AC6A70">
        <w:rPr>
          <w:rFonts w:ascii="Times New Roman" w:hAnsi="Times New Roman"/>
          <w:sz w:val="28"/>
          <w:szCs w:val="28"/>
        </w:rPr>
        <w:t>Естественное постепенное повышение тренировочных требований решает задачи укрепления здоровья учащихся, развития специфических качеств, необходимых в единоборстве, ознакомления с техническим арсеналом, привития любви к спорту и устойчивого интереса к дальнейшим занятиям греко-римской борьбой.</w:t>
      </w:r>
    </w:p>
    <w:p w:rsidR="00A830E1" w:rsidRPr="00AC6A70" w:rsidRDefault="00A830E1" w:rsidP="00A830E1">
      <w:pPr>
        <w:spacing w:line="240" w:lineRule="auto"/>
        <w:ind w:firstLine="709"/>
        <w:jc w:val="both"/>
        <w:rPr>
          <w:rFonts w:ascii="Times New Roman" w:hAnsi="Times New Roman"/>
          <w:spacing w:val="-6"/>
          <w:sz w:val="28"/>
          <w:szCs w:val="28"/>
        </w:rPr>
      </w:pPr>
      <w:r w:rsidRPr="00AC6A70">
        <w:rPr>
          <w:rFonts w:ascii="Times New Roman" w:hAnsi="Times New Roman"/>
          <w:spacing w:val="-6"/>
          <w:sz w:val="28"/>
          <w:szCs w:val="28"/>
        </w:rPr>
        <w:lastRenderedPageBreak/>
        <w:t>При расчете времени на каждый из основных видов заданий на тренировках продолжительностью 45, 90, 135 мин рекомендуется придерживаться следующей схемы его распределения:</w:t>
      </w:r>
    </w:p>
    <w:p w:rsidR="00A830E1" w:rsidRPr="00AC6A70" w:rsidRDefault="00A830E1" w:rsidP="00A830E1">
      <w:pPr>
        <w:widowControl w:val="0"/>
        <w:numPr>
          <w:ilvl w:val="0"/>
          <w:numId w:val="19"/>
        </w:numPr>
        <w:tabs>
          <w:tab w:val="clear" w:pos="1080"/>
          <w:tab w:val="left" w:pos="900"/>
        </w:tabs>
        <w:autoSpaceDE w:val="0"/>
        <w:autoSpaceDN w:val="0"/>
        <w:adjustRightInd w:val="0"/>
        <w:spacing w:after="0" w:line="240" w:lineRule="auto"/>
        <w:ind w:left="0" w:firstLine="709"/>
        <w:rPr>
          <w:rFonts w:ascii="Times New Roman" w:hAnsi="Times New Roman"/>
          <w:sz w:val="28"/>
          <w:szCs w:val="28"/>
        </w:rPr>
      </w:pPr>
      <w:r w:rsidRPr="00AC6A70">
        <w:rPr>
          <w:rFonts w:ascii="Times New Roman" w:hAnsi="Times New Roman"/>
          <w:sz w:val="28"/>
          <w:szCs w:val="28"/>
        </w:rPr>
        <w:t>обязательный комплекс упражнений (в разминке)</w:t>
      </w:r>
      <w:r w:rsidRPr="00AC6A70">
        <w:rPr>
          <w:rFonts w:ascii="Times New Roman" w:hAnsi="Times New Roman"/>
          <w:sz w:val="28"/>
          <w:szCs w:val="28"/>
        </w:rPr>
        <w:tab/>
      </w:r>
      <w:r w:rsidRPr="00AC6A70">
        <w:rPr>
          <w:rFonts w:ascii="Times New Roman" w:hAnsi="Times New Roman"/>
          <w:sz w:val="28"/>
          <w:szCs w:val="28"/>
        </w:rPr>
        <w:tab/>
        <w:t>2-5 мин;</w:t>
      </w:r>
    </w:p>
    <w:p w:rsidR="00A830E1" w:rsidRPr="00AC6A70" w:rsidRDefault="00A830E1" w:rsidP="00A830E1">
      <w:pPr>
        <w:widowControl w:val="0"/>
        <w:numPr>
          <w:ilvl w:val="0"/>
          <w:numId w:val="19"/>
        </w:numPr>
        <w:tabs>
          <w:tab w:val="clear" w:pos="1080"/>
          <w:tab w:val="left" w:pos="900"/>
        </w:tabs>
        <w:autoSpaceDE w:val="0"/>
        <w:autoSpaceDN w:val="0"/>
        <w:adjustRightInd w:val="0"/>
        <w:spacing w:after="0" w:line="240" w:lineRule="auto"/>
        <w:ind w:left="0" w:firstLine="709"/>
        <w:rPr>
          <w:rFonts w:ascii="Times New Roman" w:hAnsi="Times New Roman"/>
          <w:sz w:val="28"/>
          <w:szCs w:val="28"/>
        </w:rPr>
      </w:pPr>
      <w:r w:rsidRPr="00AC6A70">
        <w:rPr>
          <w:rFonts w:ascii="Times New Roman" w:hAnsi="Times New Roman"/>
          <w:sz w:val="28"/>
          <w:szCs w:val="28"/>
        </w:rPr>
        <w:t>элементы акробатики</w:t>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t>6-10 мин;</w:t>
      </w:r>
    </w:p>
    <w:p w:rsidR="00A830E1" w:rsidRPr="00AC6A70" w:rsidRDefault="00A830E1" w:rsidP="00A830E1">
      <w:pPr>
        <w:widowControl w:val="0"/>
        <w:numPr>
          <w:ilvl w:val="0"/>
          <w:numId w:val="19"/>
        </w:numPr>
        <w:tabs>
          <w:tab w:val="clear" w:pos="1080"/>
          <w:tab w:val="left" w:pos="900"/>
        </w:tabs>
        <w:autoSpaceDE w:val="0"/>
        <w:autoSpaceDN w:val="0"/>
        <w:adjustRightInd w:val="0"/>
        <w:spacing w:after="0" w:line="240" w:lineRule="auto"/>
        <w:ind w:left="0" w:firstLine="709"/>
        <w:rPr>
          <w:rFonts w:ascii="Times New Roman" w:hAnsi="Times New Roman"/>
          <w:sz w:val="28"/>
          <w:szCs w:val="28"/>
        </w:rPr>
      </w:pPr>
      <w:r w:rsidRPr="00AC6A70">
        <w:rPr>
          <w:rFonts w:ascii="Times New Roman" w:hAnsi="Times New Roman"/>
          <w:sz w:val="28"/>
          <w:szCs w:val="28"/>
        </w:rPr>
        <w:t>игры в касании</w:t>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t>4-7 мин;</w:t>
      </w:r>
    </w:p>
    <w:p w:rsidR="00A830E1" w:rsidRPr="00AC6A70" w:rsidRDefault="00A830E1" w:rsidP="00A830E1">
      <w:pPr>
        <w:widowControl w:val="0"/>
        <w:numPr>
          <w:ilvl w:val="0"/>
          <w:numId w:val="19"/>
        </w:numPr>
        <w:tabs>
          <w:tab w:val="clear" w:pos="1080"/>
          <w:tab w:val="left" w:pos="900"/>
        </w:tabs>
        <w:autoSpaceDE w:val="0"/>
        <w:autoSpaceDN w:val="0"/>
        <w:adjustRightInd w:val="0"/>
        <w:spacing w:after="0" w:line="240" w:lineRule="auto"/>
        <w:ind w:left="0" w:firstLine="709"/>
        <w:rPr>
          <w:rFonts w:ascii="Times New Roman" w:hAnsi="Times New Roman"/>
          <w:sz w:val="28"/>
          <w:szCs w:val="28"/>
        </w:rPr>
      </w:pPr>
      <w:r w:rsidRPr="00AC6A70">
        <w:rPr>
          <w:rFonts w:ascii="Times New Roman" w:hAnsi="Times New Roman"/>
          <w:sz w:val="28"/>
          <w:szCs w:val="28"/>
        </w:rPr>
        <w:t>освоение захватов</w:t>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t>6-10 мин;</w:t>
      </w:r>
    </w:p>
    <w:p w:rsidR="00A830E1" w:rsidRPr="00AC6A70" w:rsidRDefault="00A830E1" w:rsidP="00A830E1">
      <w:pPr>
        <w:widowControl w:val="0"/>
        <w:numPr>
          <w:ilvl w:val="0"/>
          <w:numId w:val="19"/>
        </w:numPr>
        <w:tabs>
          <w:tab w:val="clear" w:pos="1080"/>
          <w:tab w:val="left" w:pos="900"/>
        </w:tabs>
        <w:autoSpaceDE w:val="0"/>
        <w:autoSpaceDN w:val="0"/>
        <w:adjustRightInd w:val="0"/>
        <w:spacing w:after="0" w:line="240" w:lineRule="auto"/>
        <w:ind w:left="0" w:firstLine="709"/>
        <w:rPr>
          <w:rFonts w:ascii="Times New Roman" w:hAnsi="Times New Roman"/>
          <w:sz w:val="28"/>
          <w:szCs w:val="28"/>
        </w:rPr>
      </w:pPr>
      <w:r w:rsidRPr="00AC6A70">
        <w:rPr>
          <w:rFonts w:ascii="Times New Roman" w:hAnsi="Times New Roman"/>
          <w:sz w:val="28"/>
          <w:szCs w:val="28"/>
        </w:rPr>
        <w:t>упражнения на мосту</w:t>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r>
      <w:r w:rsidRPr="00AC6A70">
        <w:rPr>
          <w:rFonts w:ascii="Times New Roman" w:hAnsi="Times New Roman"/>
          <w:sz w:val="28"/>
          <w:szCs w:val="28"/>
        </w:rPr>
        <w:tab/>
        <w:t>6-18 мин.</w:t>
      </w:r>
    </w:p>
    <w:p w:rsidR="00A830E1" w:rsidRPr="00AC6A70" w:rsidRDefault="00A830E1" w:rsidP="00A830E1">
      <w:pPr>
        <w:spacing w:line="240" w:lineRule="auto"/>
        <w:ind w:firstLine="709"/>
        <w:jc w:val="both"/>
        <w:rPr>
          <w:rFonts w:ascii="Times New Roman" w:hAnsi="Times New Roman"/>
          <w:sz w:val="28"/>
          <w:szCs w:val="28"/>
        </w:rPr>
      </w:pPr>
      <w:r w:rsidRPr="00AC6A70">
        <w:rPr>
          <w:rFonts w:ascii="Times New Roman" w:hAnsi="Times New Roman"/>
          <w:sz w:val="28"/>
          <w:szCs w:val="28"/>
        </w:rPr>
        <w:t xml:space="preserve">Оставшееся время </w:t>
      </w:r>
      <w:r>
        <w:rPr>
          <w:rFonts w:ascii="Times New Roman" w:hAnsi="Times New Roman"/>
          <w:sz w:val="28"/>
          <w:szCs w:val="28"/>
        </w:rPr>
        <w:t>занятия мож</w:t>
      </w:r>
      <w:r w:rsidRPr="00AC6A70">
        <w:rPr>
          <w:rFonts w:ascii="Times New Roman" w:hAnsi="Times New Roman"/>
          <w:sz w:val="28"/>
          <w:szCs w:val="28"/>
        </w:rPr>
        <w:t>ет быть использовано на изучение и совершенствование элементов техники борьбы - оценочных приемов в стойке и партере в пропорции 3:1.</w:t>
      </w:r>
    </w:p>
    <w:p w:rsidR="00A830E1" w:rsidRPr="00AC6A70" w:rsidRDefault="00A830E1" w:rsidP="00A830E1">
      <w:pPr>
        <w:spacing w:line="240" w:lineRule="auto"/>
        <w:ind w:firstLine="709"/>
        <w:jc w:val="both"/>
        <w:rPr>
          <w:rFonts w:ascii="Times New Roman" w:hAnsi="Times New Roman"/>
          <w:sz w:val="28"/>
          <w:szCs w:val="28"/>
        </w:rPr>
      </w:pPr>
      <w:r w:rsidRPr="00AC6A70">
        <w:rPr>
          <w:rFonts w:ascii="Times New Roman" w:hAnsi="Times New Roman"/>
          <w:sz w:val="28"/>
          <w:szCs w:val="28"/>
        </w:rPr>
        <w:t>На занятиях различной продолжительности время на изучение приемов распредел</w:t>
      </w:r>
      <w:r>
        <w:rPr>
          <w:rFonts w:ascii="Times New Roman" w:hAnsi="Times New Roman"/>
          <w:sz w:val="28"/>
          <w:szCs w:val="28"/>
        </w:rPr>
        <w:t>яется следующим образом (табл.</w:t>
      </w:r>
      <w:r w:rsidRPr="00AC6A70">
        <w:rPr>
          <w:rFonts w:ascii="Times New Roman" w:hAnsi="Times New Roman"/>
          <w:sz w:val="28"/>
          <w:szCs w:val="28"/>
        </w:rPr>
        <w:t>).</w:t>
      </w:r>
    </w:p>
    <w:p w:rsidR="00A830E1" w:rsidRPr="00AC6A70" w:rsidRDefault="00A830E1" w:rsidP="00A830E1">
      <w:pPr>
        <w:jc w:val="right"/>
        <w:rPr>
          <w:rFonts w:ascii="Times New Roman" w:hAnsi="Times New Roman"/>
          <w:i/>
          <w:sz w:val="28"/>
          <w:szCs w:val="28"/>
        </w:rPr>
      </w:pPr>
      <w:r>
        <w:rPr>
          <w:rFonts w:ascii="Times New Roman" w:hAnsi="Times New Roman"/>
          <w:i/>
          <w:sz w:val="28"/>
          <w:szCs w:val="28"/>
        </w:rPr>
        <w:t xml:space="preserve">Таблица </w:t>
      </w:r>
    </w:p>
    <w:p w:rsidR="00A830E1" w:rsidRPr="00522389" w:rsidRDefault="00A830E1" w:rsidP="00522389">
      <w:pPr>
        <w:jc w:val="center"/>
        <w:rPr>
          <w:rFonts w:ascii="Times New Roman" w:hAnsi="Times New Roman"/>
          <w:b/>
          <w:sz w:val="28"/>
          <w:szCs w:val="28"/>
        </w:rPr>
      </w:pPr>
      <w:r w:rsidRPr="00AC6A70">
        <w:rPr>
          <w:rFonts w:ascii="Times New Roman" w:hAnsi="Times New Roman"/>
          <w:b/>
          <w:sz w:val="28"/>
          <w:szCs w:val="28"/>
        </w:rPr>
        <w:t>Примерное распределение учебного времени на занятиях по борьбе</w:t>
      </w:r>
    </w:p>
    <w:tbl>
      <w:tblPr>
        <w:tblW w:w="9379" w:type="dxa"/>
        <w:tblInd w:w="40" w:type="dxa"/>
        <w:tblLayout w:type="fixed"/>
        <w:tblCellMar>
          <w:top w:w="28" w:type="dxa"/>
          <w:left w:w="40" w:type="dxa"/>
          <w:bottom w:w="28" w:type="dxa"/>
          <w:right w:w="40" w:type="dxa"/>
        </w:tblCellMar>
        <w:tblLook w:val="0000"/>
      </w:tblPr>
      <w:tblGrid>
        <w:gridCol w:w="3126"/>
        <w:gridCol w:w="3126"/>
        <w:gridCol w:w="3127"/>
      </w:tblGrid>
      <w:tr w:rsidR="00A830E1" w:rsidRPr="00AC6A70" w:rsidTr="00A830E1">
        <w:trPr>
          <w:trHeight w:val="130"/>
        </w:trPr>
        <w:tc>
          <w:tcPr>
            <w:tcW w:w="3126" w:type="dxa"/>
            <w:tcBorders>
              <w:top w:val="single" w:sz="6" w:space="0" w:color="auto"/>
              <w:left w:val="single" w:sz="6" w:space="0" w:color="auto"/>
              <w:bottom w:val="single" w:sz="6" w:space="0" w:color="auto"/>
              <w:right w:val="single" w:sz="6" w:space="0" w:color="auto"/>
            </w:tcBorders>
            <w:shd w:val="clear" w:color="auto" w:fill="FFFFFF"/>
          </w:tcPr>
          <w:p w:rsidR="00A830E1" w:rsidRPr="00AC6A70" w:rsidRDefault="00A830E1" w:rsidP="00A830E1">
            <w:pPr>
              <w:jc w:val="center"/>
              <w:rPr>
                <w:rFonts w:ascii="Times New Roman" w:hAnsi="Times New Roman"/>
                <w:b/>
                <w:i/>
                <w:sz w:val="28"/>
                <w:szCs w:val="28"/>
              </w:rPr>
            </w:pPr>
            <w:r w:rsidRPr="00AC6A70">
              <w:rPr>
                <w:rFonts w:ascii="Times New Roman" w:hAnsi="Times New Roman"/>
                <w:b/>
                <w:i/>
                <w:sz w:val="28"/>
                <w:szCs w:val="28"/>
              </w:rPr>
              <w:t>Занятие</w:t>
            </w:r>
          </w:p>
        </w:tc>
        <w:tc>
          <w:tcPr>
            <w:tcW w:w="3126" w:type="dxa"/>
            <w:tcBorders>
              <w:top w:val="single" w:sz="6" w:space="0" w:color="auto"/>
              <w:left w:val="single" w:sz="6" w:space="0" w:color="auto"/>
              <w:bottom w:val="single" w:sz="6" w:space="0" w:color="auto"/>
              <w:right w:val="single" w:sz="6" w:space="0" w:color="auto"/>
            </w:tcBorders>
            <w:shd w:val="clear" w:color="auto" w:fill="FFFFFF"/>
          </w:tcPr>
          <w:p w:rsidR="00A830E1" w:rsidRPr="00AC6A70" w:rsidRDefault="00A830E1" w:rsidP="00A830E1">
            <w:pPr>
              <w:jc w:val="center"/>
              <w:rPr>
                <w:rFonts w:ascii="Times New Roman" w:hAnsi="Times New Roman"/>
                <w:b/>
                <w:i/>
                <w:sz w:val="28"/>
                <w:szCs w:val="28"/>
              </w:rPr>
            </w:pPr>
            <w:r w:rsidRPr="00AC6A70">
              <w:rPr>
                <w:rFonts w:ascii="Times New Roman" w:hAnsi="Times New Roman"/>
                <w:b/>
                <w:i/>
                <w:sz w:val="28"/>
                <w:szCs w:val="28"/>
              </w:rPr>
              <w:t>Стойка</w:t>
            </w:r>
          </w:p>
        </w:tc>
        <w:tc>
          <w:tcPr>
            <w:tcW w:w="3127" w:type="dxa"/>
            <w:tcBorders>
              <w:top w:val="single" w:sz="6" w:space="0" w:color="auto"/>
              <w:left w:val="single" w:sz="6" w:space="0" w:color="auto"/>
              <w:bottom w:val="single" w:sz="6" w:space="0" w:color="auto"/>
              <w:right w:val="single" w:sz="6" w:space="0" w:color="auto"/>
            </w:tcBorders>
            <w:shd w:val="clear" w:color="auto" w:fill="FFFFFF"/>
          </w:tcPr>
          <w:p w:rsidR="00A830E1" w:rsidRPr="00AC6A70" w:rsidRDefault="00A830E1" w:rsidP="00A830E1">
            <w:pPr>
              <w:jc w:val="center"/>
              <w:rPr>
                <w:rFonts w:ascii="Times New Roman" w:hAnsi="Times New Roman"/>
                <w:b/>
                <w:i/>
                <w:sz w:val="28"/>
                <w:szCs w:val="28"/>
              </w:rPr>
            </w:pPr>
            <w:r w:rsidRPr="00AC6A70">
              <w:rPr>
                <w:rFonts w:ascii="Times New Roman" w:hAnsi="Times New Roman"/>
                <w:b/>
                <w:i/>
                <w:sz w:val="28"/>
                <w:szCs w:val="28"/>
              </w:rPr>
              <w:t>Партер</w:t>
            </w:r>
          </w:p>
        </w:tc>
      </w:tr>
      <w:tr w:rsidR="00A830E1" w:rsidRPr="00AC6A70" w:rsidTr="00A830E1">
        <w:trPr>
          <w:trHeight w:val="28"/>
        </w:trPr>
        <w:tc>
          <w:tcPr>
            <w:tcW w:w="3126" w:type="dxa"/>
            <w:tcBorders>
              <w:top w:val="single" w:sz="6" w:space="0" w:color="auto"/>
              <w:left w:val="single" w:sz="6" w:space="0" w:color="auto"/>
              <w:bottom w:val="single" w:sz="6" w:space="0" w:color="auto"/>
              <w:right w:val="single" w:sz="6" w:space="0" w:color="auto"/>
            </w:tcBorders>
            <w:shd w:val="clear" w:color="auto" w:fill="FFFFFF"/>
          </w:tcPr>
          <w:p w:rsidR="00A830E1" w:rsidRPr="00AC6A70" w:rsidRDefault="00A830E1" w:rsidP="00A830E1">
            <w:pPr>
              <w:jc w:val="center"/>
              <w:rPr>
                <w:rFonts w:ascii="Times New Roman" w:hAnsi="Times New Roman"/>
                <w:sz w:val="28"/>
                <w:szCs w:val="28"/>
              </w:rPr>
            </w:pPr>
            <w:r w:rsidRPr="00AC6A70">
              <w:rPr>
                <w:rFonts w:ascii="Times New Roman" w:hAnsi="Times New Roman"/>
                <w:sz w:val="28"/>
                <w:szCs w:val="28"/>
              </w:rPr>
              <w:t>135 мин</w:t>
            </w:r>
          </w:p>
        </w:tc>
        <w:tc>
          <w:tcPr>
            <w:tcW w:w="3126" w:type="dxa"/>
            <w:tcBorders>
              <w:top w:val="single" w:sz="6" w:space="0" w:color="auto"/>
              <w:left w:val="single" w:sz="6" w:space="0" w:color="auto"/>
              <w:bottom w:val="single" w:sz="6" w:space="0" w:color="auto"/>
              <w:right w:val="single" w:sz="6" w:space="0" w:color="auto"/>
            </w:tcBorders>
            <w:shd w:val="clear" w:color="auto" w:fill="FFFFFF"/>
          </w:tcPr>
          <w:p w:rsidR="00A830E1" w:rsidRPr="00AC6A70" w:rsidRDefault="00A830E1" w:rsidP="00A830E1">
            <w:pPr>
              <w:jc w:val="center"/>
              <w:rPr>
                <w:rFonts w:ascii="Times New Roman" w:hAnsi="Times New Roman"/>
                <w:sz w:val="28"/>
                <w:szCs w:val="28"/>
              </w:rPr>
            </w:pPr>
            <w:r w:rsidRPr="00AC6A70">
              <w:rPr>
                <w:rFonts w:ascii="Times New Roman" w:hAnsi="Times New Roman"/>
                <w:sz w:val="28"/>
                <w:szCs w:val="28"/>
              </w:rPr>
              <w:t>70-83 мин</w:t>
            </w:r>
          </w:p>
        </w:tc>
        <w:tc>
          <w:tcPr>
            <w:tcW w:w="3127" w:type="dxa"/>
            <w:tcBorders>
              <w:top w:val="single" w:sz="6" w:space="0" w:color="auto"/>
              <w:left w:val="single" w:sz="6" w:space="0" w:color="auto"/>
              <w:bottom w:val="single" w:sz="6" w:space="0" w:color="auto"/>
              <w:right w:val="single" w:sz="6" w:space="0" w:color="auto"/>
            </w:tcBorders>
            <w:shd w:val="clear" w:color="auto" w:fill="FFFFFF"/>
          </w:tcPr>
          <w:p w:rsidR="00A830E1" w:rsidRPr="00AC6A70" w:rsidRDefault="00A830E1" w:rsidP="00A830E1">
            <w:pPr>
              <w:jc w:val="center"/>
              <w:rPr>
                <w:rFonts w:ascii="Times New Roman" w:hAnsi="Times New Roman"/>
                <w:sz w:val="28"/>
                <w:szCs w:val="28"/>
              </w:rPr>
            </w:pPr>
            <w:r w:rsidRPr="00AC6A70">
              <w:rPr>
                <w:rFonts w:ascii="Times New Roman" w:hAnsi="Times New Roman"/>
                <w:sz w:val="28"/>
                <w:szCs w:val="28"/>
              </w:rPr>
              <w:t>24-27 мин</w:t>
            </w:r>
          </w:p>
        </w:tc>
      </w:tr>
    </w:tbl>
    <w:p w:rsidR="00A830E1" w:rsidRPr="00140986" w:rsidRDefault="00A830E1" w:rsidP="00A830E1">
      <w:pPr>
        <w:jc w:val="both"/>
        <w:rPr>
          <w:sz w:val="24"/>
          <w:szCs w:val="24"/>
        </w:rPr>
      </w:pPr>
    </w:p>
    <w:p w:rsidR="00A830E1" w:rsidRPr="00AC6A70" w:rsidRDefault="00A830E1" w:rsidP="00A830E1">
      <w:pPr>
        <w:spacing w:line="240" w:lineRule="auto"/>
        <w:ind w:firstLine="709"/>
        <w:jc w:val="both"/>
        <w:rPr>
          <w:rFonts w:ascii="Times New Roman" w:hAnsi="Times New Roman"/>
          <w:sz w:val="28"/>
          <w:szCs w:val="28"/>
        </w:rPr>
      </w:pPr>
      <w:r w:rsidRPr="00AC6A70">
        <w:rPr>
          <w:rFonts w:ascii="Times New Roman" w:hAnsi="Times New Roman"/>
          <w:sz w:val="28"/>
          <w:szCs w:val="28"/>
        </w:rPr>
        <w:t>Продолжительность занятия 135 мин может встречаться (как исключение) преимущественно на занятиях в летних спортивно-оздоровительных лагерях</w:t>
      </w:r>
      <w:r w:rsidR="003645CD">
        <w:rPr>
          <w:rFonts w:ascii="Times New Roman" w:hAnsi="Times New Roman"/>
          <w:sz w:val="28"/>
          <w:szCs w:val="28"/>
        </w:rPr>
        <w:t>.П</w:t>
      </w:r>
      <w:r w:rsidRPr="00AC6A70">
        <w:rPr>
          <w:rFonts w:ascii="Times New Roman" w:hAnsi="Times New Roman"/>
          <w:sz w:val="28"/>
          <w:szCs w:val="28"/>
        </w:rPr>
        <w:t>роцесс подготовки юных борцов приобретает формы и содержание, отличающиеся от первых лет занятий. Его построение осуществляется в связи с требованиями периодизации спортивной тренировки с учетом режима учебы обучающихся и основного календаря соревнований. Значительно возрастают тренировочные нагрузки, психическая напряженность занятий, обучающиеся знакомятся с основами спортивного образа жизни. Интенсификация нагрузки всегда подкрепляется улучшением восстановительных мероприятий (сбалансированным питанием, созданием соответствующих психологических условий подготовки и т.п.).</w:t>
      </w:r>
    </w:p>
    <w:p w:rsidR="00A830E1" w:rsidRPr="00AC6A70" w:rsidRDefault="00A830E1" w:rsidP="00A830E1">
      <w:pPr>
        <w:spacing w:line="240" w:lineRule="auto"/>
        <w:ind w:firstLine="709"/>
        <w:jc w:val="both"/>
        <w:rPr>
          <w:rFonts w:ascii="Times New Roman" w:hAnsi="Times New Roman"/>
          <w:sz w:val="28"/>
          <w:szCs w:val="28"/>
        </w:rPr>
      </w:pPr>
      <w:r w:rsidRPr="00AC6A70">
        <w:rPr>
          <w:rFonts w:ascii="Times New Roman" w:hAnsi="Times New Roman"/>
          <w:sz w:val="28"/>
          <w:szCs w:val="28"/>
        </w:rPr>
        <w:t>Примерное распределение учебного материала по годам обучения представлено в таблиц</w:t>
      </w:r>
      <w:r>
        <w:rPr>
          <w:rFonts w:ascii="Times New Roman" w:hAnsi="Times New Roman"/>
          <w:sz w:val="28"/>
          <w:szCs w:val="28"/>
        </w:rPr>
        <w:t>е.</w:t>
      </w:r>
    </w:p>
    <w:p w:rsidR="00A830E1" w:rsidRPr="00AC6A70" w:rsidRDefault="00A830E1" w:rsidP="00A830E1">
      <w:pPr>
        <w:spacing w:line="240" w:lineRule="auto"/>
        <w:ind w:firstLine="709"/>
        <w:jc w:val="both"/>
        <w:rPr>
          <w:rFonts w:ascii="Times New Roman" w:hAnsi="Times New Roman"/>
          <w:sz w:val="28"/>
          <w:szCs w:val="28"/>
        </w:rPr>
      </w:pPr>
      <w:r w:rsidRPr="00AC6A70">
        <w:rPr>
          <w:rFonts w:ascii="Times New Roman" w:hAnsi="Times New Roman"/>
          <w:sz w:val="28"/>
          <w:szCs w:val="28"/>
        </w:rPr>
        <w:t>На 2-3 годах обучения периодизация тренировочного процесса носит более выраженный характер, поскольку борцы этого возраста участвуют в цикле соревнований, подготовка к которым требует различной направленности средств, применяемых па отдельных этапах подготовительного и соревновательного периода.</w:t>
      </w:r>
    </w:p>
    <w:p w:rsidR="00A830E1" w:rsidRPr="00BD39E5" w:rsidRDefault="00A830E1" w:rsidP="00A830E1">
      <w:pPr>
        <w:spacing w:line="240" w:lineRule="auto"/>
        <w:ind w:firstLine="709"/>
        <w:jc w:val="both"/>
        <w:rPr>
          <w:rFonts w:ascii="Times New Roman" w:hAnsi="Times New Roman"/>
          <w:sz w:val="28"/>
          <w:szCs w:val="28"/>
        </w:rPr>
      </w:pPr>
      <w:r w:rsidRPr="00AC6A70">
        <w:rPr>
          <w:rFonts w:ascii="Times New Roman" w:hAnsi="Times New Roman"/>
          <w:sz w:val="28"/>
          <w:szCs w:val="28"/>
        </w:rPr>
        <w:t>Ниже приводятся основные средства подготовки борцов и методические особенности их применения.</w:t>
      </w:r>
    </w:p>
    <w:p w:rsidR="00522389" w:rsidRDefault="00522389" w:rsidP="00A830E1">
      <w:pPr>
        <w:jc w:val="center"/>
        <w:rPr>
          <w:rFonts w:ascii="Times New Roman" w:hAnsi="Times New Roman"/>
          <w:b/>
          <w:sz w:val="28"/>
          <w:szCs w:val="28"/>
        </w:rPr>
      </w:pPr>
    </w:p>
    <w:p w:rsidR="00522389" w:rsidRDefault="00522389" w:rsidP="00A830E1">
      <w:pPr>
        <w:jc w:val="center"/>
        <w:rPr>
          <w:rFonts w:ascii="Times New Roman" w:hAnsi="Times New Roman"/>
          <w:b/>
          <w:sz w:val="28"/>
          <w:szCs w:val="28"/>
        </w:rPr>
      </w:pPr>
    </w:p>
    <w:p w:rsidR="00522389" w:rsidRDefault="00522389" w:rsidP="00A830E1">
      <w:pPr>
        <w:jc w:val="center"/>
        <w:rPr>
          <w:rFonts w:ascii="Times New Roman" w:hAnsi="Times New Roman"/>
          <w:b/>
          <w:sz w:val="28"/>
          <w:szCs w:val="28"/>
        </w:rPr>
      </w:pPr>
    </w:p>
    <w:p w:rsidR="00A830E1" w:rsidRPr="00BD39E5" w:rsidRDefault="00A830E1" w:rsidP="00A830E1">
      <w:pPr>
        <w:jc w:val="center"/>
        <w:rPr>
          <w:rFonts w:ascii="Times New Roman" w:hAnsi="Times New Roman"/>
          <w:b/>
          <w:sz w:val="28"/>
          <w:szCs w:val="28"/>
        </w:rPr>
      </w:pPr>
      <w:r w:rsidRPr="00BD39E5">
        <w:rPr>
          <w:rFonts w:ascii="Times New Roman" w:hAnsi="Times New Roman"/>
          <w:b/>
          <w:sz w:val="28"/>
          <w:szCs w:val="28"/>
        </w:rPr>
        <w:t xml:space="preserve">План-схема годичного цикла подготовки и примерного распределения </w:t>
      </w:r>
    </w:p>
    <w:p w:rsidR="00A830E1" w:rsidRPr="00BD39E5" w:rsidRDefault="00A830E1" w:rsidP="00A830E1">
      <w:pPr>
        <w:jc w:val="center"/>
        <w:rPr>
          <w:rFonts w:ascii="Times New Roman" w:hAnsi="Times New Roman"/>
          <w:b/>
          <w:sz w:val="28"/>
          <w:szCs w:val="28"/>
        </w:rPr>
      </w:pPr>
      <w:r w:rsidRPr="00BD39E5">
        <w:rPr>
          <w:rFonts w:ascii="Times New Roman" w:hAnsi="Times New Roman"/>
          <w:b/>
          <w:sz w:val="28"/>
          <w:szCs w:val="28"/>
        </w:rPr>
        <w:t xml:space="preserve">учебного материала для </w:t>
      </w:r>
      <w:r w:rsidR="008110DE">
        <w:rPr>
          <w:rFonts w:ascii="Times New Roman" w:hAnsi="Times New Roman"/>
          <w:b/>
          <w:sz w:val="28"/>
          <w:szCs w:val="28"/>
        </w:rPr>
        <w:t>3</w:t>
      </w:r>
      <w:r w:rsidRPr="00BD39E5">
        <w:rPr>
          <w:rFonts w:ascii="Times New Roman" w:hAnsi="Times New Roman"/>
          <w:b/>
          <w:sz w:val="28"/>
          <w:szCs w:val="28"/>
        </w:rPr>
        <w:t xml:space="preserve">-го года обучения в </w:t>
      </w:r>
      <w:r w:rsidR="003645CD">
        <w:rPr>
          <w:rFonts w:ascii="Times New Roman" w:hAnsi="Times New Roman"/>
          <w:b/>
          <w:sz w:val="28"/>
          <w:szCs w:val="28"/>
        </w:rPr>
        <w:t xml:space="preserve">учебно-тренировочных </w:t>
      </w:r>
      <w:r w:rsidRPr="00BD39E5">
        <w:rPr>
          <w:rFonts w:ascii="Times New Roman" w:hAnsi="Times New Roman"/>
          <w:b/>
          <w:sz w:val="28"/>
          <w:szCs w:val="28"/>
        </w:rPr>
        <w:t xml:space="preserve">группах </w:t>
      </w:r>
    </w:p>
    <w:p w:rsidR="00A830E1" w:rsidRPr="00140986" w:rsidRDefault="00A830E1" w:rsidP="00A830E1">
      <w:pPr>
        <w:jc w:val="center"/>
        <w:rPr>
          <w:b/>
          <w:sz w:val="24"/>
          <w:szCs w:val="24"/>
        </w:rPr>
      </w:pPr>
    </w:p>
    <w:tbl>
      <w:tblPr>
        <w:tblW w:w="9659" w:type="dxa"/>
        <w:tblInd w:w="40" w:type="dxa"/>
        <w:tblLayout w:type="fixed"/>
        <w:tblCellMar>
          <w:left w:w="40" w:type="dxa"/>
          <w:right w:w="40" w:type="dxa"/>
        </w:tblCellMar>
        <w:tblLook w:val="0000"/>
      </w:tblPr>
      <w:tblGrid>
        <w:gridCol w:w="2452"/>
        <w:gridCol w:w="545"/>
        <w:gridCol w:w="545"/>
        <w:gridCol w:w="547"/>
        <w:gridCol w:w="548"/>
        <w:gridCol w:w="11"/>
        <w:gridCol w:w="538"/>
        <w:gridCol w:w="556"/>
        <w:gridCol w:w="305"/>
        <w:gridCol w:w="244"/>
        <w:gridCol w:w="551"/>
        <w:gridCol w:w="549"/>
        <w:gridCol w:w="554"/>
        <w:gridCol w:w="279"/>
        <w:gridCol w:w="283"/>
        <w:gridCol w:w="550"/>
        <w:gridCol w:w="602"/>
      </w:tblGrid>
      <w:tr w:rsidR="00A830E1" w:rsidRPr="00BD39E5" w:rsidTr="00A830E1">
        <w:trPr>
          <w:trHeight w:hRule="exact" w:val="298"/>
        </w:trPr>
        <w:tc>
          <w:tcPr>
            <w:tcW w:w="2452" w:type="dxa"/>
            <w:vMerge w:val="restart"/>
            <w:tcBorders>
              <w:top w:val="single" w:sz="6" w:space="0" w:color="auto"/>
              <w:left w:val="single" w:sz="6" w:space="0" w:color="auto"/>
              <w:right w:val="single" w:sz="6" w:space="0" w:color="auto"/>
            </w:tcBorders>
            <w:shd w:val="clear" w:color="auto" w:fill="FFFFFF"/>
            <w:vAlign w:val="center"/>
          </w:tcPr>
          <w:p w:rsidR="00A830E1" w:rsidRPr="00BD39E5" w:rsidRDefault="00A830E1" w:rsidP="00A830E1">
            <w:pPr>
              <w:jc w:val="center"/>
              <w:rPr>
                <w:rFonts w:ascii="Times New Roman" w:hAnsi="Times New Roman"/>
                <w:b/>
              </w:rPr>
            </w:pPr>
            <w:r w:rsidRPr="00BD39E5">
              <w:rPr>
                <w:rFonts w:ascii="Times New Roman" w:hAnsi="Times New Roman"/>
                <w:b/>
              </w:rPr>
              <w:t>Структура</w:t>
            </w:r>
          </w:p>
        </w:tc>
        <w:tc>
          <w:tcPr>
            <w:tcW w:w="6605" w:type="dxa"/>
            <w:gridSpan w:val="15"/>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Месяцы</w:t>
            </w:r>
          </w:p>
        </w:tc>
        <w:tc>
          <w:tcPr>
            <w:tcW w:w="602" w:type="dxa"/>
            <w:vMerge w:val="restart"/>
            <w:tcBorders>
              <w:top w:val="single" w:sz="6" w:space="0" w:color="auto"/>
              <w:left w:val="single" w:sz="6" w:space="0" w:color="auto"/>
              <w:right w:val="single" w:sz="6" w:space="0" w:color="auto"/>
            </w:tcBorders>
            <w:shd w:val="clear" w:color="auto" w:fill="FFFFFF"/>
            <w:textDirection w:val="btLr"/>
            <w:vAlign w:val="center"/>
          </w:tcPr>
          <w:p w:rsidR="00A830E1" w:rsidRPr="00BD39E5" w:rsidRDefault="00A830E1" w:rsidP="00A830E1">
            <w:pPr>
              <w:ind w:left="113" w:right="113"/>
              <w:jc w:val="center"/>
              <w:rPr>
                <w:rFonts w:ascii="Times New Roman" w:hAnsi="Times New Roman"/>
                <w:b/>
              </w:rPr>
            </w:pPr>
            <w:r w:rsidRPr="00BD39E5">
              <w:rPr>
                <w:rFonts w:ascii="Times New Roman" w:hAnsi="Times New Roman"/>
                <w:b/>
              </w:rPr>
              <w:t>Всего за год</w:t>
            </w:r>
          </w:p>
        </w:tc>
      </w:tr>
      <w:tr w:rsidR="00A830E1" w:rsidRPr="00BD39E5" w:rsidTr="00A830E1">
        <w:trPr>
          <w:trHeight w:hRule="exact" w:val="288"/>
        </w:trPr>
        <w:tc>
          <w:tcPr>
            <w:tcW w:w="2452" w:type="dxa"/>
            <w:vMerge/>
            <w:tcBorders>
              <w:left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c>
          <w:tcPr>
            <w:tcW w:w="545" w:type="dxa"/>
            <w:tcBorders>
              <w:top w:val="single" w:sz="6" w:space="0" w:color="auto"/>
              <w:left w:val="single" w:sz="6" w:space="0" w:color="auto"/>
              <w:bottom w:val="single" w:sz="6" w:space="0" w:color="auto"/>
              <w:right w:val="single" w:sz="4"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IX</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X</w:t>
            </w:r>
          </w:p>
        </w:tc>
        <w:tc>
          <w:tcPr>
            <w:tcW w:w="547" w:type="dxa"/>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XI</w:t>
            </w:r>
          </w:p>
        </w:tc>
        <w:tc>
          <w:tcPr>
            <w:tcW w:w="548" w:type="dxa"/>
            <w:tcBorders>
              <w:top w:val="single" w:sz="6" w:space="0" w:color="auto"/>
              <w:left w:val="single" w:sz="6" w:space="0" w:color="auto"/>
              <w:bottom w:val="single" w:sz="6" w:space="0" w:color="auto"/>
              <w:right w:val="single" w:sz="4"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XII</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I</w:t>
            </w:r>
          </w:p>
        </w:tc>
        <w:tc>
          <w:tcPr>
            <w:tcW w:w="556" w:type="dxa"/>
            <w:tcBorders>
              <w:top w:val="single" w:sz="6" w:space="0" w:color="auto"/>
              <w:left w:val="single" w:sz="4" w:space="0" w:color="auto"/>
              <w:bottom w:val="single" w:sz="6" w:space="0" w:color="auto"/>
              <w:right w:val="single" w:sz="4"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II</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III</w:t>
            </w: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IV</w:t>
            </w:r>
          </w:p>
        </w:tc>
        <w:tc>
          <w:tcPr>
            <w:tcW w:w="549" w:type="dxa"/>
            <w:tcBorders>
              <w:top w:val="single" w:sz="6" w:space="0" w:color="auto"/>
              <w:left w:val="single" w:sz="4" w:space="0" w:color="auto"/>
              <w:bottom w:val="single" w:sz="6" w:space="0" w:color="auto"/>
              <w:right w:val="single" w:sz="4"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V</w:t>
            </w:r>
          </w:p>
        </w:tc>
        <w:tc>
          <w:tcPr>
            <w:tcW w:w="554" w:type="dxa"/>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VI</w:t>
            </w:r>
          </w:p>
        </w:tc>
        <w:tc>
          <w:tcPr>
            <w:tcW w:w="562" w:type="dxa"/>
            <w:gridSpan w:val="2"/>
            <w:tcBorders>
              <w:top w:val="single" w:sz="6" w:space="0" w:color="auto"/>
              <w:left w:val="single" w:sz="4" w:space="0" w:color="auto"/>
              <w:bottom w:val="single" w:sz="6" w:space="0" w:color="auto"/>
              <w:right w:val="single" w:sz="4"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VI</w:t>
            </w:r>
          </w:p>
        </w:tc>
        <w:tc>
          <w:tcPr>
            <w:tcW w:w="550" w:type="dxa"/>
            <w:tcBorders>
              <w:top w:val="single" w:sz="4" w:space="0" w:color="auto"/>
              <w:left w:val="single" w:sz="4" w:space="0" w:color="auto"/>
              <w:bottom w:val="single" w:sz="4" w:space="0" w:color="auto"/>
              <w:right w:val="single" w:sz="6"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VIII</w:t>
            </w:r>
          </w:p>
        </w:tc>
        <w:tc>
          <w:tcPr>
            <w:tcW w:w="602" w:type="dxa"/>
            <w:vMerge/>
            <w:tcBorders>
              <w:left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r>
      <w:tr w:rsidR="00A830E1" w:rsidRPr="00BD39E5" w:rsidTr="00A830E1">
        <w:trPr>
          <w:trHeight w:hRule="exact" w:val="230"/>
        </w:trPr>
        <w:tc>
          <w:tcPr>
            <w:tcW w:w="2452" w:type="dxa"/>
            <w:vMerge/>
            <w:tcBorders>
              <w:left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c>
          <w:tcPr>
            <w:tcW w:w="6605" w:type="dxa"/>
            <w:gridSpan w:val="15"/>
            <w:tcBorders>
              <w:top w:val="single" w:sz="4"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периоды</w:t>
            </w:r>
          </w:p>
        </w:tc>
        <w:tc>
          <w:tcPr>
            <w:tcW w:w="602" w:type="dxa"/>
            <w:vMerge/>
            <w:tcBorders>
              <w:left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r>
      <w:tr w:rsidR="00A830E1" w:rsidRPr="00BD39E5" w:rsidTr="00A830E1">
        <w:trPr>
          <w:trHeight w:val="266"/>
        </w:trPr>
        <w:tc>
          <w:tcPr>
            <w:tcW w:w="2452" w:type="dxa"/>
            <w:vMerge/>
            <w:tcBorders>
              <w:left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c>
          <w:tcPr>
            <w:tcW w:w="2196" w:type="dxa"/>
            <w:gridSpan w:val="5"/>
            <w:tcBorders>
              <w:top w:val="single" w:sz="6" w:space="0" w:color="auto"/>
              <w:left w:val="single" w:sz="6" w:space="0" w:color="auto"/>
              <w:bottom w:val="single" w:sz="4" w:space="0" w:color="auto"/>
              <w:right w:val="single" w:sz="6" w:space="0" w:color="auto"/>
            </w:tcBorders>
            <w:shd w:val="clear" w:color="auto" w:fill="FFFFFF"/>
          </w:tcPr>
          <w:p w:rsidR="00A830E1" w:rsidRPr="00BD39E5" w:rsidRDefault="00A830E1" w:rsidP="00A830E1">
            <w:pPr>
              <w:ind w:left="-44" w:right="-47"/>
              <w:jc w:val="center"/>
              <w:rPr>
                <w:rFonts w:ascii="Times New Roman" w:hAnsi="Times New Roman"/>
                <w:b/>
              </w:rPr>
            </w:pPr>
            <w:r w:rsidRPr="00BD39E5">
              <w:rPr>
                <w:rFonts w:ascii="Times New Roman" w:hAnsi="Times New Roman"/>
                <w:b/>
              </w:rPr>
              <w:t>подготовительный</w:t>
            </w:r>
          </w:p>
        </w:tc>
        <w:tc>
          <w:tcPr>
            <w:tcW w:w="2743" w:type="dxa"/>
            <w:gridSpan w:val="6"/>
            <w:tcBorders>
              <w:top w:val="single" w:sz="6" w:space="0" w:color="auto"/>
              <w:left w:val="single" w:sz="6" w:space="0" w:color="auto"/>
              <w:bottom w:val="single" w:sz="4" w:space="0" w:color="auto"/>
              <w:right w:val="single" w:sz="6" w:space="0" w:color="auto"/>
            </w:tcBorders>
            <w:shd w:val="clear" w:color="auto" w:fill="FFFFFF"/>
          </w:tcPr>
          <w:p w:rsidR="00A830E1" w:rsidRPr="00BD39E5" w:rsidRDefault="00A830E1" w:rsidP="00A830E1">
            <w:pPr>
              <w:ind w:left="-44" w:right="-47"/>
              <w:jc w:val="center"/>
              <w:rPr>
                <w:rFonts w:ascii="Times New Roman" w:hAnsi="Times New Roman"/>
                <w:b/>
              </w:rPr>
            </w:pPr>
            <w:r w:rsidRPr="00BD39E5">
              <w:rPr>
                <w:rFonts w:ascii="Times New Roman" w:hAnsi="Times New Roman"/>
                <w:b/>
              </w:rPr>
              <w:t>соревновательный</w:t>
            </w:r>
          </w:p>
        </w:tc>
        <w:tc>
          <w:tcPr>
            <w:tcW w:w="1666" w:type="dxa"/>
            <w:gridSpan w:val="4"/>
            <w:tcBorders>
              <w:top w:val="single" w:sz="6" w:space="0" w:color="auto"/>
              <w:left w:val="single" w:sz="6" w:space="0" w:color="auto"/>
              <w:bottom w:val="single" w:sz="4" w:space="0" w:color="auto"/>
              <w:right w:val="single" w:sz="6" w:space="0" w:color="auto"/>
            </w:tcBorders>
            <w:shd w:val="clear" w:color="auto" w:fill="FFFFFF"/>
          </w:tcPr>
          <w:p w:rsidR="00A830E1" w:rsidRPr="00BD39E5" w:rsidRDefault="00A830E1" w:rsidP="00A830E1">
            <w:pPr>
              <w:ind w:left="-44" w:right="-47"/>
              <w:jc w:val="center"/>
              <w:rPr>
                <w:rFonts w:ascii="Times New Roman" w:hAnsi="Times New Roman"/>
                <w:b/>
              </w:rPr>
            </w:pPr>
            <w:r w:rsidRPr="00BD39E5">
              <w:rPr>
                <w:rFonts w:ascii="Times New Roman" w:hAnsi="Times New Roman"/>
                <w:b/>
              </w:rPr>
              <w:t>переходный</w:t>
            </w:r>
          </w:p>
        </w:tc>
        <w:tc>
          <w:tcPr>
            <w:tcW w:w="602" w:type="dxa"/>
            <w:vMerge/>
            <w:tcBorders>
              <w:left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r>
      <w:tr w:rsidR="00A830E1" w:rsidRPr="00BD39E5" w:rsidTr="00A830E1">
        <w:trPr>
          <w:trHeight w:val="266"/>
        </w:trPr>
        <w:tc>
          <w:tcPr>
            <w:tcW w:w="2452" w:type="dxa"/>
            <w:vMerge/>
            <w:tcBorders>
              <w:left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c>
          <w:tcPr>
            <w:tcW w:w="6605" w:type="dxa"/>
            <w:gridSpan w:val="15"/>
            <w:tcBorders>
              <w:top w:val="single" w:sz="6" w:space="0" w:color="auto"/>
              <w:left w:val="single" w:sz="6" w:space="0" w:color="auto"/>
              <w:bottom w:val="single" w:sz="4" w:space="0" w:color="auto"/>
              <w:right w:val="single" w:sz="6" w:space="0" w:color="auto"/>
            </w:tcBorders>
            <w:shd w:val="clear" w:color="auto" w:fill="FFFFFF"/>
          </w:tcPr>
          <w:p w:rsidR="00A830E1" w:rsidRPr="00BD39E5" w:rsidRDefault="00A830E1" w:rsidP="00A830E1">
            <w:pPr>
              <w:jc w:val="center"/>
              <w:rPr>
                <w:rFonts w:ascii="Times New Roman" w:hAnsi="Times New Roman"/>
                <w:b/>
              </w:rPr>
            </w:pPr>
            <w:r w:rsidRPr="00BD39E5">
              <w:rPr>
                <w:rFonts w:ascii="Times New Roman" w:hAnsi="Times New Roman"/>
                <w:b/>
              </w:rPr>
              <w:t>этапы</w:t>
            </w:r>
          </w:p>
        </w:tc>
        <w:tc>
          <w:tcPr>
            <w:tcW w:w="602" w:type="dxa"/>
            <w:vMerge/>
            <w:tcBorders>
              <w:left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r>
      <w:tr w:rsidR="00A830E1" w:rsidRPr="00BD39E5" w:rsidTr="00A830E1">
        <w:trPr>
          <w:cantSplit/>
          <w:trHeight w:val="864"/>
        </w:trPr>
        <w:tc>
          <w:tcPr>
            <w:tcW w:w="2452" w:type="dxa"/>
            <w:vMerge/>
            <w:tcBorders>
              <w:left w:val="single" w:sz="6" w:space="0" w:color="auto"/>
              <w:bottom w:val="single" w:sz="4" w:space="0" w:color="auto"/>
              <w:right w:val="single" w:sz="6" w:space="0" w:color="auto"/>
            </w:tcBorders>
            <w:shd w:val="clear" w:color="auto" w:fill="FFFFFF"/>
          </w:tcPr>
          <w:p w:rsidR="00A830E1" w:rsidRPr="00BD39E5" w:rsidRDefault="00A830E1" w:rsidP="00A830E1">
            <w:pPr>
              <w:rPr>
                <w:rFonts w:ascii="Times New Roman" w:hAnsi="Times New Roman"/>
              </w:rPr>
            </w:pPr>
          </w:p>
        </w:tc>
        <w:tc>
          <w:tcPr>
            <w:tcW w:w="1090" w:type="dxa"/>
            <w:gridSpan w:val="2"/>
            <w:tcBorders>
              <w:top w:val="single" w:sz="6" w:space="0" w:color="auto"/>
              <w:left w:val="single" w:sz="6" w:space="0" w:color="auto"/>
              <w:bottom w:val="single" w:sz="4" w:space="0" w:color="auto"/>
              <w:right w:val="single" w:sz="6" w:space="0" w:color="auto"/>
            </w:tcBorders>
            <w:shd w:val="clear" w:color="auto" w:fill="FFFFFF"/>
          </w:tcPr>
          <w:p w:rsidR="00A830E1" w:rsidRPr="00BD39E5" w:rsidRDefault="00A830E1" w:rsidP="00A830E1">
            <w:pPr>
              <w:ind w:left="-54" w:right="-20"/>
              <w:jc w:val="center"/>
              <w:rPr>
                <w:rFonts w:ascii="Times New Roman" w:hAnsi="Times New Roman"/>
              </w:rPr>
            </w:pPr>
            <w:r w:rsidRPr="00BD39E5">
              <w:rPr>
                <w:rFonts w:ascii="Times New Roman" w:hAnsi="Times New Roman"/>
              </w:rPr>
              <w:t>общеподготовительный</w:t>
            </w:r>
          </w:p>
        </w:tc>
        <w:tc>
          <w:tcPr>
            <w:tcW w:w="1106" w:type="dxa"/>
            <w:gridSpan w:val="3"/>
            <w:tcBorders>
              <w:top w:val="single" w:sz="6" w:space="0" w:color="auto"/>
              <w:left w:val="single" w:sz="6" w:space="0" w:color="auto"/>
              <w:bottom w:val="single" w:sz="4" w:space="0" w:color="auto"/>
              <w:right w:val="single" w:sz="6" w:space="0" w:color="auto"/>
            </w:tcBorders>
            <w:shd w:val="clear" w:color="auto" w:fill="FFFFFF"/>
          </w:tcPr>
          <w:p w:rsidR="00A830E1" w:rsidRPr="00BD39E5" w:rsidRDefault="00A830E1" w:rsidP="00A830E1">
            <w:pPr>
              <w:ind w:left="-54" w:right="-20"/>
              <w:jc w:val="center"/>
              <w:rPr>
                <w:rFonts w:ascii="Times New Roman" w:hAnsi="Times New Roman"/>
              </w:rPr>
            </w:pPr>
            <w:r w:rsidRPr="00BD39E5">
              <w:rPr>
                <w:rFonts w:ascii="Times New Roman" w:hAnsi="Times New Roman"/>
              </w:rPr>
              <w:t>специально-подготовительный</w:t>
            </w:r>
          </w:p>
        </w:tc>
        <w:tc>
          <w:tcPr>
            <w:tcW w:w="1399" w:type="dxa"/>
            <w:gridSpan w:val="3"/>
            <w:tcBorders>
              <w:top w:val="single" w:sz="6" w:space="0" w:color="auto"/>
              <w:left w:val="single" w:sz="6" w:space="0" w:color="auto"/>
              <w:bottom w:val="single" w:sz="4" w:space="0" w:color="auto"/>
              <w:right w:val="single" w:sz="6" w:space="0" w:color="auto"/>
            </w:tcBorders>
            <w:shd w:val="clear" w:color="auto" w:fill="FFFFFF"/>
          </w:tcPr>
          <w:p w:rsidR="00A830E1" w:rsidRPr="00BD39E5" w:rsidRDefault="00A830E1" w:rsidP="00A830E1">
            <w:pPr>
              <w:ind w:left="2" w:right="44"/>
              <w:jc w:val="center"/>
              <w:rPr>
                <w:rFonts w:ascii="Times New Roman" w:hAnsi="Times New Roman"/>
              </w:rPr>
            </w:pPr>
            <w:r w:rsidRPr="00BD39E5">
              <w:rPr>
                <w:rFonts w:ascii="Times New Roman" w:hAnsi="Times New Roman"/>
              </w:rPr>
              <w:t>1-й соревновательный</w:t>
            </w:r>
          </w:p>
        </w:tc>
        <w:tc>
          <w:tcPr>
            <w:tcW w:w="1344" w:type="dxa"/>
            <w:gridSpan w:val="3"/>
            <w:tcBorders>
              <w:top w:val="single" w:sz="6" w:space="0" w:color="auto"/>
              <w:left w:val="single" w:sz="6" w:space="0" w:color="auto"/>
              <w:bottom w:val="single" w:sz="4"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2-й соревновательный</w:t>
            </w:r>
          </w:p>
        </w:tc>
        <w:tc>
          <w:tcPr>
            <w:tcW w:w="833" w:type="dxa"/>
            <w:gridSpan w:val="2"/>
            <w:tcBorders>
              <w:top w:val="single" w:sz="6" w:space="0" w:color="auto"/>
              <w:left w:val="single" w:sz="6" w:space="0" w:color="auto"/>
              <w:bottom w:val="single" w:sz="4" w:space="0" w:color="auto"/>
              <w:right w:val="single" w:sz="6" w:space="0" w:color="auto"/>
            </w:tcBorders>
            <w:shd w:val="clear" w:color="auto" w:fill="FFFFFF"/>
            <w:tcMar>
              <w:left w:w="0" w:type="dxa"/>
              <w:right w:w="0" w:type="dxa"/>
            </w:tcMar>
            <w:textDirection w:val="btLr"/>
            <w:vAlign w:val="center"/>
          </w:tcPr>
          <w:p w:rsidR="00A830E1" w:rsidRPr="00BD39E5" w:rsidRDefault="00A830E1" w:rsidP="00A830E1">
            <w:pPr>
              <w:jc w:val="center"/>
              <w:rPr>
                <w:rFonts w:ascii="Times New Roman" w:hAnsi="Times New Roman"/>
                <w:sz w:val="16"/>
                <w:szCs w:val="16"/>
              </w:rPr>
            </w:pPr>
            <w:r w:rsidRPr="00BD39E5">
              <w:rPr>
                <w:rFonts w:ascii="Times New Roman" w:hAnsi="Times New Roman"/>
                <w:sz w:val="16"/>
                <w:szCs w:val="16"/>
              </w:rPr>
              <w:t>спортивно-оздоровительный</w:t>
            </w:r>
          </w:p>
        </w:tc>
        <w:tc>
          <w:tcPr>
            <w:tcW w:w="833" w:type="dxa"/>
            <w:gridSpan w:val="2"/>
            <w:tcBorders>
              <w:top w:val="single" w:sz="6" w:space="0" w:color="auto"/>
              <w:left w:val="single" w:sz="6" w:space="0" w:color="auto"/>
              <w:bottom w:val="single" w:sz="4" w:space="0" w:color="auto"/>
              <w:right w:val="single" w:sz="6" w:space="0" w:color="auto"/>
            </w:tcBorders>
            <w:shd w:val="clear" w:color="auto" w:fill="FFFFFF"/>
            <w:tcMar>
              <w:left w:w="0" w:type="dxa"/>
              <w:right w:w="0" w:type="dxa"/>
            </w:tcMar>
            <w:textDirection w:val="btLr"/>
            <w:vAlign w:val="center"/>
          </w:tcPr>
          <w:p w:rsidR="00A830E1" w:rsidRPr="00BD39E5" w:rsidRDefault="00A830E1" w:rsidP="00A830E1">
            <w:pPr>
              <w:jc w:val="center"/>
              <w:rPr>
                <w:rFonts w:ascii="Times New Roman" w:hAnsi="Times New Roman"/>
                <w:sz w:val="16"/>
                <w:szCs w:val="16"/>
              </w:rPr>
            </w:pPr>
            <w:r w:rsidRPr="00BD39E5">
              <w:rPr>
                <w:rFonts w:ascii="Times New Roman" w:hAnsi="Times New Roman"/>
                <w:sz w:val="16"/>
                <w:szCs w:val="16"/>
              </w:rPr>
              <w:t>самостоятельная подготовка</w:t>
            </w:r>
          </w:p>
        </w:tc>
        <w:tc>
          <w:tcPr>
            <w:tcW w:w="602" w:type="dxa"/>
            <w:vMerge/>
            <w:tcBorders>
              <w:left w:val="single" w:sz="6" w:space="0" w:color="auto"/>
              <w:bottom w:val="single" w:sz="4" w:space="0" w:color="auto"/>
              <w:right w:val="single" w:sz="6" w:space="0" w:color="auto"/>
            </w:tcBorders>
            <w:shd w:val="clear" w:color="auto" w:fill="FFFFFF"/>
            <w:tcMar>
              <w:left w:w="0" w:type="dxa"/>
              <w:right w:w="0" w:type="dxa"/>
            </w:tcMar>
            <w:vAlign w:val="center"/>
          </w:tcPr>
          <w:p w:rsidR="00A830E1" w:rsidRPr="00BD39E5" w:rsidRDefault="00A830E1" w:rsidP="00A830E1">
            <w:pPr>
              <w:jc w:val="center"/>
              <w:rPr>
                <w:rFonts w:ascii="Times New Roman" w:hAnsi="Times New Roman"/>
              </w:rPr>
            </w:pPr>
          </w:p>
        </w:tc>
      </w:tr>
    </w:tbl>
    <w:p w:rsidR="00A830E1" w:rsidRPr="00140986" w:rsidRDefault="00A830E1" w:rsidP="00A830E1">
      <w:pPr>
        <w:jc w:val="center"/>
        <w:rPr>
          <w:b/>
          <w:sz w:val="4"/>
          <w:szCs w:val="4"/>
        </w:rPr>
      </w:pPr>
    </w:p>
    <w:tbl>
      <w:tblPr>
        <w:tblW w:w="9659" w:type="dxa"/>
        <w:tblInd w:w="40" w:type="dxa"/>
        <w:tblLayout w:type="fixed"/>
        <w:tblCellMar>
          <w:left w:w="40" w:type="dxa"/>
          <w:right w:w="40" w:type="dxa"/>
        </w:tblCellMar>
        <w:tblLook w:val="0000"/>
      </w:tblPr>
      <w:tblGrid>
        <w:gridCol w:w="2462"/>
        <w:gridCol w:w="549"/>
        <w:gridCol w:w="64"/>
        <w:gridCol w:w="485"/>
        <w:gridCol w:w="128"/>
        <w:gridCol w:w="422"/>
        <w:gridCol w:w="192"/>
        <w:gridCol w:w="357"/>
        <w:gridCol w:w="256"/>
        <w:gridCol w:w="294"/>
        <w:gridCol w:w="320"/>
        <w:gridCol w:w="229"/>
        <w:gridCol w:w="274"/>
        <w:gridCol w:w="275"/>
        <w:gridCol w:w="229"/>
        <w:gridCol w:w="321"/>
        <w:gridCol w:w="183"/>
        <w:gridCol w:w="366"/>
        <w:gridCol w:w="137"/>
        <w:gridCol w:w="413"/>
        <w:gridCol w:w="91"/>
        <w:gridCol w:w="458"/>
        <w:gridCol w:w="46"/>
        <w:gridCol w:w="494"/>
        <w:gridCol w:w="10"/>
        <w:gridCol w:w="604"/>
      </w:tblGrid>
      <w:tr w:rsidR="00A830E1" w:rsidRPr="00BD39E5" w:rsidTr="003645CD">
        <w:trPr>
          <w:trHeight w:hRule="exact" w:val="303"/>
          <w:tblHeader/>
        </w:trPr>
        <w:tc>
          <w:tcPr>
            <w:tcW w:w="2462" w:type="dxa"/>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1</w:t>
            </w: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2</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3</w:t>
            </w:r>
          </w:p>
        </w:tc>
        <w:tc>
          <w:tcPr>
            <w:tcW w:w="550" w:type="dxa"/>
            <w:gridSpan w:val="2"/>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4</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5</w:t>
            </w:r>
          </w:p>
        </w:tc>
        <w:tc>
          <w:tcPr>
            <w:tcW w:w="550" w:type="dxa"/>
            <w:gridSpan w:val="2"/>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6</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7</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8</w:t>
            </w:r>
          </w:p>
        </w:tc>
        <w:tc>
          <w:tcPr>
            <w:tcW w:w="550" w:type="dxa"/>
            <w:gridSpan w:val="2"/>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9</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10</w:t>
            </w:r>
          </w:p>
        </w:tc>
        <w:tc>
          <w:tcPr>
            <w:tcW w:w="550" w:type="dxa"/>
            <w:gridSpan w:val="2"/>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11</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12</w:t>
            </w:r>
          </w:p>
        </w:tc>
        <w:tc>
          <w:tcPr>
            <w:tcW w:w="550" w:type="dxa"/>
            <w:gridSpan w:val="3"/>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13</w:t>
            </w:r>
          </w:p>
        </w:tc>
        <w:tc>
          <w:tcPr>
            <w:tcW w:w="604" w:type="dxa"/>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14</w:t>
            </w:r>
          </w:p>
        </w:tc>
      </w:tr>
      <w:tr w:rsidR="00A830E1" w:rsidRPr="00BD39E5" w:rsidTr="003645CD">
        <w:trPr>
          <w:trHeight w:hRule="exact" w:val="250"/>
        </w:trPr>
        <w:tc>
          <w:tcPr>
            <w:tcW w:w="2462" w:type="dxa"/>
            <w:vMerge w:val="restart"/>
            <w:tcBorders>
              <w:top w:val="single" w:sz="4" w:space="0" w:color="auto"/>
              <w:left w:val="single" w:sz="6" w:space="0" w:color="auto"/>
              <w:right w:val="single" w:sz="6"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 xml:space="preserve">Количество в неделю: </w:t>
            </w:r>
          </w:p>
          <w:p w:rsidR="00A830E1" w:rsidRPr="00BD39E5" w:rsidRDefault="00A830E1" w:rsidP="00A830E1">
            <w:pPr>
              <w:ind w:firstLine="141"/>
              <w:rPr>
                <w:rFonts w:ascii="Times New Roman" w:hAnsi="Times New Roman"/>
              </w:rPr>
            </w:pPr>
            <w:r w:rsidRPr="00BD39E5">
              <w:rPr>
                <w:rFonts w:ascii="Times New Roman" w:hAnsi="Times New Roman"/>
              </w:rPr>
              <w:t xml:space="preserve">тренировочных дней </w:t>
            </w:r>
          </w:p>
          <w:p w:rsidR="00A830E1" w:rsidRPr="00BD39E5" w:rsidRDefault="00A830E1" w:rsidP="00A830E1">
            <w:pPr>
              <w:ind w:firstLine="141"/>
              <w:rPr>
                <w:rFonts w:ascii="Times New Roman" w:hAnsi="Times New Roman"/>
              </w:rPr>
            </w:pPr>
            <w:r w:rsidRPr="00BD39E5">
              <w:rPr>
                <w:rFonts w:ascii="Times New Roman" w:hAnsi="Times New Roman"/>
              </w:rPr>
              <w:t>тренировочных занятий</w:t>
            </w:r>
          </w:p>
          <w:p w:rsidR="00A830E1" w:rsidRPr="00BD39E5" w:rsidRDefault="00A830E1" w:rsidP="00A830E1">
            <w:pPr>
              <w:rPr>
                <w:rFonts w:ascii="Times New Roman" w:hAnsi="Times New Roman"/>
              </w:rPr>
            </w:pPr>
          </w:p>
          <w:p w:rsidR="00A830E1" w:rsidRPr="00BD39E5" w:rsidRDefault="00A830E1" w:rsidP="00A830E1">
            <w:pPr>
              <w:rPr>
                <w:rFonts w:ascii="Times New Roman" w:hAnsi="Times New Roman"/>
              </w:rPr>
            </w:pPr>
          </w:p>
          <w:p w:rsidR="00A830E1" w:rsidRPr="00BD39E5" w:rsidRDefault="00A830E1" w:rsidP="00A830E1">
            <w:pPr>
              <w:rPr>
                <w:rFonts w:ascii="Times New Roman" w:hAnsi="Times New Roman"/>
              </w:rPr>
            </w:pPr>
          </w:p>
        </w:tc>
        <w:tc>
          <w:tcPr>
            <w:tcW w:w="6583" w:type="dxa"/>
            <w:gridSpan w:val="23"/>
            <w:tcBorders>
              <w:top w:val="single" w:sz="4" w:space="0" w:color="auto"/>
              <w:left w:val="single" w:sz="6" w:space="0" w:color="auto"/>
              <w:bottom w:val="single" w:sz="6" w:space="0" w:color="auto"/>
              <w:right w:val="single" w:sz="4" w:space="0" w:color="auto"/>
            </w:tcBorders>
            <w:shd w:val="clear" w:color="auto" w:fill="FFFFFF"/>
          </w:tcPr>
          <w:p w:rsidR="00A830E1" w:rsidRPr="00BD39E5" w:rsidRDefault="00A830E1" w:rsidP="00A830E1">
            <w:pPr>
              <w:rPr>
                <w:rFonts w:ascii="Times New Roman" w:hAnsi="Times New Roman"/>
              </w:rPr>
            </w:pPr>
          </w:p>
        </w:tc>
        <w:tc>
          <w:tcPr>
            <w:tcW w:w="614" w:type="dxa"/>
            <w:gridSpan w:val="2"/>
            <w:tcBorders>
              <w:top w:val="single" w:sz="4" w:space="0" w:color="auto"/>
              <w:left w:val="single" w:sz="4"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r>
      <w:tr w:rsidR="008110DE" w:rsidRPr="00BD39E5" w:rsidTr="003645CD">
        <w:trPr>
          <w:trHeight w:hRule="exact" w:val="316"/>
        </w:trPr>
        <w:tc>
          <w:tcPr>
            <w:tcW w:w="2462" w:type="dxa"/>
            <w:vMerge/>
            <w:tcBorders>
              <w:left w:val="single" w:sz="6" w:space="0" w:color="auto"/>
              <w:right w:val="single" w:sz="6" w:space="0" w:color="auto"/>
            </w:tcBorders>
            <w:shd w:val="clear" w:color="auto" w:fill="FFFFFF"/>
          </w:tcPr>
          <w:p w:rsidR="008110DE" w:rsidRPr="00BD39E5" w:rsidRDefault="008110DE" w:rsidP="00A830E1">
            <w:pPr>
              <w:rPr>
                <w:rFonts w:ascii="Times New Roman" w:hAnsi="Times New Roman"/>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8110DE" w:rsidRPr="00BD39E5" w:rsidRDefault="008110DE" w:rsidP="00A830E1">
            <w:pPr>
              <w:jc w:val="center"/>
              <w:rPr>
                <w:rFonts w:ascii="Times New Roman" w:hAnsi="Times New Roman"/>
              </w:rPr>
            </w:pPr>
            <w:r>
              <w:rPr>
                <w:rFonts w:ascii="Times New Roman" w:hAnsi="Times New Roman"/>
              </w:rPr>
              <w:t>5</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FB039B">
              <w:rPr>
                <w:rFonts w:ascii="Times New Roman" w:hAnsi="Times New Roman"/>
              </w:rPr>
              <w:t>5</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FB039B">
              <w:rPr>
                <w:rFonts w:ascii="Times New Roman" w:hAnsi="Times New Roman"/>
              </w:rPr>
              <w:t>5</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FB039B">
              <w:rPr>
                <w:rFonts w:ascii="Times New Roman" w:hAnsi="Times New Roman"/>
              </w:rPr>
              <w:t>5</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FB039B">
              <w:rPr>
                <w:rFonts w:ascii="Times New Roman" w:hAnsi="Times New Roman"/>
              </w:rPr>
              <w:t>5</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FB039B">
              <w:rPr>
                <w:rFonts w:ascii="Times New Roman" w:hAnsi="Times New Roman"/>
              </w:rPr>
              <w:t>5</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FB039B">
              <w:rPr>
                <w:rFonts w:ascii="Times New Roman" w:hAnsi="Times New Roman"/>
              </w:rPr>
              <w:t>5</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FB039B">
              <w:rPr>
                <w:rFonts w:ascii="Times New Roman" w:hAnsi="Times New Roman"/>
              </w:rPr>
              <w:t>5</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FB039B">
              <w:rPr>
                <w:rFonts w:ascii="Times New Roman" w:hAnsi="Times New Roman"/>
              </w:rPr>
              <w:t>5</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FB039B">
              <w:rPr>
                <w:rFonts w:ascii="Times New Roman" w:hAnsi="Times New Roman"/>
              </w:rPr>
              <w:t>5</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FB039B">
              <w:rPr>
                <w:rFonts w:ascii="Times New Roman" w:hAnsi="Times New Roman"/>
              </w:rPr>
              <w:t>5</w:t>
            </w:r>
          </w:p>
        </w:tc>
        <w:tc>
          <w:tcPr>
            <w:tcW w:w="550" w:type="dxa"/>
            <w:gridSpan w:val="3"/>
            <w:tcBorders>
              <w:top w:val="single" w:sz="6" w:space="0" w:color="auto"/>
              <w:left w:val="single" w:sz="6" w:space="0" w:color="auto"/>
              <w:bottom w:val="single" w:sz="6" w:space="0" w:color="auto"/>
              <w:right w:val="single" w:sz="4" w:space="0" w:color="auto"/>
            </w:tcBorders>
            <w:shd w:val="clear" w:color="auto" w:fill="FFFFFF"/>
          </w:tcPr>
          <w:p w:rsidR="008110DE" w:rsidRDefault="008110DE">
            <w:r w:rsidRPr="00FB039B">
              <w:rPr>
                <w:rFonts w:ascii="Times New Roman" w:hAnsi="Times New Roman"/>
              </w:rPr>
              <w:t>5</w:t>
            </w:r>
          </w:p>
        </w:tc>
        <w:tc>
          <w:tcPr>
            <w:tcW w:w="604" w:type="dxa"/>
            <w:tcBorders>
              <w:top w:val="single" w:sz="6" w:space="0" w:color="auto"/>
              <w:left w:val="single" w:sz="4" w:space="0" w:color="auto"/>
              <w:bottom w:val="single" w:sz="6" w:space="0" w:color="auto"/>
              <w:right w:val="single" w:sz="6" w:space="0" w:color="auto"/>
            </w:tcBorders>
            <w:shd w:val="clear" w:color="auto" w:fill="FFFFFF"/>
          </w:tcPr>
          <w:p w:rsidR="008110DE" w:rsidRPr="00BD39E5" w:rsidRDefault="008110DE" w:rsidP="008110DE">
            <w:pPr>
              <w:jc w:val="center"/>
              <w:rPr>
                <w:rFonts w:ascii="Times New Roman" w:hAnsi="Times New Roman"/>
              </w:rPr>
            </w:pPr>
            <w:r>
              <w:rPr>
                <w:rFonts w:ascii="Times New Roman" w:hAnsi="Times New Roman"/>
              </w:rPr>
              <w:t>215</w:t>
            </w:r>
          </w:p>
        </w:tc>
      </w:tr>
      <w:tr w:rsidR="008110DE" w:rsidRPr="00BD39E5" w:rsidTr="002428B4">
        <w:trPr>
          <w:trHeight w:hRule="exact" w:val="404"/>
        </w:trPr>
        <w:tc>
          <w:tcPr>
            <w:tcW w:w="2462" w:type="dxa"/>
            <w:vMerge/>
            <w:tcBorders>
              <w:left w:val="single" w:sz="6" w:space="0" w:color="auto"/>
              <w:bottom w:val="single" w:sz="6" w:space="0" w:color="auto"/>
              <w:right w:val="single" w:sz="6" w:space="0" w:color="auto"/>
            </w:tcBorders>
            <w:shd w:val="clear" w:color="auto" w:fill="FFFFFF"/>
          </w:tcPr>
          <w:p w:rsidR="008110DE" w:rsidRPr="00BD39E5" w:rsidRDefault="008110DE" w:rsidP="00A830E1">
            <w:pPr>
              <w:rPr>
                <w:rFonts w:ascii="Times New Roman" w:hAnsi="Times New Roman"/>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71597F">
              <w:rPr>
                <w:rFonts w:ascii="Times New Roman" w:hAnsi="Times New Roman"/>
              </w:rPr>
              <w:t>5</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71597F">
              <w:rPr>
                <w:rFonts w:ascii="Times New Roman" w:hAnsi="Times New Roman"/>
              </w:rPr>
              <w:t>5</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71597F">
              <w:rPr>
                <w:rFonts w:ascii="Times New Roman" w:hAnsi="Times New Roman"/>
              </w:rPr>
              <w:t>5</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71597F">
              <w:rPr>
                <w:rFonts w:ascii="Times New Roman" w:hAnsi="Times New Roman"/>
              </w:rPr>
              <w:t>5</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71597F">
              <w:rPr>
                <w:rFonts w:ascii="Times New Roman" w:hAnsi="Times New Roman"/>
              </w:rPr>
              <w:t>5</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71597F">
              <w:rPr>
                <w:rFonts w:ascii="Times New Roman" w:hAnsi="Times New Roman"/>
              </w:rPr>
              <w:t>5</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71597F">
              <w:rPr>
                <w:rFonts w:ascii="Times New Roman" w:hAnsi="Times New Roman"/>
              </w:rPr>
              <w:t>5</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71597F">
              <w:rPr>
                <w:rFonts w:ascii="Times New Roman" w:hAnsi="Times New Roman"/>
              </w:rPr>
              <w:t>5</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71597F">
              <w:rPr>
                <w:rFonts w:ascii="Times New Roman" w:hAnsi="Times New Roman"/>
              </w:rPr>
              <w:t>5</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71597F">
              <w:rPr>
                <w:rFonts w:ascii="Times New Roman" w:hAnsi="Times New Roman"/>
              </w:rPr>
              <w:t>5</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8110DE" w:rsidRDefault="008110DE">
            <w:r w:rsidRPr="0071597F">
              <w:rPr>
                <w:rFonts w:ascii="Times New Roman" w:hAnsi="Times New Roman"/>
              </w:rPr>
              <w:t>5</w:t>
            </w:r>
          </w:p>
        </w:tc>
        <w:tc>
          <w:tcPr>
            <w:tcW w:w="550" w:type="dxa"/>
            <w:gridSpan w:val="3"/>
            <w:tcBorders>
              <w:top w:val="single" w:sz="6" w:space="0" w:color="auto"/>
              <w:left w:val="single" w:sz="6" w:space="0" w:color="auto"/>
              <w:bottom w:val="single" w:sz="6" w:space="0" w:color="auto"/>
              <w:right w:val="single" w:sz="4" w:space="0" w:color="auto"/>
            </w:tcBorders>
            <w:shd w:val="clear" w:color="auto" w:fill="FFFFFF"/>
          </w:tcPr>
          <w:p w:rsidR="008110DE" w:rsidRDefault="008110DE">
            <w:r w:rsidRPr="0071597F">
              <w:rPr>
                <w:rFonts w:ascii="Times New Roman" w:hAnsi="Times New Roman"/>
              </w:rPr>
              <w:t>5</w:t>
            </w:r>
          </w:p>
        </w:tc>
        <w:tc>
          <w:tcPr>
            <w:tcW w:w="604" w:type="dxa"/>
            <w:tcBorders>
              <w:top w:val="single" w:sz="6" w:space="0" w:color="auto"/>
              <w:left w:val="single" w:sz="4" w:space="0" w:color="auto"/>
              <w:bottom w:val="single" w:sz="6" w:space="0" w:color="auto"/>
              <w:right w:val="single" w:sz="6" w:space="0" w:color="auto"/>
            </w:tcBorders>
            <w:shd w:val="clear" w:color="auto" w:fill="FFFFFF"/>
            <w:vAlign w:val="bottom"/>
          </w:tcPr>
          <w:p w:rsidR="008110DE" w:rsidRPr="00BD39E5" w:rsidRDefault="008110DE" w:rsidP="008110DE">
            <w:pPr>
              <w:jc w:val="center"/>
              <w:rPr>
                <w:rFonts w:ascii="Times New Roman" w:hAnsi="Times New Roman"/>
              </w:rPr>
            </w:pPr>
            <w:r>
              <w:rPr>
                <w:rFonts w:ascii="Times New Roman" w:hAnsi="Times New Roman"/>
              </w:rPr>
              <w:t>215</w:t>
            </w:r>
          </w:p>
        </w:tc>
      </w:tr>
      <w:tr w:rsidR="00A830E1" w:rsidRPr="00BD39E5" w:rsidTr="003645CD">
        <w:trPr>
          <w:trHeight w:hRule="exact" w:val="221"/>
        </w:trPr>
        <w:tc>
          <w:tcPr>
            <w:tcW w:w="2462" w:type="dxa"/>
            <w:vMerge w:val="restart"/>
            <w:tcBorders>
              <w:top w:val="single" w:sz="6" w:space="0" w:color="auto"/>
              <w:left w:val="single" w:sz="6" w:space="0" w:color="auto"/>
              <w:right w:val="single" w:sz="6"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 xml:space="preserve">Соревнования </w:t>
            </w:r>
          </w:p>
          <w:p w:rsidR="00A830E1" w:rsidRPr="00BD39E5" w:rsidRDefault="00A830E1" w:rsidP="00A830E1">
            <w:pPr>
              <w:ind w:firstLine="141"/>
              <w:rPr>
                <w:rFonts w:ascii="Times New Roman" w:hAnsi="Times New Roman"/>
              </w:rPr>
            </w:pPr>
            <w:r w:rsidRPr="00BD39E5">
              <w:rPr>
                <w:rFonts w:ascii="Times New Roman" w:hAnsi="Times New Roman"/>
              </w:rPr>
              <w:t xml:space="preserve">учебные </w:t>
            </w:r>
          </w:p>
          <w:p w:rsidR="00A830E1" w:rsidRPr="00BD39E5" w:rsidRDefault="00A830E1" w:rsidP="00A830E1">
            <w:pPr>
              <w:ind w:firstLine="141"/>
              <w:rPr>
                <w:rFonts w:ascii="Times New Roman" w:hAnsi="Times New Roman"/>
              </w:rPr>
            </w:pPr>
            <w:r w:rsidRPr="00BD39E5">
              <w:rPr>
                <w:rFonts w:ascii="Times New Roman" w:hAnsi="Times New Roman"/>
              </w:rPr>
              <w:t xml:space="preserve">контрольные </w:t>
            </w:r>
          </w:p>
          <w:p w:rsidR="00A830E1" w:rsidRPr="00BD39E5" w:rsidRDefault="00A830E1" w:rsidP="00A830E1">
            <w:pPr>
              <w:ind w:firstLine="141"/>
              <w:rPr>
                <w:rFonts w:ascii="Times New Roman" w:hAnsi="Times New Roman"/>
              </w:rPr>
            </w:pPr>
            <w:r w:rsidRPr="00BD39E5">
              <w:rPr>
                <w:rFonts w:ascii="Times New Roman" w:hAnsi="Times New Roman"/>
              </w:rPr>
              <w:t>основные</w:t>
            </w:r>
          </w:p>
        </w:tc>
        <w:tc>
          <w:tcPr>
            <w:tcW w:w="6583" w:type="dxa"/>
            <w:gridSpan w:val="23"/>
            <w:tcBorders>
              <w:top w:val="single" w:sz="6" w:space="0" w:color="auto"/>
              <w:left w:val="single" w:sz="6" w:space="0" w:color="auto"/>
              <w:bottom w:val="single" w:sz="6" w:space="0" w:color="auto"/>
              <w:right w:val="single" w:sz="4" w:space="0" w:color="auto"/>
            </w:tcBorders>
            <w:shd w:val="clear" w:color="auto" w:fill="FFFFFF"/>
          </w:tcPr>
          <w:p w:rsidR="00A830E1" w:rsidRPr="00BD39E5" w:rsidRDefault="00A830E1" w:rsidP="00A830E1">
            <w:pPr>
              <w:rPr>
                <w:rFonts w:ascii="Times New Roman" w:hAnsi="Times New Roman"/>
              </w:rPr>
            </w:pPr>
          </w:p>
        </w:tc>
        <w:tc>
          <w:tcPr>
            <w:tcW w:w="614" w:type="dxa"/>
            <w:gridSpan w:val="2"/>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r>
      <w:tr w:rsidR="00A830E1" w:rsidRPr="00BD39E5" w:rsidTr="003645CD">
        <w:trPr>
          <w:trHeight w:hRule="exact" w:val="230"/>
        </w:trPr>
        <w:tc>
          <w:tcPr>
            <w:tcW w:w="2462" w:type="dxa"/>
            <w:vMerge/>
            <w:tcBorders>
              <w:left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50" w:type="dxa"/>
            <w:gridSpan w:val="3"/>
            <w:tcBorders>
              <w:top w:val="single" w:sz="6" w:space="0" w:color="auto"/>
              <w:left w:val="single" w:sz="6" w:space="0" w:color="auto"/>
              <w:bottom w:val="single" w:sz="6" w:space="0" w:color="auto"/>
              <w:right w:val="single" w:sz="4" w:space="0" w:color="auto"/>
            </w:tcBorders>
            <w:shd w:val="clear" w:color="auto" w:fill="FFFFFF"/>
          </w:tcPr>
          <w:p w:rsidR="00A830E1" w:rsidRPr="00BD39E5" w:rsidRDefault="00A830E1" w:rsidP="00A830E1">
            <w:pPr>
              <w:jc w:val="center"/>
              <w:rPr>
                <w:rFonts w:ascii="Times New Roman" w:hAnsi="Times New Roman"/>
              </w:rPr>
            </w:pPr>
          </w:p>
        </w:tc>
        <w:tc>
          <w:tcPr>
            <w:tcW w:w="604" w:type="dxa"/>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4</w:t>
            </w:r>
          </w:p>
        </w:tc>
      </w:tr>
      <w:tr w:rsidR="00A830E1" w:rsidRPr="00BD39E5" w:rsidTr="003645CD">
        <w:trPr>
          <w:trHeight w:val="238"/>
        </w:trPr>
        <w:tc>
          <w:tcPr>
            <w:tcW w:w="2462" w:type="dxa"/>
            <w:vMerge/>
            <w:tcBorders>
              <w:left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50" w:type="dxa"/>
            <w:gridSpan w:val="3"/>
            <w:tcBorders>
              <w:top w:val="single" w:sz="6" w:space="0" w:color="auto"/>
              <w:left w:val="single" w:sz="6" w:space="0" w:color="auto"/>
              <w:bottom w:val="single" w:sz="6" w:space="0" w:color="auto"/>
              <w:right w:val="single" w:sz="4" w:space="0" w:color="auto"/>
            </w:tcBorders>
            <w:shd w:val="clear" w:color="auto" w:fill="FFFFFF"/>
          </w:tcPr>
          <w:p w:rsidR="00A830E1" w:rsidRPr="00BD39E5" w:rsidRDefault="00A830E1" w:rsidP="00A830E1">
            <w:pPr>
              <w:jc w:val="center"/>
              <w:rPr>
                <w:rFonts w:ascii="Times New Roman" w:hAnsi="Times New Roman"/>
              </w:rPr>
            </w:pPr>
          </w:p>
        </w:tc>
        <w:tc>
          <w:tcPr>
            <w:tcW w:w="604" w:type="dxa"/>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3</w:t>
            </w:r>
          </w:p>
        </w:tc>
      </w:tr>
      <w:tr w:rsidR="00A830E1" w:rsidRPr="00BD39E5" w:rsidTr="003645CD">
        <w:trPr>
          <w:trHeight w:val="196"/>
        </w:trPr>
        <w:tc>
          <w:tcPr>
            <w:tcW w:w="2462" w:type="dxa"/>
            <w:vMerge/>
            <w:tcBorders>
              <w:left w:val="single" w:sz="6" w:space="0" w:color="auto"/>
              <w:bottom w:val="single" w:sz="4" w:space="0" w:color="auto"/>
              <w:right w:val="single" w:sz="6" w:space="0" w:color="auto"/>
            </w:tcBorders>
            <w:shd w:val="clear" w:color="auto" w:fill="FFFFFF"/>
          </w:tcPr>
          <w:p w:rsidR="00A830E1" w:rsidRPr="00BD39E5" w:rsidRDefault="00A830E1" w:rsidP="00A830E1">
            <w:pPr>
              <w:rPr>
                <w:rFonts w:ascii="Times New Roman" w:hAnsi="Times New Roman"/>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50" w:type="dxa"/>
            <w:gridSpan w:val="3"/>
            <w:tcBorders>
              <w:top w:val="single" w:sz="6" w:space="0" w:color="auto"/>
              <w:left w:val="single" w:sz="6" w:space="0" w:color="auto"/>
              <w:bottom w:val="single" w:sz="6" w:space="0" w:color="auto"/>
              <w:right w:val="single" w:sz="4" w:space="0" w:color="auto"/>
            </w:tcBorders>
            <w:shd w:val="clear" w:color="auto" w:fill="FFFFFF"/>
          </w:tcPr>
          <w:p w:rsidR="00A830E1" w:rsidRPr="00BD39E5" w:rsidRDefault="00A830E1" w:rsidP="00A830E1">
            <w:pPr>
              <w:jc w:val="center"/>
              <w:rPr>
                <w:rFonts w:ascii="Times New Roman" w:hAnsi="Times New Roman"/>
              </w:rPr>
            </w:pPr>
          </w:p>
        </w:tc>
        <w:tc>
          <w:tcPr>
            <w:tcW w:w="604" w:type="dxa"/>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3</w:t>
            </w:r>
          </w:p>
        </w:tc>
      </w:tr>
      <w:tr w:rsidR="00A830E1" w:rsidRPr="00BD39E5" w:rsidTr="003645CD">
        <w:trPr>
          <w:trHeight w:val="196"/>
        </w:trPr>
        <w:tc>
          <w:tcPr>
            <w:tcW w:w="2462" w:type="dxa"/>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rPr>
                <w:rFonts w:ascii="Times New Roman" w:hAnsi="Times New Roman"/>
                <w:b/>
                <w:i/>
              </w:rPr>
            </w:pPr>
            <w:r w:rsidRPr="00BD39E5">
              <w:rPr>
                <w:rFonts w:ascii="Times New Roman" w:hAnsi="Times New Roman"/>
                <w:b/>
                <w:i/>
              </w:rPr>
              <w:t>Учебный материал:</w:t>
            </w:r>
          </w:p>
          <w:p w:rsidR="00A830E1" w:rsidRPr="00BD39E5" w:rsidRDefault="00A830E1" w:rsidP="00A830E1">
            <w:pPr>
              <w:rPr>
                <w:rFonts w:ascii="Times New Roman" w:hAnsi="Times New Roman"/>
              </w:rPr>
            </w:pPr>
            <w:r>
              <w:rPr>
                <w:rFonts w:ascii="Times New Roman" w:hAnsi="Times New Roman"/>
              </w:rPr>
              <w:t>I. Специально-подготови</w:t>
            </w:r>
            <w:r w:rsidRPr="00BD39E5">
              <w:rPr>
                <w:rFonts w:ascii="Times New Roman" w:hAnsi="Times New Roman"/>
              </w:rPr>
              <w:t xml:space="preserve">тельные упражнения: </w:t>
            </w:r>
          </w:p>
          <w:p w:rsidR="00A830E1" w:rsidRPr="00BD39E5" w:rsidRDefault="00A830E1" w:rsidP="00A830E1">
            <w:pPr>
              <w:ind w:firstLine="141"/>
              <w:rPr>
                <w:rFonts w:ascii="Times New Roman" w:hAnsi="Times New Roman"/>
              </w:rPr>
            </w:pPr>
            <w:r w:rsidRPr="00BD39E5">
              <w:rPr>
                <w:rFonts w:ascii="Times New Roman" w:hAnsi="Times New Roman"/>
              </w:rPr>
              <w:t xml:space="preserve">Акробатика </w:t>
            </w:r>
          </w:p>
          <w:p w:rsidR="00A830E1" w:rsidRPr="00BD39E5" w:rsidRDefault="00A830E1" w:rsidP="00A830E1">
            <w:pPr>
              <w:ind w:firstLine="141"/>
              <w:rPr>
                <w:rFonts w:ascii="Times New Roman" w:hAnsi="Times New Roman"/>
              </w:rPr>
            </w:pPr>
          </w:p>
          <w:p w:rsidR="00A830E1" w:rsidRPr="00BD39E5" w:rsidRDefault="00A830E1" w:rsidP="00A830E1">
            <w:pPr>
              <w:ind w:firstLine="141"/>
              <w:rPr>
                <w:rFonts w:ascii="Times New Roman" w:hAnsi="Times New Roman"/>
              </w:rPr>
            </w:pPr>
            <w:r w:rsidRPr="00BD39E5">
              <w:rPr>
                <w:rFonts w:ascii="Times New Roman" w:hAnsi="Times New Roman"/>
              </w:rPr>
              <w:t>Самостраховка</w:t>
            </w:r>
          </w:p>
          <w:p w:rsidR="00A830E1" w:rsidRPr="00BD39E5" w:rsidRDefault="00A830E1" w:rsidP="00A830E1">
            <w:pPr>
              <w:ind w:firstLine="141"/>
              <w:rPr>
                <w:rFonts w:ascii="Times New Roman" w:hAnsi="Times New Roman"/>
              </w:rPr>
            </w:pPr>
            <w:r w:rsidRPr="00BD39E5">
              <w:rPr>
                <w:rFonts w:ascii="Times New Roman" w:hAnsi="Times New Roman"/>
              </w:rPr>
              <w:t>Упражнение на «мосту»</w:t>
            </w:r>
          </w:p>
        </w:tc>
        <w:tc>
          <w:tcPr>
            <w:tcW w:w="6583" w:type="dxa"/>
            <w:gridSpan w:val="23"/>
            <w:tcBorders>
              <w:top w:val="single" w:sz="6" w:space="0" w:color="auto"/>
              <w:left w:val="single" w:sz="4" w:space="0" w:color="auto"/>
              <w:bottom w:val="single" w:sz="6" w:space="0" w:color="auto"/>
              <w:right w:val="single" w:sz="4" w:space="0" w:color="auto"/>
            </w:tcBorders>
            <w:shd w:val="clear" w:color="auto" w:fill="FFFFFF"/>
          </w:tcPr>
          <w:p w:rsidR="00A830E1" w:rsidRPr="00BD39E5" w:rsidRDefault="00A830E1" w:rsidP="00A830E1">
            <w:pPr>
              <w:jc w:val="center"/>
              <w:rPr>
                <w:rFonts w:ascii="Times New Roman" w:hAnsi="Times New Roman"/>
              </w:rPr>
            </w:pPr>
          </w:p>
          <w:p w:rsidR="00A830E1" w:rsidRPr="00BD39E5" w:rsidRDefault="00A830E1" w:rsidP="00A830E1">
            <w:pPr>
              <w:jc w:val="center"/>
              <w:rPr>
                <w:rFonts w:ascii="Times New Roman" w:hAnsi="Times New Roman"/>
              </w:rPr>
            </w:pPr>
            <w:r w:rsidRPr="00BD39E5">
              <w:rPr>
                <w:rFonts w:ascii="Times New Roman" w:hAnsi="Times New Roman"/>
              </w:rPr>
              <w:t>6-8 упражнений в каждую разминку и 5-6 мин в занятиях по специальной подготовке на изучение сложных элементов</w:t>
            </w:r>
          </w:p>
          <w:p w:rsidR="00A830E1" w:rsidRPr="00BD39E5" w:rsidRDefault="00A830E1" w:rsidP="00A830E1">
            <w:pPr>
              <w:jc w:val="center"/>
              <w:rPr>
                <w:rFonts w:ascii="Times New Roman" w:hAnsi="Times New Roman"/>
                <w:spacing w:val="-6"/>
              </w:rPr>
            </w:pPr>
            <w:r w:rsidRPr="00BD39E5">
              <w:rPr>
                <w:rFonts w:ascii="Times New Roman" w:hAnsi="Times New Roman"/>
                <w:spacing w:val="-6"/>
              </w:rPr>
              <w:t>4-6 мин в занятии на освоение сложных элементов; 6-8 упражнений в каждой разминке</w:t>
            </w:r>
          </w:p>
          <w:p w:rsidR="00A830E1" w:rsidRPr="00BD39E5" w:rsidRDefault="00A830E1" w:rsidP="00A830E1">
            <w:pPr>
              <w:jc w:val="center"/>
              <w:rPr>
                <w:rFonts w:ascii="Times New Roman" w:hAnsi="Times New Roman"/>
              </w:rPr>
            </w:pPr>
            <w:r w:rsidRPr="00BD39E5">
              <w:rPr>
                <w:rFonts w:ascii="Times New Roman" w:hAnsi="Times New Roman"/>
              </w:rPr>
              <w:t>4-6 упражнений в каждой разминке</w:t>
            </w:r>
          </w:p>
          <w:p w:rsidR="00A830E1" w:rsidRPr="00BD39E5" w:rsidRDefault="00A830E1" w:rsidP="00A830E1">
            <w:pPr>
              <w:jc w:val="center"/>
              <w:rPr>
                <w:rFonts w:ascii="Times New Roman" w:hAnsi="Times New Roman"/>
              </w:rPr>
            </w:pPr>
            <w:r w:rsidRPr="00BD39E5">
              <w:rPr>
                <w:rFonts w:ascii="Times New Roman" w:hAnsi="Times New Roman"/>
              </w:rPr>
              <w:t>Обязательное включение комплекса упражнений в разминку и заключительную часть занятия</w:t>
            </w:r>
          </w:p>
        </w:tc>
        <w:tc>
          <w:tcPr>
            <w:tcW w:w="614" w:type="dxa"/>
            <w:gridSpan w:val="2"/>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r>
      <w:tr w:rsidR="00A830E1" w:rsidRPr="00BD39E5" w:rsidTr="003645CD">
        <w:trPr>
          <w:trHeight w:val="462"/>
        </w:trPr>
        <w:tc>
          <w:tcPr>
            <w:tcW w:w="2462" w:type="dxa"/>
            <w:vMerge w:val="restart"/>
            <w:tcBorders>
              <w:top w:val="single" w:sz="4" w:space="0" w:color="auto"/>
              <w:left w:val="single" w:sz="4" w:space="0" w:color="auto"/>
              <w:right w:val="single" w:sz="4"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II. Игровые комплексы</w:t>
            </w:r>
          </w:p>
          <w:p w:rsidR="00A830E1" w:rsidRPr="00BD39E5" w:rsidRDefault="00A830E1" w:rsidP="00A830E1">
            <w:pPr>
              <w:rPr>
                <w:rFonts w:ascii="Times New Roman" w:hAnsi="Times New Roman"/>
              </w:rPr>
            </w:pPr>
            <w:r w:rsidRPr="00BD39E5">
              <w:rPr>
                <w:rFonts w:ascii="Times New Roman" w:hAnsi="Times New Roman"/>
              </w:rPr>
              <w:lastRenderedPageBreak/>
              <w:t xml:space="preserve">(номера игровых заданий): </w:t>
            </w:r>
          </w:p>
          <w:p w:rsidR="00A830E1" w:rsidRPr="00BD39E5" w:rsidRDefault="00A830E1" w:rsidP="00A830E1">
            <w:pPr>
              <w:rPr>
                <w:rFonts w:ascii="Times New Roman" w:hAnsi="Times New Roman"/>
              </w:rPr>
            </w:pPr>
            <w:r w:rsidRPr="00BD39E5">
              <w:rPr>
                <w:rFonts w:ascii="Times New Roman" w:hAnsi="Times New Roman"/>
              </w:rPr>
              <w:t>- игры в касания;</w:t>
            </w:r>
          </w:p>
          <w:p w:rsidR="00A830E1" w:rsidRPr="00BD39E5" w:rsidRDefault="00A830E1" w:rsidP="00A830E1">
            <w:pPr>
              <w:rPr>
                <w:rFonts w:ascii="Times New Roman" w:hAnsi="Times New Roman"/>
              </w:rPr>
            </w:pPr>
            <w:r w:rsidRPr="00BD39E5">
              <w:rPr>
                <w:rFonts w:ascii="Times New Roman" w:hAnsi="Times New Roman"/>
              </w:rPr>
              <w:t>- игры в блокирующие захваты;</w:t>
            </w:r>
          </w:p>
          <w:p w:rsidR="00A830E1" w:rsidRPr="00BD39E5" w:rsidRDefault="00A830E1" w:rsidP="00A830E1">
            <w:pPr>
              <w:ind w:right="71"/>
              <w:rPr>
                <w:rFonts w:ascii="Times New Roman" w:hAnsi="Times New Roman"/>
              </w:rPr>
            </w:pPr>
            <w:r w:rsidRPr="00BD39E5">
              <w:rPr>
                <w:rFonts w:ascii="Times New Roman" w:hAnsi="Times New Roman"/>
              </w:rPr>
              <w:t xml:space="preserve">- игры в атакующие захваты; </w:t>
            </w:r>
          </w:p>
          <w:p w:rsidR="00A830E1" w:rsidRPr="00BD39E5" w:rsidRDefault="00A830E1" w:rsidP="00A830E1">
            <w:pPr>
              <w:rPr>
                <w:rFonts w:ascii="Times New Roman" w:hAnsi="Times New Roman"/>
              </w:rPr>
            </w:pPr>
            <w:r w:rsidRPr="00BD39E5">
              <w:rPr>
                <w:rFonts w:ascii="Times New Roman" w:hAnsi="Times New Roman"/>
              </w:rPr>
              <w:t xml:space="preserve">- игры с теснением соперника; </w:t>
            </w:r>
          </w:p>
          <w:p w:rsidR="00A830E1" w:rsidRPr="00BD39E5" w:rsidRDefault="00A830E1" w:rsidP="00A830E1">
            <w:pPr>
              <w:rPr>
                <w:rFonts w:ascii="Times New Roman" w:hAnsi="Times New Roman"/>
              </w:rPr>
            </w:pPr>
            <w:r w:rsidRPr="00BD39E5">
              <w:rPr>
                <w:rFonts w:ascii="Times New Roman" w:hAnsi="Times New Roman"/>
              </w:rPr>
              <w:t>- игры в начало поединка (дебюты)</w:t>
            </w:r>
          </w:p>
        </w:tc>
        <w:tc>
          <w:tcPr>
            <w:tcW w:w="6583" w:type="dxa"/>
            <w:gridSpan w:val="23"/>
            <w:tcBorders>
              <w:top w:val="single" w:sz="6" w:space="0" w:color="auto"/>
              <w:left w:val="single" w:sz="4" w:space="0" w:color="auto"/>
              <w:bottom w:val="single" w:sz="6" w:space="0" w:color="auto"/>
              <w:right w:val="single" w:sz="4" w:space="0" w:color="auto"/>
            </w:tcBorders>
            <w:shd w:val="clear" w:color="auto" w:fill="FFFFFF"/>
          </w:tcPr>
          <w:p w:rsidR="00A830E1" w:rsidRPr="00BD39E5" w:rsidRDefault="00A830E1" w:rsidP="00A830E1">
            <w:pPr>
              <w:jc w:val="center"/>
              <w:rPr>
                <w:rFonts w:ascii="Times New Roman" w:hAnsi="Times New Roman"/>
              </w:rPr>
            </w:pPr>
          </w:p>
        </w:tc>
        <w:tc>
          <w:tcPr>
            <w:tcW w:w="614" w:type="dxa"/>
            <w:gridSpan w:val="2"/>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r>
      <w:tr w:rsidR="00A830E1" w:rsidRPr="00BD39E5" w:rsidTr="003645CD">
        <w:trPr>
          <w:trHeight w:val="210"/>
        </w:trPr>
        <w:tc>
          <w:tcPr>
            <w:tcW w:w="2462" w:type="dxa"/>
            <w:vMerge/>
            <w:tcBorders>
              <w:left w:val="single" w:sz="4" w:space="0" w:color="auto"/>
              <w:right w:val="single" w:sz="4" w:space="0" w:color="auto"/>
            </w:tcBorders>
            <w:shd w:val="clear" w:color="auto" w:fill="FFFFFF"/>
          </w:tcPr>
          <w:p w:rsidR="00A830E1" w:rsidRPr="00BD39E5" w:rsidRDefault="00A830E1" w:rsidP="00A830E1">
            <w:pPr>
              <w:rPr>
                <w:rFonts w:ascii="Times New Roman" w:hAnsi="Times New Roman"/>
              </w:rPr>
            </w:pPr>
          </w:p>
        </w:tc>
        <w:tc>
          <w:tcPr>
            <w:tcW w:w="549" w:type="dxa"/>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1-10</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1-10</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11-20</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11-20</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11-20</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21-30</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21-30</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21-30</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31-40</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31-40</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31-40</w:t>
            </w:r>
          </w:p>
        </w:tc>
        <w:tc>
          <w:tcPr>
            <w:tcW w:w="550" w:type="dxa"/>
            <w:gridSpan w:val="3"/>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31-40</w:t>
            </w: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r>
      <w:tr w:rsidR="00A830E1" w:rsidRPr="00BD39E5" w:rsidTr="003645CD">
        <w:trPr>
          <w:trHeight w:val="420"/>
        </w:trPr>
        <w:tc>
          <w:tcPr>
            <w:tcW w:w="2462" w:type="dxa"/>
            <w:vMerge/>
            <w:tcBorders>
              <w:left w:val="single" w:sz="4" w:space="0" w:color="auto"/>
              <w:right w:val="single" w:sz="4" w:space="0" w:color="auto"/>
            </w:tcBorders>
            <w:shd w:val="clear" w:color="auto" w:fill="FFFFFF"/>
          </w:tcPr>
          <w:p w:rsidR="00A830E1" w:rsidRPr="00BD39E5" w:rsidRDefault="00A830E1" w:rsidP="00A830E1">
            <w:pPr>
              <w:rPr>
                <w:rFonts w:ascii="Times New Roman" w:hAnsi="Times New Roman"/>
              </w:rPr>
            </w:pPr>
          </w:p>
        </w:tc>
        <w:tc>
          <w:tcPr>
            <w:tcW w:w="549" w:type="dxa"/>
            <w:tcBorders>
              <w:top w:val="single" w:sz="6" w:space="0" w:color="auto"/>
              <w:left w:val="single" w:sz="4"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35-40</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41-45</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46-48</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49-51</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52-57</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58-62</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63-65</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66-68</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35-68</w:t>
            </w:r>
          </w:p>
        </w:tc>
        <w:tc>
          <w:tcPr>
            <w:tcW w:w="55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35-68</w:t>
            </w:r>
          </w:p>
        </w:tc>
        <w:tc>
          <w:tcPr>
            <w:tcW w:w="54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35-68</w:t>
            </w:r>
          </w:p>
        </w:tc>
        <w:tc>
          <w:tcPr>
            <w:tcW w:w="550" w:type="dxa"/>
            <w:gridSpan w:val="3"/>
            <w:tcBorders>
              <w:top w:val="single" w:sz="6" w:space="0" w:color="auto"/>
              <w:left w:val="single" w:sz="6" w:space="0" w:color="auto"/>
              <w:bottom w:val="single" w:sz="6" w:space="0" w:color="auto"/>
              <w:right w:val="single" w:sz="4"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35-68</w:t>
            </w:r>
          </w:p>
        </w:tc>
        <w:tc>
          <w:tcPr>
            <w:tcW w:w="604" w:type="dxa"/>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r>
      <w:tr w:rsidR="00A830E1" w:rsidRPr="00BD39E5" w:rsidTr="003645CD">
        <w:trPr>
          <w:trHeight w:val="224"/>
        </w:trPr>
        <w:tc>
          <w:tcPr>
            <w:tcW w:w="2462" w:type="dxa"/>
            <w:vMerge/>
            <w:tcBorders>
              <w:left w:val="single" w:sz="4" w:space="0" w:color="auto"/>
              <w:right w:val="single" w:sz="4" w:space="0" w:color="auto"/>
            </w:tcBorders>
            <w:shd w:val="clear" w:color="auto" w:fill="FFFFFF"/>
          </w:tcPr>
          <w:p w:rsidR="00A830E1" w:rsidRPr="00BD39E5" w:rsidRDefault="00A830E1" w:rsidP="00A830E1">
            <w:pPr>
              <w:rPr>
                <w:rFonts w:ascii="Times New Roman" w:hAnsi="Times New Roman"/>
              </w:rPr>
            </w:pPr>
          </w:p>
        </w:tc>
        <w:tc>
          <w:tcPr>
            <w:tcW w:w="6583" w:type="dxa"/>
            <w:gridSpan w:val="23"/>
            <w:tcBorders>
              <w:top w:val="single" w:sz="6" w:space="0" w:color="auto"/>
              <w:left w:val="single" w:sz="4" w:space="0" w:color="auto"/>
              <w:bottom w:val="single" w:sz="6"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4-8 мин в основной части занятия последовательное освоение основных вариантов атакующих захватов, включая задания по решению захватов приемами</w:t>
            </w:r>
          </w:p>
        </w:tc>
        <w:tc>
          <w:tcPr>
            <w:tcW w:w="614" w:type="dxa"/>
            <w:gridSpan w:val="2"/>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r>
      <w:tr w:rsidR="00A830E1" w:rsidRPr="00BD39E5" w:rsidTr="003645CD">
        <w:trPr>
          <w:trHeight w:val="447"/>
        </w:trPr>
        <w:tc>
          <w:tcPr>
            <w:tcW w:w="2462" w:type="dxa"/>
            <w:vMerge/>
            <w:tcBorders>
              <w:left w:val="single" w:sz="4" w:space="0" w:color="auto"/>
              <w:right w:val="single" w:sz="4" w:space="0" w:color="auto"/>
            </w:tcBorders>
            <w:shd w:val="clear" w:color="auto" w:fill="FFFFFF"/>
          </w:tcPr>
          <w:p w:rsidR="00A830E1" w:rsidRPr="00BD39E5" w:rsidRDefault="00A830E1" w:rsidP="00A830E1">
            <w:pPr>
              <w:rPr>
                <w:rFonts w:ascii="Times New Roman" w:hAnsi="Times New Roman"/>
              </w:rPr>
            </w:pPr>
          </w:p>
        </w:tc>
        <w:tc>
          <w:tcPr>
            <w:tcW w:w="6583" w:type="dxa"/>
            <w:gridSpan w:val="23"/>
            <w:tcBorders>
              <w:top w:val="single" w:sz="6" w:space="0" w:color="auto"/>
              <w:left w:val="single" w:sz="4" w:space="0" w:color="auto"/>
              <w:bottom w:val="single" w:sz="6"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4-6 мин в основной и заключительной частях занятия</w:t>
            </w:r>
          </w:p>
        </w:tc>
        <w:tc>
          <w:tcPr>
            <w:tcW w:w="614" w:type="dxa"/>
            <w:gridSpan w:val="2"/>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r>
      <w:tr w:rsidR="00A830E1" w:rsidRPr="00BD39E5" w:rsidTr="003645CD">
        <w:trPr>
          <w:trHeight w:val="196"/>
        </w:trPr>
        <w:tc>
          <w:tcPr>
            <w:tcW w:w="2462" w:type="dxa"/>
            <w:vMerge/>
            <w:tcBorders>
              <w:left w:val="single" w:sz="4" w:space="0" w:color="auto"/>
              <w:bottom w:val="single" w:sz="4" w:space="0" w:color="auto"/>
              <w:right w:val="single" w:sz="4" w:space="0" w:color="auto"/>
            </w:tcBorders>
            <w:shd w:val="clear" w:color="auto" w:fill="FFFFFF"/>
          </w:tcPr>
          <w:p w:rsidR="00A830E1" w:rsidRPr="00BD39E5" w:rsidRDefault="00A830E1" w:rsidP="00A830E1">
            <w:pPr>
              <w:rPr>
                <w:rFonts w:ascii="Times New Roman" w:hAnsi="Times New Roman"/>
              </w:rPr>
            </w:pPr>
          </w:p>
        </w:tc>
        <w:tc>
          <w:tcPr>
            <w:tcW w:w="6583" w:type="dxa"/>
            <w:gridSpan w:val="23"/>
            <w:tcBorders>
              <w:top w:val="single" w:sz="6" w:space="0" w:color="auto"/>
              <w:left w:val="single" w:sz="4" w:space="0" w:color="auto"/>
              <w:bottom w:val="single" w:sz="6"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4-6 мин в основной и заключительной частях занятий</w:t>
            </w:r>
          </w:p>
        </w:tc>
        <w:tc>
          <w:tcPr>
            <w:tcW w:w="614" w:type="dxa"/>
            <w:gridSpan w:val="2"/>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r>
      <w:tr w:rsidR="00A830E1" w:rsidRPr="00BD39E5" w:rsidTr="00CF4423">
        <w:trPr>
          <w:trHeight w:val="196"/>
        </w:trPr>
        <w:tc>
          <w:tcPr>
            <w:tcW w:w="2462" w:type="dxa"/>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 xml:space="preserve">Ш. Элементы техники </w:t>
            </w:r>
          </w:p>
          <w:p w:rsidR="00A830E1" w:rsidRPr="00BD39E5" w:rsidRDefault="00A830E1" w:rsidP="00A830E1">
            <w:pPr>
              <w:ind w:firstLine="141"/>
              <w:rPr>
                <w:rFonts w:ascii="Times New Roman" w:hAnsi="Times New Roman"/>
              </w:rPr>
            </w:pPr>
            <w:r w:rsidRPr="00BD39E5">
              <w:rPr>
                <w:rFonts w:ascii="Times New Roman" w:hAnsi="Times New Roman"/>
              </w:rPr>
              <w:t xml:space="preserve">1. В стойке </w:t>
            </w:r>
          </w:p>
          <w:p w:rsidR="00A830E1" w:rsidRPr="00BD39E5" w:rsidRDefault="00A830E1" w:rsidP="00A830E1">
            <w:pPr>
              <w:ind w:firstLine="141"/>
              <w:rPr>
                <w:rFonts w:ascii="Times New Roman" w:hAnsi="Times New Roman"/>
              </w:rPr>
            </w:pPr>
            <w:r w:rsidRPr="00BD39E5">
              <w:rPr>
                <w:rFonts w:ascii="Times New Roman" w:hAnsi="Times New Roman"/>
              </w:rPr>
              <w:t>2. В патере</w:t>
            </w:r>
          </w:p>
        </w:tc>
        <w:tc>
          <w:tcPr>
            <w:tcW w:w="3067" w:type="dxa"/>
            <w:gridSpan w:val="10"/>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Последовательное освоение элементов техники и тактики греко-римской борьбы</w:t>
            </w:r>
          </w:p>
        </w:tc>
        <w:tc>
          <w:tcPr>
            <w:tcW w:w="3526" w:type="dxa"/>
            <w:gridSpan w:val="14"/>
            <w:tcBorders>
              <w:top w:val="single" w:sz="6" w:space="0" w:color="auto"/>
              <w:left w:val="single" w:sz="6" w:space="0" w:color="auto"/>
              <w:bottom w:val="single" w:sz="6" w:space="0" w:color="auto"/>
              <w:right w:val="single" w:sz="4"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Совершенствование приемов в комбинациях и связках</w:t>
            </w:r>
          </w:p>
        </w:tc>
        <w:tc>
          <w:tcPr>
            <w:tcW w:w="604" w:type="dxa"/>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r>
      <w:tr w:rsidR="00A830E1" w:rsidRPr="00BD39E5" w:rsidTr="00CF4423">
        <w:trPr>
          <w:trHeight w:val="196"/>
        </w:trPr>
        <w:tc>
          <w:tcPr>
            <w:tcW w:w="2462" w:type="dxa"/>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IV. Приемно-переводные и контрольные испытания</w:t>
            </w:r>
          </w:p>
        </w:tc>
        <w:tc>
          <w:tcPr>
            <w:tcW w:w="613"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p>
        </w:tc>
        <w:tc>
          <w:tcPr>
            <w:tcW w:w="50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p>
        </w:tc>
        <w:tc>
          <w:tcPr>
            <w:tcW w:w="50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r>
      <w:tr w:rsidR="00A830E1" w:rsidRPr="00BD39E5" w:rsidTr="00CF4423">
        <w:trPr>
          <w:trHeight w:val="196"/>
        </w:trPr>
        <w:tc>
          <w:tcPr>
            <w:tcW w:w="2462" w:type="dxa"/>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V. Инструкторская и судейская практика</w:t>
            </w:r>
          </w:p>
        </w:tc>
        <w:tc>
          <w:tcPr>
            <w:tcW w:w="613"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0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0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r w:rsidRPr="00BD39E5">
              <w:rPr>
                <w:rFonts w:ascii="Times New Roman" w:hAnsi="Times New Roman"/>
              </w:rPr>
              <w:t>x</w:t>
            </w: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830E1" w:rsidRPr="00BD39E5" w:rsidRDefault="00A830E1" w:rsidP="00A830E1">
            <w:pPr>
              <w:jc w:val="center"/>
              <w:rPr>
                <w:rFonts w:ascii="Times New Roman" w:hAnsi="Times New Roman"/>
              </w:rPr>
            </w:pP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r>
      <w:tr w:rsidR="00A830E1" w:rsidRPr="00BD39E5" w:rsidTr="00CF4423">
        <w:trPr>
          <w:trHeight w:val="196"/>
        </w:trPr>
        <w:tc>
          <w:tcPr>
            <w:tcW w:w="2462" w:type="dxa"/>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VI. Восстановительные мероприятия</w:t>
            </w:r>
          </w:p>
        </w:tc>
        <w:tc>
          <w:tcPr>
            <w:tcW w:w="613" w:type="dxa"/>
            <w:gridSpan w:val="2"/>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03"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03"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r>
      <w:tr w:rsidR="00A830E1" w:rsidRPr="00BD39E5" w:rsidTr="00CF4423">
        <w:trPr>
          <w:trHeight w:val="196"/>
        </w:trPr>
        <w:tc>
          <w:tcPr>
            <w:tcW w:w="2462" w:type="dxa"/>
            <w:tcBorders>
              <w:top w:val="single" w:sz="4" w:space="0" w:color="auto"/>
              <w:left w:val="single" w:sz="4" w:space="0" w:color="auto"/>
              <w:bottom w:val="single" w:sz="4" w:space="0" w:color="auto"/>
              <w:right w:val="single" w:sz="4" w:space="0" w:color="auto"/>
            </w:tcBorders>
            <w:shd w:val="clear" w:color="auto" w:fill="FFFFFF"/>
          </w:tcPr>
          <w:p w:rsidR="00A830E1" w:rsidRPr="00BD39E5" w:rsidRDefault="00A830E1" w:rsidP="00A830E1">
            <w:pPr>
              <w:rPr>
                <w:rFonts w:ascii="Times New Roman" w:hAnsi="Times New Roman"/>
              </w:rPr>
            </w:pPr>
            <w:r w:rsidRPr="00BD39E5">
              <w:rPr>
                <w:rFonts w:ascii="Times New Roman" w:hAnsi="Times New Roman"/>
              </w:rPr>
              <w:t>VII. Виды обследования</w:t>
            </w:r>
          </w:p>
        </w:tc>
        <w:tc>
          <w:tcPr>
            <w:tcW w:w="613" w:type="dxa"/>
            <w:gridSpan w:val="2"/>
            <w:tcBorders>
              <w:top w:val="single" w:sz="6" w:space="0" w:color="auto"/>
              <w:left w:val="single" w:sz="4"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rPr>
                <w:rFonts w:ascii="Times New Roman" w:hAnsi="Times New Roman"/>
              </w:rPr>
            </w:pPr>
          </w:p>
        </w:tc>
        <w:tc>
          <w:tcPr>
            <w:tcW w:w="613"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УМО</w:t>
            </w:r>
          </w:p>
        </w:tc>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03"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03"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r w:rsidRPr="00BD39E5">
              <w:rPr>
                <w:rFonts w:ascii="Times New Roman" w:hAnsi="Times New Roman"/>
              </w:rPr>
              <w:t>УМО</w:t>
            </w: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504" w:type="dxa"/>
            <w:gridSpan w:val="2"/>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c>
          <w:tcPr>
            <w:tcW w:w="604" w:type="dxa"/>
            <w:tcBorders>
              <w:top w:val="single" w:sz="6" w:space="0" w:color="auto"/>
              <w:left w:val="single" w:sz="6" w:space="0" w:color="auto"/>
              <w:bottom w:val="single" w:sz="6" w:space="0" w:color="auto"/>
              <w:right w:val="single" w:sz="6" w:space="0" w:color="auto"/>
            </w:tcBorders>
            <w:shd w:val="clear" w:color="auto" w:fill="FFFFFF"/>
          </w:tcPr>
          <w:p w:rsidR="00A830E1" w:rsidRPr="00BD39E5" w:rsidRDefault="00A830E1" w:rsidP="00A830E1">
            <w:pPr>
              <w:jc w:val="center"/>
              <w:rPr>
                <w:rFonts w:ascii="Times New Roman" w:hAnsi="Times New Roman"/>
              </w:rPr>
            </w:pPr>
          </w:p>
        </w:tc>
      </w:tr>
    </w:tbl>
    <w:p w:rsidR="00A830E1" w:rsidRDefault="00A830E1" w:rsidP="00A830E1">
      <w:pPr>
        <w:rPr>
          <w:i/>
          <w:sz w:val="24"/>
          <w:szCs w:val="24"/>
        </w:rPr>
      </w:pPr>
    </w:p>
    <w:p w:rsidR="00A830E1" w:rsidRPr="00BD39E5" w:rsidRDefault="00A830E1" w:rsidP="00A830E1">
      <w:pPr>
        <w:pStyle w:val="3"/>
        <w:spacing w:after="240"/>
        <w:jc w:val="center"/>
        <w:rPr>
          <w:rFonts w:ascii="Times New Roman" w:hAnsi="Times New Roman"/>
          <w:iCs/>
          <w:sz w:val="28"/>
          <w:szCs w:val="28"/>
        </w:rPr>
      </w:pPr>
      <w:bookmarkStart w:id="27" w:name="_Toc292369823"/>
      <w:bookmarkStart w:id="28" w:name="_Toc292383124"/>
      <w:bookmarkStart w:id="29" w:name="_Toc292399807"/>
      <w:bookmarkStart w:id="30" w:name="_Toc292910164"/>
      <w:bookmarkStart w:id="31" w:name="_Toc294460940"/>
      <w:bookmarkStart w:id="32" w:name="_Toc294601424"/>
      <w:bookmarkStart w:id="33" w:name="_Toc294602237"/>
      <w:bookmarkStart w:id="34" w:name="_Toc294602548"/>
      <w:r w:rsidRPr="00BD39E5">
        <w:rPr>
          <w:rFonts w:ascii="Times New Roman" w:hAnsi="Times New Roman"/>
          <w:iCs/>
          <w:sz w:val="28"/>
          <w:szCs w:val="28"/>
        </w:rPr>
        <w:t xml:space="preserve">СРЕДСТВА ДЛЯ СОВЕРШЕНСТВОВАНИЯ ФИЗИЧЕСКОЙ ПОДГОТОВКИ БОРЦА </w:t>
      </w:r>
      <w:bookmarkEnd w:id="27"/>
      <w:bookmarkEnd w:id="28"/>
      <w:bookmarkEnd w:id="29"/>
      <w:bookmarkEnd w:id="30"/>
      <w:bookmarkEnd w:id="31"/>
      <w:bookmarkEnd w:id="32"/>
      <w:bookmarkEnd w:id="33"/>
      <w:bookmarkEnd w:id="34"/>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sz w:val="28"/>
          <w:szCs w:val="28"/>
        </w:rPr>
        <w:t>В этом разделе приводятся упражнения, знакомство с которыми начинается в группах начальной подготовки и продолжается на протяжении всех лет занятий борьбой.</w:t>
      </w:r>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sz w:val="28"/>
          <w:szCs w:val="28"/>
        </w:rPr>
        <w:t xml:space="preserve">В группах </w:t>
      </w:r>
      <w:r w:rsidR="00836D50">
        <w:rPr>
          <w:rFonts w:ascii="Times New Roman" w:hAnsi="Times New Roman"/>
          <w:sz w:val="28"/>
          <w:szCs w:val="28"/>
        </w:rPr>
        <w:t>углубленной специализации</w:t>
      </w:r>
      <w:r w:rsidRPr="00BD39E5">
        <w:rPr>
          <w:rFonts w:ascii="Times New Roman" w:hAnsi="Times New Roman"/>
          <w:sz w:val="28"/>
          <w:szCs w:val="28"/>
        </w:rPr>
        <w:t xml:space="preserve"> средства, вводимые в тренировку, постепенно обновляются и усложняются. Это обеспечивает расширение и пополнение запаса двигательных координаций (умений и навыков), необходимых в спортивной борьбе, поскольку благоприятным моментом для координационной подготовки, является возраст 10-12 лет.</w:t>
      </w:r>
    </w:p>
    <w:p w:rsidR="00A830E1" w:rsidRPr="00CF4423" w:rsidRDefault="00A830E1" w:rsidP="00A830E1">
      <w:pPr>
        <w:pStyle w:val="4"/>
        <w:spacing w:after="240"/>
        <w:jc w:val="center"/>
        <w:rPr>
          <w:rFonts w:ascii="Times New Roman" w:hAnsi="Times New Roman"/>
        </w:rPr>
      </w:pPr>
      <w:bookmarkStart w:id="35" w:name="_Toc292369824"/>
      <w:bookmarkStart w:id="36" w:name="_Toc292383125"/>
      <w:bookmarkStart w:id="37" w:name="_Toc292399808"/>
      <w:bookmarkStart w:id="38" w:name="_Toc292910165"/>
      <w:bookmarkStart w:id="39" w:name="_Toc294460941"/>
      <w:bookmarkStart w:id="40" w:name="_Toc294601425"/>
      <w:bookmarkStart w:id="41" w:name="_Toc294602238"/>
      <w:bookmarkStart w:id="42" w:name="_Toc294602549"/>
      <w:r w:rsidRPr="00CF4423">
        <w:rPr>
          <w:rFonts w:ascii="Times New Roman" w:hAnsi="Times New Roman"/>
        </w:rPr>
        <w:lastRenderedPageBreak/>
        <w:t>Общеподготовительные упражнения</w:t>
      </w:r>
      <w:bookmarkEnd w:id="35"/>
      <w:bookmarkEnd w:id="36"/>
      <w:bookmarkEnd w:id="37"/>
      <w:bookmarkEnd w:id="38"/>
      <w:bookmarkEnd w:id="39"/>
      <w:bookmarkEnd w:id="40"/>
      <w:bookmarkEnd w:id="41"/>
      <w:bookmarkEnd w:id="42"/>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b/>
          <w:sz w:val="28"/>
          <w:szCs w:val="28"/>
        </w:rPr>
        <w:t>Строевые и порядковые упражнения (</w:t>
      </w:r>
      <w:r w:rsidRPr="00BD39E5">
        <w:rPr>
          <w:rFonts w:ascii="Times New Roman" w:hAnsi="Times New Roman"/>
          <w:sz w:val="28"/>
          <w:szCs w:val="28"/>
        </w:rPr>
        <w:t>на месте и в движении).</w:t>
      </w:r>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b/>
          <w:sz w:val="28"/>
          <w:szCs w:val="28"/>
        </w:rPr>
        <w:t>Ходьба и бег</w:t>
      </w:r>
      <w:r w:rsidRPr="00BD39E5">
        <w:rPr>
          <w:rFonts w:ascii="Times New Roman" w:hAnsi="Times New Roman"/>
          <w:sz w:val="28"/>
          <w:szCs w:val="28"/>
        </w:rPr>
        <w:t xml:space="preserve"> (различными способами).</w:t>
      </w:r>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b/>
          <w:sz w:val="28"/>
          <w:szCs w:val="28"/>
        </w:rPr>
        <w:t>Прыжки (</w:t>
      </w:r>
      <w:r w:rsidRPr="00BD39E5">
        <w:rPr>
          <w:rFonts w:ascii="Times New Roman" w:hAnsi="Times New Roman"/>
          <w:sz w:val="28"/>
          <w:szCs w:val="28"/>
        </w:rPr>
        <w:t>с места и с разбега).</w:t>
      </w:r>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b/>
          <w:sz w:val="28"/>
          <w:szCs w:val="28"/>
        </w:rPr>
        <w:t xml:space="preserve">Метания </w:t>
      </w:r>
      <w:r w:rsidRPr="00BD39E5">
        <w:rPr>
          <w:rFonts w:ascii="Times New Roman" w:hAnsi="Times New Roman"/>
          <w:sz w:val="28"/>
          <w:szCs w:val="28"/>
        </w:rPr>
        <w:t>(различных снарядов из различных исходных положений)</w:t>
      </w:r>
      <w:r w:rsidRPr="00BD39E5">
        <w:rPr>
          <w:rFonts w:ascii="Times New Roman" w:hAnsi="Times New Roman"/>
          <w:b/>
          <w:sz w:val="28"/>
          <w:szCs w:val="28"/>
        </w:rPr>
        <w:t>.</w:t>
      </w:r>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b/>
          <w:sz w:val="28"/>
          <w:szCs w:val="28"/>
        </w:rPr>
        <w:t xml:space="preserve">Переползания </w:t>
      </w:r>
      <w:r w:rsidRPr="00BD39E5">
        <w:rPr>
          <w:rFonts w:ascii="Times New Roman" w:hAnsi="Times New Roman"/>
          <w:sz w:val="28"/>
          <w:szCs w:val="28"/>
        </w:rPr>
        <w:t>(различными способами).</w:t>
      </w:r>
    </w:p>
    <w:p w:rsidR="00A830E1" w:rsidRPr="00BD39E5" w:rsidRDefault="00A830E1" w:rsidP="00A830E1">
      <w:pPr>
        <w:spacing w:line="240" w:lineRule="auto"/>
        <w:ind w:firstLine="709"/>
        <w:jc w:val="both"/>
        <w:rPr>
          <w:rFonts w:ascii="Times New Roman" w:hAnsi="Times New Roman"/>
          <w:b/>
          <w:sz w:val="28"/>
          <w:szCs w:val="28"/>
        </w:rPr>
      </w:pPr>
      <w:r w:rsidRPr="00BD39E5">
        <w:rPr>
          <w:rFonts w:ascii="Times New Roman" w:hAnsi="Times New Roman"/>
          <w:b/>
          <w:sz w:val="28"/>
          <w:szCs w:val="28"/>
        </w:rPr>
        <w:t>Упражнения без предметов:</w:t>
      </w:r>
    </w:p>
    <w:p w:rsidR="00A830E1" w:rsidRPr="00BD39E5" w:rsidRDefault="00A830E1" w:rsidP="00A830E1">
      <w:pPr>
        <w:tabs>
          <w:tab w:val="left" w:pos="280"/>
          <w:tab w:val="left" w:pos="1008"/>
        </w:tabs>
        <w:spacing w:line="240" w:lineRule="auto"/>
        <w:ind w:firstLine="709"/>
        <w:jc w:val="both"/>
        <w:rPr>
          <w:rFonts w:ascii="Times New Roman" w:hAnsi="Times New Roman"/>
          <w:sz w:val="28"/>
          <w:szCs w:val="28"/>
        </w:rPr>
      </w:pPr>
      <w:r w:rsidRPr="00BD39E5">
        <w:rPr>
          <w:rFonts w:ascii="Times New Roman" w:hAnsi="Times New Roman"/>
          <w:sz w:val="28"/>
          <w:szCs w:val="28"/>
        </w:rPr>
        <w:t>а)</w:t>
      </w:r>
      <w:r w:rsidRPr="00BD39E5">
        <w:rPr>
          <w:rFonts w:ascii="Times New Roman" w:hAnsi="Times New Roman"/>
          <w:sz w:val="28"/>
          <w:szCs w:val="28"/>
        </w:rPr>
        <w:tab/>
      </w:r>
      <w:r w:rsidRPr="00BD39E5">
        <w:rPr>
          <w:rFonts w:ascii="Times New Roman" w:hAnsi="Times New Roman"/>
          <w:i/>
          <w:sz w:val="28"/>
          <w:szCs w:val="28"/>
        </w:rPr>
        <w:t>упражнения для рук и плечевого пояса</w:t>
      </w:r>
      <w:r w:rsidRPr="00BD39E5">
        <w:rPr>
          <w:rFonts w:ascii="Times New Roman" w:hAnsi="Times New Roman"/>
          <w:sz w:val="28"/>
          <w:szCs w:val="28"/>
        </w:rPr>
        <w:t xml:space="preserve"> (движения в плечевых, локтевых и лучезапястных суставах);</w:t>
      </w:r>
    </w:p>
    <w:p w:rsidR="00A830E1" w:rsidRPr="00BD39E5" w:rsidRDefault="00A830E1" w:rsidP="00A830E1">
      <w:pPr>
        <w:tabs>
          <w:tab w:val="left" w:pos="280"/>
          <w:tab w:val="left" w:pos="1008"/>
        </w:tabs>
        <w:spacing w:line="240" w:lineRule="auto"/>
        <w:ind w:firstLine="709"/>
        <w:jc w:val="both"/>
        <w:rPr>
          <w:rFonts w:ascii="Times New Roman" w:hAnsi="Times New Roman"/>
          <w:sz w:val="28"/>
          <w:szCs w:val="28"/>
        </w:rPr>
      </w:pPr>
      <w:r w:rsidRPr="00BD39E5">
        <w:rPr>
          <w:rFonts w:ascii="Times New Roman" w:hAnsi="Times New Roman"/>
          <w:sz w:val="28"/>
          <w:szCs w:val="28"/>
        </w:rPr>
        <w:t>б)</w:t>
      </w:r>
      <w:r w:rsidRPr="00BD39E5">
        <w:rPr>
          <w:rFonts w:ascii="Times New Roman" w:hAnsi="Times New Roman"/>
          <w:sz w:val="28"/>
          <w:szCs w:val="28"/>
        </w:rPr>
        <w:tab/>
      </w:r>
      <w:r w:rsidRPr="00BD39E5">
        <w:rPr>
          <w:rFonts w:ascii="Times New Roman" w:hAnsi="Times New Roman"/>
          <w:i/>
          <w:sz w:val="28"/>
          <w:szCs w:val="28"/>
        </w:rPr>
        <w:t xml:space="preserve">упражнения для туловища </w:t>
      </w:r>
      <w:r w:rsidRPr="00BD39E5">
        <w:rPr>
          <w:rFonts w:ascii="Times New Roman" w:hAnsi="Times New Roman"/>
          <w:sz w:val="28"/>
          <w:szCs w:val="28"/>
        </w:rPr>
        <w:t>(наклоны, круговые движения, прогибания туловища, поднимание ног и др.);</w:t>
      </w:r>
    </w:p>
    <w:p w:rsidR="00A830E1" w:rsidRPr="00BD39E5" w:rsidRDefault="00A830E1" w:rsidP="00A830E1">
      <w:pPr>
        <w:tabs>
          <w:tab w:val="left" w:pos="280"/>
          <w:tab w:val="left" w:pos="1008"/>
        </w:tabs>
        <w:spacing w:line="240" w:lineRule="auto"/>
        <w:ind w:firstLine="709"/>
        <w:jc w:val="both"/>
        <w:rPr>
          <w:rFonts w:ascii="Times New Roman" w:hAnsi="Times New Roman"/>
          <w:sz w:val="28"/>
          <w:szCs w:val="28"/>
        </w:rPr>
      </w:pPr>
      <w:r w:rsidRPr="00BD39E5">
        <w:rPr>
          <w:rFonts w:ascii="Times New Roman" w:hAnsi="Times New Roman"/>
          <w:sz w:val="28"/>
          <w:szCs w:val="28"/>
        </w:rPr>
        <w:t>в)</w:t>
      </w:r>
      <w:r w:rsidRPr="00BD39E5">
        <w:rPr>
          <w:rFonts w:ascii="Times New Roman" w:hAnsi="Times New Roman"/>
          <w:sz w:val="28"/>
          <w:szCs w:val="28"/>
        </w:rPr>
        <w:tab/>
      </w:r>
      <w:r w:rsidRPr="00BD39E5">
        <w:rPr>
          <w:rFonts w:ascii="Times New Roman" w:hAnsi="Times New Roman"/>
          <w:i/>
          <w:sz w:val="28"/>
          <w:szCs w:val="28"/>
        </w:rPr>
        <w:t>упражнения для ног</w:t>
      </w:r>
      <w:r w:rsidRPr="00BD39E5">
        <w:rPr>
          <w:rFonts w:ascii="Times New Roman" w:hAnsi="Times New Roman"/>
          <w:sz w:val="28"/>
          <w:szCs w:val="28"/>
        </w:rPr>
        <w:t xml:space="preserve"> (приседания, выпады, различные прыжки и др.);</w:t>
      </w:r>
    </w:p>
    <w:p w:rsidR="00A830E1" w:rsidRPr="00BD39E5" w:rsidRDefault="00A830E1" w:rsidP="00A830E1">
      <w:pPr>
        <w:tabs>
          <w:tab w:val="left" w:pos="280"/>
          <w:tab w:val="left" w:pos="1008"/>
        </w:tabs>
        <w:spacing w:line="240" w:lineRule="auto"/>
        <w:ind w:firstLine="709"/>
        <w:jc w:val="both"/>
        <w:rPr>
          <w:rFonts w:ascii="Times New Roman" w:hAnsi="Times New Roman"/>
          <w:sz w:val="28"/>
          <w:szCs w:val="28"/>
        </w:rPr>
      </w:pPr>
      <w:r w:rsidRPr="00BD39E5">
        <w:rPr>
          <w:rFonts w:ascii="Times New Roman" w:hAnsi="Times New Roman"/>
          <w:sz w:val="28"/>
          <w:szCs w:val="28"/>
        </w:rPr>
        <w:t>г)</w:t>
      </w:r>
      <w:r w:rsidRPr="00BD39E5">
        <w:rPr>
          <w:rFonts w:ascii="Times New Roman" w:hAnsi="Times New Roman"/>
          <w:sz w:val="28"/>
          <w:szCs w:val="28"/>
        </w:rPr>
        <w:tab/>
      </w:r>
      <w:r w:rsidRPr="00BD39E5">
        <w:rPr>
          <w:rFonts w:ascii="Times New Roman" w:hAnsi="Times New Roman"/>
          <w:i/>
          <w:sz w:val="28"/>
          <w:szCs w:val="28"/>
        </w:rPr>
        <w:t xml:space="preserve">упражнения для рук, туловища и ног </w:t>
      </w:r>
      <w:r w:rsidRPr="00BD39E5">
        <w:rPr>
          <w:rFonts w:ascii="Times New Roman" w:hAnsi="Times New Roman"/>
          <w:sz w:val="28"/>
          <w:szCs w:val="28"/>
        </w:rPr>
        <w:t>(круговые и маховые движения, наклоны и повороты туловища, упражнения для развития гибкости и на расслабление и др.);</w:t>
      </w:r>
    </w:p>
    <w:p w:rsidR="00A830E1" w:rsidRPr="00BD39E5" w:rsidRDefault="00A830E1" w:rsidP="00A830E1">
      <w:pPr>
        <w:tabs>
          <w:tab w:val="left" w:pos="280"/>
          <w:tab w:val="left" w:pos="1008"/>
        </w:tabs>
        <w:spacing w:line="240" w:lineRule="auto"/>
        <w:ind w:firstLine="709"/>
        <w:jc w:val="both"/>
        <w:rPr>
          <w:rFonts w:ascii="Times New Roman" w:hAnsi="Times New Roman"/>
          <w:sz w:val="28"/>
          <w:szCs w:val="28"/>
        </w:rPr>
      </w:pPr>
      <w:r w:rsidRPr="00BD39E5">
        <w:rPr>
          <w:rFonts w:ascii="Times New Roman" w:hAnsi="Times New Roman"/>
          <w:sz w:val="28"/>
          <w:szCs w:val="28"/>
        </w:rPr>
        <w:t>д)</w:t>
      </w:r>
      <w:r w:rsidRPr="00BD39E5">
        <w:rPr>
          <w:rFonts w:ascii="Times New Roman" w:hAnsi="Times New Roman"/>
          <w:sz w:val="28"/>
          <w:szCs w:val="28"/>
        </w:rPr>
        <w:tab/>
      </w:r>
      <w:r w:rsidRPr="00BD39E5">
        <w:rPr>
          <w:rFonts w:ascii="Times New Roman" w:hAnsi="Times New Roman"/>
          <w:i/>
          <w:sz w:val="28"/>
          <w:szCs w:val="28"/>
        </w:rPr>
        <w:t xml:space="preserve">упражнения для формирования правильной осанки </w:t>
      </w:r>
      <w:r w:rsidRPr="00BD39E5">
        <w:rPr>
          <w:rFonts w:ascii="Times New Roman" w:hAnsi="Times New Roman"/>
          <w:sz w:val="28"/>
          <w:szCs w:val="28"/>
        </w:rPr>
        <w:t>(возле вертикальной плоскости,  ходьба по линии, передвижение боком по гимнастической стенке и др.);</w:t>
      </w:r>
    </w:p>
    <w:p w:rsidR="00A830E1" w:rsidRPr="00BD39E5" w:rsidRDefault="00A830E1" w:rsidP="00A830E1">
      <w:pPr>
        <w:tabs>
          <w:tab w:val="left" w:pos="280"/>
          <w:tab w:val="left" w:pos="1008"/>
        </w:tabs>
        <w:spacing w:line="240" w:lineRule="auto"/>
        <w:ind w:firstLine="709"/>
        <w:jc w:val="both"/>
        <w:rPr>
          <w:rFonts w:ascii="Times New Roman" w:hAnsi="Times New Roman"/>
          <w:sz w:val="28"/>
          <w:szCs w:val="28"/>
        </w:rPr>
      </w:pPr>
      <w:r w:rsidRPr="00BD39E5">
        <w:rPr>
          <w:rFonts w:ascii="Times New Roman" w:hAnsi="Times New Roman"/>
          <w:sz w:val="28"/>
          <w:szCs w:val="28"/>
        </w:rPr>
        <w:t>е)</w:t>
      </w:r>
      <w:r w:rsidRPr="00BD39E5">
        <w:rPr>
          <w:rFonts w:ascii="Times New Roman" w:hAnsi="Times New Roman"/>
          <w:sz w:val="28"/>
          <w:szCs w:val="28"/>
        </w:rPr>
        <w:tab/>
      </w:r>
      <w:r w:rsidRPr="00BD39E5">
        <w:rPr>
          <w:rFonts w:ascii="Times New Roman" w:hAnsi="Times New Roman"/>
          <w:i/>
          <w:sz w:val="28"/>
          <w:szCs w:val="28"/>
        </w:rPr>
        <w:t>упражнения на расслабление</w:t>
      </w:r>
      <w:r w:rsidRPr="00BD39E5">
        <w:rPr>
          <w:rFonts w:ascii="Times New Roman" w:hAnsi="Times New Roman"/>
          <w:sz w:val="28"/>
          <w:szCs w:val="28"/>
        </w:rPr>
        <w:t xml:space="preserve"> (встряхивание рук и кистей, махи руками и др.);</w:t>
      </w:r>
    </w:p>
    <w:p w:rsidR="00A830E1" w:rsidRPr="00BD39E5" w:rsidRDefault="00A830E1" w:rsidP="00A830E1">
      <w:pPr>
        <w:tabs>
          <w:tab w:val="left" w:pos="280"/>
          <w:tab w:val="left" w:pos="1008"/>
        </w:tabs>
        <w:spacing w:line="240" w:lineRule="auto"/>
        <w:ind w:firstLine="709"/>
        <w:jc w:val="both"/>
        <w:rPr>
          <w:rFonts w:ascii="Times New Roman" w:hAnsi="Times New Roman"/>
          <w:sz w:val="28"/>
          <w:szCs w:val="28"/>
        </w:rPr>
      </w:pPr>
      <w:r w:rsidRPr="00BD39E5">
        <w:rPr>
          <w:rFonts w:ascii="Times New Roman" w:hAnsi="Times New Roman"/>
          <w:sz w:val="28"/>
          <w:szCs w:val="28"/>
        </w:rPr>
        <w:t>ж)</w:t>
      </w:r>
      <w:r w:rsidRPr="00BD39E5">
        <w:rPr>
          <w:rFonts w:ascii="Times New Roman" w:hAnsi="Times New Roman"/>
          <w:sz w:val="28"/>
          <w:szCs w:val="28"/>
        </w:rPr>
        <w:tab/>
      </w:r>
      <w:r w:rsidRPr="00BD39E5">
        <w:rPr>
          <w:rFonts w:ascii="Times New Roman" w:hAnsi="Times New Roman"/>
          <w:i/>
          <w:sz w:val="28"/>
          <w:szCs w:val="28"/>
        </w:rPr>
        <w:t>дыхательные упражнения</w:t>
      </w:r>
      <w:r w:rsidRPr="00BD39E5">
        <w:rPr>
          <w:rFonts w:ascii="Times New Roman" w:hAnsi="Times New Roman"/>
          <w:sz w:val="28"/>
          <w:szCs w:val="28"/>
        </w:rPr>
        <w:t xml:space="preserve"> (движения головы и рук, повороты и наклоны туловища с одновременным вдохом и др.)</w:t>
      </w:r>
    </w:p>
    <w:p w:rsidR="00A830E1" w:rsidRPr="00BD39E5" w:rsidRDefault="00A830E1" w:rsidP="00A830E1">
      <w:pPr>
        <w:spacing w:line="240" w:lineRule="auto"/>
        <w:ind w:firstLine="709"/>
        <w:jc w:val="both"/>
        <w:rPr>
          <w:rFonts w:ascii="Times New Roman" w:hAnsi="Times New Roman"/>
          <w:b/>
          <w:sz w:val="28"/>
          <w:szCs w:val="28"/>
        </w:rPr>
      </w:pPr>
      <w:r w:rsidRPr="00BD39E5">
        <w:rPr>
          <w:rFonts w:ascii="Times New Roman" w:hAnsi="Times New Roman"/>
          <w:b/>
          <w:sz w:val="28"/>
          <w:szCs w:val="28"/>
        </w:rPr>
        <w:t>Упражнения с предметами:</w:t>
      </w:r>
    </w:p>
    <w:p w:rsidR="00A830E1" w:rsidRPr="00BD39E5" w:rsidRDefault="00A830E1" w:rsidP="00A830E1">
      <w:pPr>
        <w:tabs>
          <w:tab w:val="left" w:pos="938"/>
        </w:tabs>
        <w:spacing w:line="240" w:lineRule="auto"/>
        <w:ind w:firstLine="709"/>
        <w:jc w:val="both"/>
        <w:rPr>
          <w:rFonts w:ascii="Times New Roman" w:hAnsi="Times New Roman"/>
          <w:b/>
          <w:sz w:val="28"/>
          <w:szCs w:val="28"/>
        </w:rPr>
      </w:pPr>
      <w:r w:rsidRPr="00BD39E5">
        <w:rPr>
          <w:rFonts w:ascii="Times New Roman" w:hAnsi="Times New Roman"/>
          <w:sz w:val="28"/>
          <w:szCs w:val="28"/>
        </w:rPr>
        <w:t>а)</w:t>
      </w:r>
      <w:r w:rsidRPr="00BD39E5">
        <w:rPr>
          <w:rFonts w:ascii="Times New Roman" w:hAnsi="Times New Roman"/>
          <w:sz w:val="28"/>
          <w:szCs w:val="28"/>
        </w:rPr>
        <w:tab/>
      </w:r>
      <w:r w:rsidRPr="00BD39E5">
        <w:rPr>
          <w:rFonts w:ascii="Times New Roman" w:hAnsi="Times New Roman"/>
          <w:i/>
          <w:sz w:val="28"/>
          <w:szCs w:val="28"/>
        </w:rPr>
        <w:t>со скакалкой</w:t>
      </w:r>
      <w:r w:rsidRPr="00BD39E5">
        <w:rPr>
          <w:rFonts w:ascii="Times New Roman" w:hAnsi="Times New Roman"/>
          <w:sz w:val="28"/>
          <w:szCs w:val="28"/>
        </w:rPr>
        <w:t xml:space="preserve"> (прыжки, бег со скакалкой и др.);</w:t>
      </w:r>
    </w:p>
    <w:p w:rsidR="00A830E1" w:rsidRPr="00BD39E5" w:rsidRDefault="00A830E1" w:rsidP="00A830E1">
      <w:pPr>
        <w:tabs>
          <w:tab w:val="left" w:pos="938"/>
        </w:tabs>
        <w:spacing w:line="240" w:lineRule="auto"/>
        <w:ind w:firstLine="709"/>
        <w:jc w:val="both"/>
        <w:rPr>
          <w:rFonts w:ascii="Times New Roman" w:hAnsi="Times New Roman"/>
          <w:b/>
          <w:spacing w:val="-4"/>
          <w:sz w:val="28"/>
          <w:szCs w:val="28"/>
        </w:rPr>
      </w:pPr>
      <w:r w:rsidRPr="00BD39E5">
        <w:rPr>
          <w:rFonts w:ascii="Times New Roman" w:hAnsi="Times New Roman"/>
          <w:spacing w:val="-4"/>
          <w:sz w:val="28"/>
          <w:szCs w:val="28"/>
        </w:rPr>
        <w:t>б)</w:t>
      </w:r>
      <w:r w:rsidRPr="00BD39E5">
        <w:rPr>
          <w:rFonts w:ascii="Times New Roman" w:hAnsi="Times New Roman"/>
          <w:spacing w:val="-4"/>
          <w:sz w:val="28"/>
          <w:szCs w:val="28"/>
        </w:rPr>
        <w:tab/>
      </w:r>
      <w:r w:rsidRPr="00BD39E5">
        <w:rPr>
          <w:rFonts w:ascii="Times New Roman" w:hAnsi="Times New Roman"/>
          <w:i/>
          <w:spacing w:val="-4"/>
          <w:sz w:val="28"/>
          <w:szCs w:val="28"/>
        </w:rPr>
        <w:t>с гимнастической палкой:</w:t>
      </w:r>
      <w:r w:rsidRPr="00BD39E5">
        <w:rPr>
          <w:rFonts w:ascii="Times New Roman" w:hAnsi="Times New Roman"/>
          <w:spacing w:val="-4"/>
          <w:sz w:val="28"/>
          <w:szCs w:val="28"/>
        </w:rPr>
        <w:t xml:space="preserve"> (наклоны и повороты туловища, маховые и круговые движения руками; упражнения вдвоем с одной палкой (с сопротивлением), кувырки с палкой и др.);</w:t>
      </w:r>
    </w:p>
    <w:p w:rsidR="00A830E1" w:rsidRPr="00BD39E5" w:rsidRDefault="00A830E1" w:rsidP="00A830E1">
      <w:pPr>
        <w:tabs>
          <w:tab w:val="left" w:pos="938"/>
        </w:tabs>
        <w:spacing w:line="240" w:lineRule="auto"/>
        <w:ind w:firstLine="709"/>
        <w:jc w:val="both"/>
        <w:rPr>
          <w:rFonts w:ascii="Times New Roman" w:hAnsi="Times New Roman"/>
          <w:sz w:val="28"/>
          <w:szCs w:val="28"/>
        </w:rPr>
      </w:pPr>
      <w:r w:rsidRPr="00BD39E5">
        <w:rPr>
          <w:rFonts w:ascii="Times New Roman" w:hAnsi="Times New Roman"/>
          <w:sz w:val="28"/>
          <w:szCs w:val="28"/>
        </w:rPr>
        <w:t>в)</w:t>
      </w:r>
      <w:r w:rsidRPr="00BD39E5">
        <w:rPr>
          <w:rFonts w:ascii="Times New Roman" w:hAnsi="Times New Roman"/>
          <w:sz w:val="28"/>
          <w:szCs w:val="28"/>
        </w:rPr>
        <w:tab/>
      </w:r>
      <w:r w:rsidRPr="00BD39E5">
        <w:rPr>
          <w:rFonts w:ascii="Times New Roman" w:hAnsi="Times New Roman"/>
          <w:i/>
          <w:sz w:val="28"/>
          <w:szCs w:val="28"/>
        </w:rPr>
        <w:t>упражнения с теннисным мячом</w:t>
      </w:r>
      <w:r w:rsidRPr="00BD39E5">
        <w:rPr>
          <w:rFonts w:ascii="Times New Roman" w:hAnsi="Times New Roman"/>
          <w:sz w:val="28"/>
          <w:szCs w:val="28"/>
        </w:rPr>
        <w:t xml:space="preserve"> (броски и ловля, метание мяча и др.);</w:t>
      </w:r>
    </w:p>
    <w:p w:rsidR="00A830E1" w:rsidRPr="00BD39E5" w:rsidRDefault="00A830E1" w:rsidP="00A830E1">
      <w:pPr>
        <w:tabs>
          <w:tab w:val="left" w:pos="938"/>
        </w:tabs>
        <w:spacing w:line="240" w:lineRule="auto"/>
        <w:ind w:firstLine="709"/>
        <w:jc w:val="both"/>
        <w:rPr>
          <w:rFonts w:ascii="Times New Roman" w:hAnsi="Times New Roman"/>
          <w:b/>
          <w:sz w:val="28"/>
          <w:szCs w:val="28"/>
        </w:rPr>
      </w:pPr>
      <w:r w:rsidRPr="00BD39E5">
        <w:rPr>
          <w:rFonts w:ascii="Times New Roman" w:hAnsi="Times New Roman"/>
          <w:sz w:val="28"/>
          <w:szCs w:val="28"/>
        </w:rPr>
        <w:t>г)</w:t>
      </w:r>
      <w:r w:rsidRPr="00BD39E5">
        <w:rPr>
          <w:rFonts w:ascii="Times New Roman" w:hAnsi="Times New Roman"/>
          <w:sz w:val="28"/>
          <w:szCs w:val="28"/>
        </w:rPr>
        <w:tab/>
      </w:r>
      <w:r w:rsidRPr="00BD39E5">
        <w:rPr>
          <w:rFonts w:ascii="Times New Roman" w:hAnsi="Times New Roman"/>
          <w:i/>
          <w:sz w:val="28"/>
          <w:szCs w:val="28"/>
        </w:rPr>
        <w:t>упражнения с набивным мячом</w:t>
      </w:r>
      <w:r w:rsidRPr="00BD39E5">
        <w:rPr>
          <w:rFonts w:ascii="Times New Roman" w:hAnsi="Times New Roman"/>
          <w:sz w:val="28"/>
          <w:szCs w:val="28"/>
        </w:rPr>
        <w:t xml:space="preserve"> (вес мяча 1-</w:t>
      </w:r>
      <w:smartTag w:uri="urn:schemas-microsoft-com:office:smarttags" w:element="metricconverter">
        <w:smartTagPr>
          <w:attr w:name="ProductID" w:val="2 кг"/>
        </w:smartTagPr>
        <w:r w:rsidRPr="00BD39E5">
          <w:rPr>
            <w:rFonts w:ascii="Times New Roman" w:hAnsi="Times New Roman"/>
            <w:sz w:val="28"/>
            <w:szCs w:val="28"/>
          </w:rPr>
          <w:t>2 кг</w:t>
        </w:r>
      </w:smartTag>
      <w:r w:rsidRPr="00BD39E5">
        <w:rPr>
          <w:rFonts w:ascii="Times New Roman" w:hAnsi="Times New Roman"/>
          <w:sz w:val="28"/>
          <w:szCs w:val="28"/>
        </w:rPr>
        <w:t>): (вращение мяча, сгибание и разгибание рук; круговые движения руками, броски и ловля мяча, эстафеты и игры с мячом и др.);</w:t>
      </w:r>
    </w:p>
    <w:p w:rsidR="00A830E1" w:rsidRPr="00BD39E5" w:rsidRDefault="00A830E1" w:rsidP="00A830E1">
      <w:pPr>
        <w:tabs>
          <w:tab w:val="left" w:pos="938"/>
        </w:tabs>
        <w:spacing w:line="240" w:lineRule="auto"/>
        <w:ind w:firstLine="709"/>
        <w:jc w:val="both"/>
        <w:rPr>
          <w:rFonts w:ascii="Times New Roman" w:hAnsi="Times New Roman"/>
          <w:b/>
          <w:sz w:val="28"/>
          <w:szCs w:val="28"/>
        </w:rPr>
      </w:pPr>
      <w:r w:rsidRPr="00BD39E5">
        <w:rPr>
          <w:rFonts w:ascii="Times New Roman" w:hAnsi="Times New Roman"/>
          <w:sz w:val="28"/>
          <w:szCs w:val="28"/>
        </w:rPr>
        <w:t>д)</w:t>
      </w:r>
      <w:r w:rsidRPr="00BD39E5">
        <w:rPr>
          <w:rFonts w:ascii="Times New Roman" w:hAnsi="Times New Roman"/>
          <w:sz w:val="28"/>
          <w:szCs w:val="28"/>
        </w:rPr>
        <w:tab/>
      </w:r>
      <w:r w:rsidRPr="00BD39E5">
        <w:rPr>
          <w:rFonts w:ascii="Times New Roman" w:hAnsi="Times New Roman"/>
          <w:i/>
          <w:sz w:val="28"/>
          <w:szCs w:val="28"/>
        </w:rPr>
        <w:t>упражнения с гантелями</w:t>
      </w:r>
      <w:r w:rsidRPr="00BD39E5">
        <w:rPr>
          <w:rFonts w:ascii="Times New Roman" w:hAnsi="Times New Roman"/>
          <w:sz w:val="28"/>
          <w:szCs w:val="28"/>
        </w:rPr>
        <w:t xml:space="preserve"> (вес до </w:t>
      </w:r>
      <w:smartTag w:uri="urn:schemas-microsoft-com:office:smarttags" w:element="metricconverter">
        <w:smartTagPr>
          <w:attr w:name="ProductID" w:val="1 кг"/>
        </w:smartTagPr>
        <w:r w:rsidRPr="00BD39E5">
          <w:rPr>
            <w:rFonts w:ascii="Times New Roman" w:hAnsi="Times New Roman"/>
            <w:sz w:val="28"/>
            <w:szCs w:val="28"/>
          </w:rPr>
          <w:t>1 кг</w:t>
        </w:r>
      </w:smartTag>
      <w:r w:rsidRPr="00BD39E5">
        <w:rPr>
          <w:rFonts w:ascii="Times New Roman" w:hAnsi="Times New Roman"/>
          <w:sz w:val="28"/>
          <w:szCs w:val="28"/>
        </w:rPr>
        <w:t>) (сгибание рук, наклоны и повороты туловища с гантелями, жонглирование гантелями и др.);</w:t>
      </w:r>
    </w:p>
    <w:p w:rsidR="00A830E1" w:rsidRPr="00BD39E5" w:rsidRDefault="00A830E1" w:rsidP="00A830E1">
      <w:pPr>
        <w:tabs>
          <w:tab w:val="left" w:pos="938"/>
        </w:tabs>
        <w:spacing w:line="240" w:lineRule="auto"/>
        <w:ind w:firstLine="709"/>
        <w:jc w:val="both"/>
        <w:rPr>
          <w:rFonts w:ascii="Times New Roman" w:hAnsi="Times New Roman"/>
          <w:b/>
          <w:sz w:val="28"/>
          <w:szCs w:val="28"/>
        </w:rPr>
      </w:pPr>
      <w:r w:rsidRPr="00BD39E5">
        <w:rPr>
          <w:rFonts w:ascii="Times New Roman" w:hAnsi="Times New Roman"/>
          <w:sz w:val="28"/>
          <w:szCs w:val="28"/>
        </w:rPr>
        <w:lastRenderedPageBreak/>
        <w:t>е)</w:t>
      </w:r>
      <w:r w:rsidRPr="00BD39E5">
        <w:rPr>
          <w:rFonts w:ascii="Times New Roman" w:hAnsi="Times New Roman"/>
          <w:sz w:val="28"/>
          <w:szCs w:val="28"/>
        </w:rPr>
        <w:tab/>
      </w:r>
      <w:r w:rsidRPr="00BD39E5">
        <w:rPr>
          <w:rFonts w:ascii="Times New Roman" w:hAnsi="Times New Roman"/>
          <w:i/>
          <w:sz w:val="28"/>
          <w:szCs w:val="28"/>
        </w:rPr>
        <w:t>упражнения с гирями</w:t>
      </w:r>
      <w:r w:rsidRPr="00BD39E5">
        <w:rPr>
          <w:rFonts w:ascii="Times New Roman" w:hAnsi="Times New Roman"/>
          <w:sz w:val="28"/>
          <w:szCs w:val="28"/>
        </w:rPr>
        <w:t xml:space="preserve"> (для учебно-тренировочных групп 3-го года обучения и старше (15-16 лет)) (поднимание, вращение гири, повороты и наклоны, приседания с гирей, жонглирование: и др.);</w:t>
      </w:r>
    </w:p>
    <w:p w:rsidR="00A830E1" w:rsidRPr="00BD39E5" w:rsidRDefault="00A830E1" w:rsidP="00A830E1">
      <w:pPr>
        <w:tabs>
          <w:tab w:val="left" w:pos="1022"/>
        </w:tabs>
        <w:spacing w:line="240" w:lineRule="auto"/>
        <w:ind w:firstLine="709"/>
        <w:jc w:val="both"/>
        <w:rPr>
          <w:rFonts w:ascii="Times New Roman" w:hAnsi="Times New Roman"/>
          <w:b/>
          <w:spacing w:val="-8"/>
          <w:sz w:val="28"/>
          <w:szCs w:val="28"/>
        </w:rPr>
      </w:pPr>
      <w:r w:rsidRPr="00BD39E5">
        <w:rPr>
          <w:rFonts w:ascii="Times New Roman" w:hAnsi="Times New Roman"/>
          <w:spacing w:val="-8"/>
          <w:sz w:val="28"/>
          <w:szCs w:val="28"/>
        </w:rPr>
        <w:t>ж)</w:t>
      </w:r>
      <w:r w:rsidRPr="00BD39E5">
        <w:rPr>
          <w:rFonts w:ascii="Times New Roman" w:hAnsi="Times New Roman"/>
          <w:spacing w:val="-8"/>
          <w:sz w:val="28"/>
          <w:szCs w:val="28"/>
        </w:rPr>
        <w:tab/>
      </w:r>
      <w:r w:rsidRPr="00BD39E5">
        <w:rPr>
          <w:rFonts w:ascii="Times New Roman" w:hAnsi="Times New Roman"/>
          <w:i/>
          <w:spacing w:val="-8"/>
          <w:sz w:val="28"/>
          <w:szCs w:val="28"/>
        </w:rPr>
        <w:t>упражнения со стулом:</w:t>
      </w:r>
      <w:r w:rsidRPr="00BD39E5">
        <w:rPr>
          <w:rFonts w:ascii="Times New Roman" w:hAnsi="Times New Roman"/>
          <w:spacing w:val="-8"/>
          <w:sz w:val="28"/>
          <w:szCs w:val="28"/>
        </w:rPr>
        <w:t xml:space="preserve"> (поднимание, перемещение стула, наклоны, сидя на стуле и др.).</w:t>
      </w:r>
    </w:p>
    <w:p w:rsidR="00A830E1" w:rsidRPr="00BD39E5" w:rsidRDefault="00A830E1" w:rsidP="00A830E1">
      <w:pPr>
        <w:pStyle w:val="1"/>
        <w:spacing w:after="240"/>
        <w:jc w:val="center"/>
        <w:rPr>
          <w:rFonts w:ascii="Times New Roman" w:hAnsi="Times New Roman"/>
          <w:sz w:val="28"/>
          <w:szCs w:val="28"/>
        </w:rPr>
      </w:pPr>
      <w:r w:rsidRPr="00BD39E5">
        <w:rPr>
          <w:rFonts w:ascii="Times New Roman" w:hAnsi="Times New Roman"/>
          <w:sz w:val="28"/>
          <w:szCs w:val="28"/>
        </w:rPr>
        <w:t>Упражнения из других видов спорта и подвижных игр</w:t>
      </w:r>
    </w:p>
    <w:p w:rsidR="00A830E1" w:rsidRPr="00BD39E5" w:rsidRDefault="00A830E1" w:rsidP="00A830E1">
      <w:pPr>
        <w:tabs>
          <w:tab w:val="left" w:pos="266"/>
        </w:tabs>
        <w:spacing w:line="240" w:lineRule="auto"/>
        <w:ind w:firstLine="709"/>
        <w:jc w:val="both"/>
        <w:rPr>
          <w:rFonts w:ascii="Times New Roman" w:hAnsi="Times New Roman"/>
          <w:b/>
          <w:sz w:val="28"/>
          <w:szCs w:val="28"/>
        </w:rPr>
      </w:pPr>
      <w:r w:rsidRPr="00BD39E5">
        <w:rPr>
          <w:rFonts w:ascii="Times New Roman" w:hAnsi="Times New Roman"/>
          <w:b/>
          <w:sz w:val="28"/>
          <w:szCs w:val="28"/>
        </w:rPr>
        <w:t>Упражнения на гимнастических снарядах:</w:t>
      </w:r>
    </w:p>
    <w:p w:rsidR="00A830E1" w:rsidRPr="00BD39E5" w:rsidRDefault="00A830E1" w:rsidP="00A830E1">
      <w:pPr>
        <w:tabs>
          <w:tab w:val="left" w:pos="266"/>
        </w:tabs>
        <w:spacing w:line="240" w:lineRule="auto"/>
        <w:ind w:firstLine="709"/>
        <w:jc w:val="both"/>
        <w:rPr>
          <w:rFonts w:ascii="Times New Roman" w:hAnsi="Times New Roman"/>
          <w:b/>
          <w:sz w:val="28"/>
          <w:szCs w:val="28"/>
        </w:rPr>
      </w:pPr>
      <w:r w:rsidRPr="00BD39E5">
        <w:rPr>
          <w:rFonts w:ascii="Times New Roman" w:hAnsi="Times New Roman"/>
          <w:sz w:val="28"/>
          <w:szCs w:val="28"/>
        </w:rPr>
        <w:t xml:space="preserve">а) </w:t>
      </w:r>
      <w:r w:rsidRPr="00BD39E5">
        <w:rPr>
          <w:rFonts w:ascii="Times New Roman" w:hAnsi="Times New Roman"/>
          <w:i/>
          <w:sz w:val="28"/>
          <w:szCs w:val="28"/>
        </w:rPr>
        <w:t>на гимнастической скамейке:</w:t>
      </w:r>
      <w:r w:rsidRPr="00BD39E5">
        <w:rPr>
          <w:rFonts w:ascii="Times New Roman" w:hAnsi="Times New Roman"/>
          <w:sz w:val="28"/>
          <w:szCs w:val="28"/>
        </w:rPr>
        <w:t xml:space="preserve"> (упражнения на равновесие, наклоны, прыжки через скамейку, поднимание скамейки группой и переставление ее и др.);</w:t>
      </w:r>
    </w:p>
    <w:p w:rsidR="00A830E1" w:rsidRPr="00BD39E5" w:rsidRDefault="00A830E1" w:rsidP="00A830E1">
      <w:pPr>
        <w:tabs>
          <w:tab w:val="left" w:pos="266"/>
          <w:tab w:val="left" w:pos="1008"/>
        </w:tabs>
        <w:spacing w:line="240" w:lineRule="auto"/>
        <w:ind w:firstLine="709"/>
        <w:jc w:val="both"/>
        <w:rPr>
          <w:rFonts w:ascii="Times New Roman" w:hAnsi="Times New Roman"/>
          <w:b/>
          <w:sz w:val="28"/>
          <w:szCs w:val="28"/>
        </w:rPr>
      </w:pPr>
      <w:r w:rsidRPr="00BD39E5">
        <w:rPr>
          <w:rFonts w:ascii="Times New Roman" w:hAnsi="Times New Roman"/>
          <w:sz w:val="28"/>
          <w:szCs w:val="28"/>
        </w:rPr>
        <w:t>б)</w:t>
      </w:r>
      <w:r w:rsidRPr="00BD39E5">
        <w:rPr>
          <w:rFonts w:ascii="Times New Roman" w:hAnsi="Times New Roman"/>
          <w:sz w:val="28"/>
          <w:szCs w:val="28"/>
        </w:rPr>
        <w:tab/>
      </w:r>
      <w:r w:rsidRPr="00BD39E5">
        <w:rPr>
          <w:rFonts w:ascii="Times New Roman" w:hAnsi="Times New Roman"/>
          <w:i/>
          <w:sz w:val="28"/>
          <w:szCs w:val="28"/>
        </w:rPr>
        <w:t>на гимнастической стенке:</w:t>
      </w:r>
      <w:r w:rsidRPr="00BD39E5">
        <w:rPr>
          <w:rFonts w:ascii="Times New Roman" w:hAnsi="Times New Roman"/>
          <w:sz w:val="28"/>
          <w:szCs w:val="28"/>
        </w:rPr>
        <w:t xml:space="preserve"> (передвижение и лазанье, прыжки вверх с рейки на рейку, подтягивания на верхней рейке, махи ногой и др.);</w:t>
      </w:r>
    </w:p>
    <w:p w:rsidR="00A830E1" w:rsidRPr="00BD39E5" w:rsidRDefault="00A830E1" w:rsidP="00A830E1">
      <w:pPr>
        <w:tabs>
          <w:tab w:val="left" w:pos="266"/>
          <w:tab w:val="left" w:pos="1008"/>
        </w:tabs>
        <w:spacing w:line="240" w:lineRule="auto"/>
        <w:ind w:firstLine="709"/>
        <w:jc w:val="both"/>
        <w:rPr>
          <w:rFonts w:ascii="Times New Roman" w:hAnsi="Times New Roman"/>
          <w:b/>
          <w:sz w:val="28"/>
          <w:szCs w:val="28"/>
        </w:rPr>
      </w:pPr>
      <w:r w:rsidRPr="00BD39E5">
        <w:rPr>
          <w:rFonts w:ascii="Times New Roman" w:hAnsi="Times New Roman"/>
          <w:sz w:val="28"/>
          <w:szCs w:val="28"/>
        </w:rPr>
        <w:t>в)</w:t>
      </w:r>
      <w:r w:rsidRPr="00BD39E5">
        <w:rPr>
          <w:rFonts w:ascii="Times New Roman" w:hAnsi="Times New Roman"/>
          <w:sz w:val="28"/>
          <w:szCs w:val="28"/>
        </w:rPr>
        <w:tab/>
      </w:r>
      <w:r w:rsidRPr="00BD39E5">
        <w:rPr>
          <w:rFonts w:ascii="Times New Roman" w:hAnsi="Times New Roman"/>
          <w:i/>
          <w:sz w:val="28"/>
          <w:szCs w:val="28"/>
        </w:rPr>
        <w:t>на кольцах и перекладине:</w:t>
      </w:r>
      <w:r w:rsidRPr="00BD39E5">
        <w:rPr>
          <w:rFonts w:ascii="Times New Roman" w:hAnsi="Times New Roman"/>
          <w:sz w:val="28"/>
          <w:szCs w:val="28"/>
        </w:rPr>
        <w:t xml:space="preserve"> (подтягивание разным хватом, подъем силой; висы, раскачивание, соскоки и др.);</w:t>
      </w:r>
    </w:p>
    <w:p w:rsidR="00A830E1" w:rsidRPr="00BD39E5" w:rsidRDefault="00A830E1" w:rsidP="00A830E1">
      <w:pPr>
        <w:tabs>
          <w:tab w:val="left" w:pos="266"/>
          <w:tab w:val="left" w:pos="1008"/>
        </w:tabs>
        <w:spacing w:line="240" w:lineRule="auto"/>
        <w:ind w:firstLine="709"/>
        <w:jc w:val="both"/>
        <w:rPr>
          <w:rFonts w:ascii="Times New Roman" w:hAnsi="Times New Roman"/>
          <w:b/>
          <w:sz w:val="28"/>
          <w:szCs w:val="28"/>
        </w:rPr>
      </w:pPr>
      <w:r w:rsidRPr="00BD39E5">
        <w:rPr>
          <w:rFonts w:ascii="Times New Roman" w:hAnsi="Times New Roman"/>
          <w:sz w:val="28"/>
          <w:szCs w:val="28"/>
        </w:rPr>
        <w:t>г)</w:t>
      </w:r>
      <w:r w:rsidRPr="00BD39E5">
        <w:rPr>
          <w:rFonts w:ascii="Times New Roman" w:hAnsi="Times New Roman"/>
          <w:sz w:val="28"/>
          <w:szCs w:val="28"/>
        </w:rPr>
        <w:tab/>
      </w:r>
      <w:r w:rsidRPr="00BD39E5">
        <w:rPr>
          <w:rFonts w:ascii="Times New Roman" w:hAnsi="Times New Roman"/>
          <w:i/>
          <w:sz w:val="28"/>
          <w:szCs w:val="28"/>
        </w:rPr>
        <w:t>на канате и шесте:</w:t>
      </w:r>
      <w:r w:rsidRPr="00BD39E5">
        <w:rPr>
          <w:rFonts w:ascii="Times New Roman" w:hAnsi="Times New Roman"/>
          <w:sz w:val="28"/>
          <w:szCs w:val="28"/>
        </w:rPr>
        <w:t xml:space="preserve"> (лазанье, раскачивание, прыжки на дальность, завязывание на канате и др.);</w:t>
      </w:r>
    </w:p>
    <w:p w:rsidR="00A830E1" w:rsidRPr="00BD39E5" w:rsidRDefault="00A830E1" w:rsidP="00A830E1">
      <w:pPr>
        <w:tabs>
          <w:tab w:val="left" w:pos="266"/>
          <w:tab w:val="left" w:pos="1008"/>
        </w:tabs>
        <w:spacing w:line="240" w:lineRule="auto"/>
        <w:ind w:firstLine="709"/>
        <w:jc w:val="both"/>
        <w:rPr>
          <w:rFonts w:ascii="Times New Roman" w:hAnsi="Times New Roman"/>
          <w:b/>
          <w:sz w:val="28"/>
          <w:szCs w:val="28"/>
        </w:rPr>
      </w:pPr>
      <w:r w:rsidRPr="00BD39E5">
        <w:rPr>
          <w:rFonts w:ascii="Times New Roman" w:hAnsi="Times New Roman"/>
          <w:sz w:val="28"/>
          <w:szCs w:val="28"/>
        </w:rPr>
        <w:t>д)</w:t>
      </w:r>
      <w:r w:rsidRPr="00BD39E5">
        <w:rPr>
          <w:rFonts w:ascii="Times New Roman" w:hAnsi="Times New Roman"/>
          <w:sz w:val="28"/>
          <w:szCs w:val="28"/>
        </w:rPr>
        <w:tab/>
      </w:r>
      <w:r w:rsidRPr="00BD39E5">
        <w:rPr>
          <w:rFonts w:ascii="Times New Roman" w:hAnsi="Times New Roman"/>
          <w:i/>
          <w:sz w:val="28"/>
          <w:szCs w:val="28"/>
        </w:rPr>
        <w:t>на бревне:</w:t>
      </w:r>
      <w:r w:rsidRPr="00BD39E5">
        <w:rPr>
          <w:rFonts w:ascii="Times New Roman" w:hAnsi="Times New Roman"/>
          <w:sz w:val="28"/>
          <w:szCs w:val="28"/>
        </w:rPr>
        <w:t xml:space="preserve"> ходьба, бег, прыжки с поворотами на 90°, 180°, 360°, спрыгивание на дальность и точность;</w:t>
      </w:r>
    </w:p>
    <w:p w:rsidR="00A830E1" w:rsidRPr="00BD39E5" w:rsidRDefault="00A830E1" w:rsidP="00A830E1">
      <w:pPr>
        <w:tabs>
          <w:tab w:val="left" w:pos="266"/>
          <w:tab w:val="left" w:pos="1008"/>
        </w:tabs>
        <w:spacing w:line="240" w:lineRule="auto"/>
        <w:ind w:firstLine="709"/>
        <w:jc w:val="both"/>
        <w:rPr>
          <w:rFonts w:ascii="Times New Roman" w:hAnsi="Times New Roman"/>
          <w:b/>
          <w:sz w:val="28"/>
          <w:szCs w:val="28"/>
        </w:rPr>
      </w:pPr>
      <w:r w:rsidRPr="00BD39E5">
        <w:rPr>
          <w:rFonts w:ascii="Times New Roman" w:hAnsi="Times New Roman"/>
          <w:sz w:val="28"/>
          <w:szCs w:val="28"/>
        </w:rPr>
        <w:t>е)</w:t>
      </w:r>
      <w:r w:rsidRPr="00BD39E5">
        <w:rPr>
          <w:rFonts w:ascii="Times New Roman" w:hAnsi="Times New Roman"/>
          <w:sz w:val="28"/>
          <w:szCs w:val="28"/>
        </w:rPr>
        <w:tab/>
      </w:r>
      <w:r w:rsidRPr="00BD39E5">
        <w:rPr>
          <w:rFonts w:ascii="Times New Roman" w:hAnsi="Times New Roman"/>
          <w:i/>
          <w:sz w:val="28"/>
          <w:szCs w:val="28"/>
        </w:rPr>
        <w:t>на козле и коне:</w:t>
      </w:r>
      <w:r w:rsidRPr="00BD39E5">
        <w:rPr>
          <w:rFonts w:ascii="Times New Roman" w:hAnsi="Times New Roman"/>
          <w:sz w:val="28"/>
          <w:szCs w:val="28"/>
        </w:rPr>
        <w:t xml:space="preserve"> опорные прыжки через снаряды разной высоты;</w:t>
      </w:r>
    </w:p>
    <w:p w:rsidR="00A830E1" w:rsidRPr="00BD39E5" w:rsidRDefault="00A830E1" w:rsidP="00A830E1">
      <w:pPr>
        <w:tabs>
          <w:tab w:val="left" w:pos="266"/>
          <w:tab w:val="left" w:pos="1008"/>
        </w:tabs>
        <w:spacing w:line="240" w:lineRule="auto"/>
        <w:ind w:firstLine="709"/>
        <w:jc w:val="both"/>
        <w:rPr>
          <w:rFonts w:ascii="Times New Roman" w:hAnsi="Times New Roman"/>
          <w:b/>
          <w:sz w:val="28"/>
          <w:szCs w:val="28"/>
        </w:rPr>
      </w:pPr>
      <w:r w:rsidRPr="00BD39E5">
        <w:rPr>
          <w:rFonts w:ascii="Times New Roman" w:hAnsi="Times New Roman"/>
          <w:sz w:val="28"/>
          <w:szCs w:val="28"/>
        </w:rPr>
        <w:t>ж)</w:t>
      </w:r>
      <w:r w:rsidRPr="00BD39E5">
        <w:rPr>
          <w:rFonts w:ascii="Times New Roman" w:hAnsi="Times New Roman"/>
          <w:sz w:val="28"/>
          <w:szCs w:val="28"/>
        </w:rPr>
        <w:tab/>
      </w:r>
      <w:r w:rsidRPr="00BD39E5">
        <w:rPr>
          <w:rFonts w:ascii="Times New Roman" w:hAnsi="Times New Roman"/>
          <w:i/>
          <w:sz w:val="28"/>
          <w:szCs w:val="28"/>
        </w:rPr>
        <w:t>упражнения на батуте</w:t>
      </w:r>
      <w:r w:rsidRPr="00BD39E5">
        <w:rPr>
          <w:rFonts w:ascii="Times New Roman" w:hAnsi="Times New Roman"/>
          <w:sz w:val="28"/>
          <w:szCs w:val="28"/>
        </w:rPr>
        <w:t xml:space="preserve"> (для учащихся учебно-тренировочных групп 3-го года обучения и старше 15-16 лет) (прыжки и комбинации прыжков, сальто и др.).</w:t>
      </w:r>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b/>
          <w:sz w:val="28"/>
          <w:szCs w:val="28"/>
        </w:rPr>
        <w:t>Плавание:</w:t>
      </w:r>
      <w:r w:rsidRPr="00BD39E5">
        <w:rPr>
          <w:rFonts w:ascii="Times New Roman" w:hAnsi="Times New Roman"/>
          <w:sz w:val="28"/>
          <w:szCs w:val="28"/>
        </w:rPr>
        <w:t xml:space="preserve"> обучение умению держаться на воде, погружаться в воду, выплывать; изучение техники различных способов плавания; проплывание коротких (25-</w:t>
      </w:r>
      <w:smartTag w:uri="urn:schemas-microsoft-com:office:smarttags" w:element="metricconverter">
        <w:smartTagPr>
          <w:attr w:name="ProductID" w:val="100 м"/>
        </w:smartTagPr>
        <w:r w:rsidRPr="00BD39E5">
          <w:rPr>
            <w:rFonts w:ascii="Times New Roman" w:hAnsi="Times New Roman"/>
            <w:sz w:val="28"/>
            <w:szCs w:val="28"/>
          </w:rPr>
          <w:t>100 м</w:t>
        </w:r>
      </w:smartTag>
      <w:r w:rsidRPr="00BD39E5">
        <w:rPr>
          <w:rFonts w:ascii="Times New Roman" w:hAnsi="Times New Roman"/>
          <w:sz w:val="28"/>
          <w:szCs w:val="28"/>
        </w:rPr>
        <w:t>) дистанций на время; игры на воде.</w:t>
      </w:r>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b/>
          <w:sz w:val="28"/>
          <w:szCs w:val="28"/>
        </w:rPr>
        <w:t>Передвижение на велосипеде:</w:t>
      </w:r>
      <w:r w:rsidRPr="00BD39E5">
        <w:rPr>
          <w:rFonts w:ascii="Times New Roman" w:hAnsi="Times New Roman"/>
          <w:sz w:val="28"/>
          <w:szCs w:val="28"/>
        </w:rPr>
        <w:t xml:space="preserve"> по пересеченной местности, по незнакомым лесным тропам, по дорожке стадиона на время и др.</w:t>
      </w:r>
    </w:p>
    <w:p w:rsidR="00A830E1" w:rsidRPr="00BD39E5" w:rsidRDefault="00A830E1" w:rsidP="00A830E1">
      <w:pPr>
        <w:spacing w:line="240" w:lineRule="auto"/>
        <w:ind w:firstLine="709"/>
        <w:jc w:val="both"/>
        <w:rPr>
          <w:rFonts w:ascii="Times New Roman" w:hAnsi="Times New Roman"/>
          <w:spacing w:val="-2"/>
          <w:sz w:val="28"/>
          <w:szCs w:val="28"/>
        </w:rPr>
      </w:pPr>
      <w:r w:rsidRPr="00BD39E5">
        <w:rPr>
          <w:rFonts w:ascii="Times New Roman" w:hAnsi="Times New Roman"/>
          <w:b/>
          <w:spacing w:val="-2"/>
          <w:sz w:val="28"/>
          <w:szCs w:val="28"/>
        </w:rPr>
        <w:t>Подвижные игры и эстафеты:</w:t>
      </w:r>
      <w:r w:rsidRPr="00BD39E5">
        <w:rPr>
          <w:rFonts w:ascii="Times New Roman" w:hAnsi="Times New Roman"/>
          <w:spacing w:val="-2"/>
          <w:sz w:val="28"/>
          <w:szCs w:val="28"/>
        </w:rPr>
        <w:t xml:space="preserve"> с элементами бега, прыжков, ползания, лазания, метаний, кувырков; с переноской, расстановкой и собиранием предметов; переноской груза; с сохранением равновесия; со скакалками, набивными мячами, элементами спортивных игр; комбинированные эстафеты с применением перечисленных элементов в различных сочетаниях.</w:t>
      </w:r>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b/>
          <w:sz w:val="28"/>
          <w:szCs w:val="28"/>
        </w:rPr>
        <w:t>Спортивные игры:</w:t>
      </w:r>
      <w:r w:rsidRPr="00BD39E5">
        <w:rPr>
          <w:rFonts w:ascii="Times New Roman" w:hAnsi="Times New Roman"/>
          <w:sz w:val="28"/>
          <w:szCs w:val="28"/>
        </w:rPr>
        <w:t xml:space="preserve"> баскетбол, гандбол, регби, футбол (двусторонние игры по упрощенным правилам).</w:t>
      </w:r>
    </w:p>
    <w:p w:rsidR="00A830E1" w:rsidRPr="008110DE" w:rsidRDefault="00A830E1" w:rsidP="00A830E1">
      <w:pPr>
        <w:pStyle w:val="4"/>
        <w:spacing w:after="240"/>
        <w:jc w:val="center"/>
        <w:rPr>
          <w:rFonts w:ascii="Times New Roman" w:hAnsi="Times New Roman"/>
        </w:rPr>
      </w:pPr>
      <w:bookmarkStart w:id="43" w:name="_Toc292383126"/>
      <w:bookmarkStart w:id="44" w:name="_Toc292399809"/>
      <w:bookmarkStart w:id="45" w:name="_Toc292910166"/>
      <w:bookmarkStart w:id="46" w:name="_Toc294460942"/>
      <w:bookmarkStart w:id="47" w:name="_Toc294601426"/>
      <w:bookmarkStart w:id="48" w:name="_Toc294602239"/>
      <w:bookmarkStart w:id="49" w:name="_Toc294602550"/>
      <w:r w:rsidRPr="008110DE">
        <w:rPr>
          <w:rFonts w:ascii="Times New Roman" w:hAnsi="Times New Roman"/>
        </w:rPr>
        <w:lastRenderedPageBreak/>
        <w:t>2.2.3. Специально-подготовительные упражнения</w:t>
      </w:r>
      <w:bookmarkEnd w:id="43"/>
      <w:bookmarkEnd w:id="44"/>
      <w:bookmarkEnd w:id="45"/>
      <w:bookmarkEnd w:id="46"/>
      <w:bookmarkEnd w:id="47"/>
      <w:bookmarkEnd w:id="48"/>
      <w:bookmarkEnd w:id="49"/>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b/>
          <w:sz w:val="28"/>
          <w:szCs w:val="28"/>
        </w:rPr>
        <w:t>Акробатические упражнения (</w:t>
      </w:r>
      <w:r w:rsidRPr="00BD39E5">
        <w:rPr>
          <w:rFonts w:ascii="Times New Roman" w:hAnsi="Times New Roman"/>
          <w:sz w:val="28"/>
          <w:szCs w:val="28"/>
        </w:rPr>
        <w:t>кувырки, перевороты, комбинации прыжков).</w:t>
      </w:r>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b/>
          <w:sz w:val="28"/>
          <w:szCs w:val="28"/>
        </w:rPr>
        <w:t>Упражнения для укрепления мышц шеи (</w:t>
      </w:r>
      <w:r w:rsidRPr="00BD39E5">
        <w:rPr>
          <w:rFonts w:ascii="Times New Roman" w:hAnsi="Times New Roman"/>
          <w:sz w:val="28"/>
          <w:szCs w:val="28"/>
        </w:rPr>
        <w:t>наклоны, повороты и движения головы).</w:t>
      </w:r>
    </w:p>
    <w:p w:rsidR="00A830E1" w:rsidRPr="00BD39E5" w:rsidRDefault="00A830E1" w:rsidP="00A830E1">
      <w:pPr>
        <w:spacing w:line="240" w:lineRule="auto"/>
        <w:ind w:firstLine="709"/>
        <w:jc w:val="both"/>
        <w:rPr>
          <w:rFonts w:ascii="Times New Roman" w:hAnsi="Times New Roman"/>
          <w:spacing w:val="-4"/>
          <w:sz w:val="28"/>
          <w:szCs w:val="28"/>
        </w:rPr>
      </w:pPr>
      <w:r w:rsidRPr="00BD39E5">
        <w:rPr>
          <w:rFonts w:ascii="Times New Roman" w:hAnsi="Times New Roman"/>
          <w:b/>
          <w:spacing w:val="-4"/>
          <w:sz w:val="28"/>
          <w:szCs w:val="28"/>
        </w:rPr>
        <w:t>Упражнения на мосту (</w:t>
      </w:r>
      <w:r w:rsidRPr="00BD39E5">
        <w:rPr>
          <w:rFonts w:ascii="Times New Roman" w:hAnsi="Times New Roman"/>
          <w:spacing w:val="-4"/>
          <w:sz w:val="28"/>
          <w:szCs w:val="28"/>
        </w:rPr>
        <w:t>вставание на мост, движения в положении на мосту, забегания, передвижения на мосту, уходы с моста, сгибание и разгибание рук в положении на мосту и др.).</w:t>
      </w:r>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b/>
          <w:sz w:val="28"/>
          <w:szCs w:val="28"/>
        </w:rPr>
        <w:t>Упражнения в самостраховке (</w:t>
      </w:r>
      <w:r w:rsidRPr="00BD39E5">
        <w:rPr>
          <w:rFonts w:ascii="Times New Roman" w:hAnsi="Times New Roman"/>
          <w:sz w:val="28"/>
          <w:szCs w:val="28"/>
        </w:rPr>
        <w:t>перекаты в группировке на спине, падение на спину, на бок, вперед, перекат на бок, кувырки).</w:t>
      </w:r>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b/>
          <w:sz w:val="28"/>
          <w:szCs w:val="28"/>
        </w:rPr>
        <w:t>Имитационные упражнения (</w:t>
      </w:r>
      <w:r w:rsidRPr="00BD39E5">
        <w:rPr>
          <w:rFonts w:ascii="Times New Roman" w:hAnsi="Times New Roman"/>
          <w:sz w:val="28"/>
          <w:szCs w:val="28"/>
        </w:rPr>
        <w:t>имитация различных действий и оценочных приемов без партнера, с манекеном, с резиновыми амортизаторами, с партнером без отрыва и с отрывом его от ковра).</w:t>
      </w:r>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b/>
          <w:sz w:val="28"/>
          <w:szCs w:val="28"/>
        </w:rPr>
        <w:t>Упражнения с манекеном</w:t>
      </w:r>
      <w:r w:rsidRPr="00BD39E5">
        <w:rPr>
          <w:rFonts w:ascii="Times New Roman" w:hAnsi="Times New Roman"/>
          <w:sz w:val="28"/>
          <w:szCs w:val="28"/>
        </w:rPr>
        <w:t xml:space="preserve"> (поднимание, переноска, перетаскивание манекена, повороты, наклоны, приседания, движения па мосту с манекеном, имитация изучаемых приемов).</w:t>
      </w:r>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b/>
          <w:sz w:val="28"/>
          <w:szCs w:val="28"/>
        </w:rPr>
        <w:t>Упражнения с партнером (</w:t>
      </w:r>
      <w:r w:rsidRPr="00BD39E5">
        <w:rPr>
          <w:rFonts w:ascii="Times New Roman" w:hAnsi="Times New Roman"/>
          <w:sz w:val="28"/>
          <w:szCs w:val="28"/>
        </w:rPr>
        <w:t>поднимание партнера из различных исходных положений, переноска, перевороты, круговые вращения партнера, приседания и наклоны с партнером, ходьба на руках с помощью партнера; сгибание и разгибание рук в разных исходных положениях и др.).</w:t>
      </w:r>
    </w:p>
    <w:p w:rsidR="00A830E1" w:rsidRPr="00CF4423" w:rsidRDefault="00A830E1" w:rsidP="00A830E1">
      <w:pPr>
        <w:pStyle w:val="4"/>
        <w:spacing w:after="240"/>
        <w:jc w:val="center"/>
        <w:rPr>
          <w:rFonts w:ascii="Times New Roman" w:hAnsi="Times New Roman"/>
        </w:rPr>
      </w:pPr>
      <w:bookmarkStart w:id="50" w:name="_Toc292369825"/>
      <w:bookmarkStart w:id="51" w:name="_Toc292383127"/>
      <w:bookmarkStart w:id="52" w:name="_Toc292399810"/>
      <w:bookmarkStart w:id="53" w:name="_Toc292910167"/>
      <w:bookmarkStart w:id="54" w:name="_Toc294460943"/>
      <w:bookmarkStart w:id="55" w:name="_Toc294601427"/>
      <w:bookmarkStart w:id="56" w:name="_Toc294602240"/>
      <w:bookmarkStart w:id="57" w:name="_Toc294602551"/>
      <w:r w:rsidRPr="00CF4423">
        <w:rPr>
          <w:rFonts w:ascii="Times New Roman" w:hAnsi="Times New Roman"/>
        </w:rPr>
        <w:t>Специализированные игровые комплексы</w:t>
      </w:r>
      <w:bookmarkEnd w:id="50"/>
      <w:bookmarkEnd w:id="51"/>
      <w:bookmarkEnd w:id="52"/>
      <w:bookmarkEnd w:id="53"/>
      <w:bookmarkEnd w:id="54"/>
      <w:bookmarkEnd w:id="55"/>
      <w:bookmarkEnd w:id="56"/>
      <w:bookmarkEnd w:id="57"/>
    </w:p>
    <w:p w:rsidR="00A830E1" w:rsidRPr="00BD39E5" w:rsidRDefault="00A830E1" w:rsidP="00A830E1">
      <w:pPr>
        <w:spacing w:line="240" w:lineRule="auto"/>
        <w:ind w:firstLine="709"/>
        <w:jc w:val="both"/>
        <w:rPr>
          <w:rFonts w:ascii="Times New Roman" w:hAnsi="Times New Roman"/>
          <w:b/>
          <w:sz w:val="28"/>
          <w:szCs w:val="28"/>
        </w:rPr>
      </w:pPr>
      <w:r w:rsidRPr="00BD39E5">
        <w:rPr>
          <w:rFonts w:ascii="Times New Roman" w:hAnsi="Times New Roman"/>
          <w:b/>
          <w:sz w:val="28"/>
          <w:szCs w:val="28"/>
        </w:rPr>
        <w:t>Игры в касания</w:t>
      </w:r>
    </w:p>
    <w:p w:rsidR="00A830E1" w:rsidRPr="00BD39E5" w:rsidRDefault="00A830E1" w:rsidP="00A830E1">
      <w:pPr>
        <w:spacing w:line="240" w:lineRule="auto"/>
        <w:ind w:firstLine="709"/>
        <w:jc w:val="both"/>
        <w:rPr>
          <w:rFonts w:ascii="Times New Roman" w:hAnsi="Times New Roman"/>
          <w:b/>
          <w:sz w:val="28"/>
          <w:szCs w:val="28"/>
        </w:rPr>
      </w:pPr>
      <w:r w:rsidRPr="00BD39E5">
        <w:rPr>
          <w:rFonts w:ascii="Times New Roman" w:hAnsi="Times New Roman"/>
          <w:sz w:val="28"/>
          <w:szCs w:val="28"/>
        </w:rPr>
        <w:t xml:space="preserve">Сюжет игры, ее смысл - кто быстрее коснется определенной части тела партнера. </w:t>
      </w:r>
    </w:p>
    <w:p w:rsidR="00A830E1" w:rsidRPr="00BD39E5" w:rsidRDefault="00A830E1" w:rsidP="00A830E1">
      <w:pPr>
        <w:spacing w:line="240" w:lineRule="auto"/>
        <w:ind w:firstLine="709"/>
        <w:jc w:val="both"/>
        <w:rPr>
          <w:rFonts w:ascii="Times New Roman" w:hAnsi="Times New Roman"/>
          <w:sz w:val="28"/>
          <w:szCs w:val="28"/>
        </w:rPr>
      </w:pPr>
      <w:r w:rsidRPr="00BD39E5">
        <w:rPr>
          <w:rFonts w:ascii="Times New Roman" w:hAnsi="Times New Roman"/>
          <w:sz w:val="28"/>
          <w:szCs w:val="28"/>
        </w:rPr>
        <w:t xml:space="preserve">В игре зоны можно ограничивать или расширять. Во время игры необходимо коснуться строго определенных точек (частей тела), защита которых вызывает определенную реакцию у занимающихся – принятие позы и выбор способа действий. Партнеры могут получать разные задания. </w:t>
      </w:r>
    </w:p>
    <w:p w:rsidR="00A830E1" w:rsidRPr="00BD39E5" w:rsidRDefault="00A830E1" w:rsidP="00A830E1">
      <w:pPr>
        <w:tabs>
          <w:tab w:val="left" w:pos="252"/>
        </w:tabs>
        <w:spacing w:line="240" w:lineRule="auto"/>
        <w:ind w:firstLine="709"/>
        <w:jc w:val="both"/>
        <w:rPr>
          <w:rFonts w:ascii="Times New Roman" w:hAnsi="Times New Roman"/>
          <w:spacing w:val="-2"/>
          <w:sz w:val="28"/>
          <w:szCs w:val="28"/>
        </w:rPr>
      </w:pPr>
      <w:r w:rsidRPr="00BD39E5">
        <w:rPr>
          <w:rFonts w:ascii="Times New Roman" w:hAnsi="Times New Roman"/>
          <w:spacing w:val="-2"/>
          <w:sz w:val="28"/>
          <w:szCs w:val="28"/>
        </w:rPr>
        <w:t>Игровые комплексы составляются по принципу: убрать ту часть тела, которой угрожает касание, заставить в серии игр принимать нужную позу, действовать в определенной манере.</w:t>
      </w:r>
    </w:p>
    <w:p w:rsidR="00A830E1" w:rsidRPr="00BD39E5" w:rsidRDefault="00A830E1" w:rsidP="00A830E1">
      <w:pPr>
        <w:tabs>
          <w:tab w:val="left" w:pos="252"/>
        </w:tabs>
        <w:spacing w:line="240" w:lineRule="auto"/>
        <w:ind w:firstLine="709"/>
        <w:jc w:val="both"/>
        <w:rPr>
          <w:rFonts w:ascii="Times New Roman" w:hAnsi="Times New Roman"/>
          <w:b/>
          <w:sz w:val="28"/>
          <w:szCs w:val="28"/>
        </w:rPr>
      </w:pPr>
      <w:r w:rsidRPr="00BD39E5">
        <w:rPr>
          <w:rFonts w:ascii="Times New Roman" w:hAnsi="Times New Roman"/>
          <w:b/>
          <w:sz w:val="28"/>
          <w:szCs w:val="28"/>
        </w:rPr>
        <w:t>Игры в блокирующие захваты</w:t>
      </w:r>
    </w:p>
    <w:p w:rsidR="00A830E1" w:rsidRPr="00BD39E5" w:rsidRDefault="00A830E1" w:rsidP="00A830E1">
      <w:pPr>
        <w:tabs>
          <w:tab w:val="left" w:pos="252"/>
        </w:tabs>
        <w:spacing w:line="240" w:lineRule="auto"/>
        <w:ind w:firstLine="709"/>
        <w:jc w:val="both"/>
        <w:rPr>
          <w:rFonts w:ascii="Times New Roman" w:hAnsi="Times New Roman"/>
          <w:spacing w:val="-2"/>
          <w:sz w:val="28"/>
          <w:szCs w:val="28"/>
        </w:rPr>
      </w:pPr>
      <w:r w:rsidRPr="00BD39E5">
        <w:rPr>
          <w:rFonts w:ascii="Times New Roman" w:hAnsi="Times New Roman"/>
          <w:b/>
          <w:i/>
          <w:spacing w:val="-2"/>
          <w:sz w:val="28"/>
          <w:szCs w:val="28"/>
        </w:rPr>
        <w:t>Суть игры</w:t>
      </w:r>
      <w:r w:rsidRPr="00BD39E5">
        <w:rPr>
          <w:rFonts w:ascii="Times New Roman" w:hAnsi="Times New Roman"/>
          <w:spacing w:val="-2"/>
          <w:sz w:val="28"/>
          <w:szCs w:val="28"/>
        </w:rPr>
        <w:t xml:space="preserve"> в блокирующие захваты заключается в том, что один из играющих, </w:t>
      </w:r>
      <w:r w:rsidRPr="00BD39E5">
        <w:rPr>
          <w:rFonts w:ascii="Times New Roman" w:hAnsi="Times New Roman"/>
          <w:spacing w:val="-4"/>
          <w:sz w:val="28"/>
          <w:szCs w:val="28"/>
        </w:rPr>
        <w:t>осуществив в исходном положении заданный захват, стремится удержать его до конца поединка (3-5 с,</w:t>
      </w:r>
      <w:r w:rsidRPr="00BD39E5">
        <w:rPr>
          <w:rFonts w:ascii="Times New Roman" w:hAnsi="Times New Roman"/>
          <w:spacing w:val="-2"/>
          <w:sz w:val="28"/>
          <w:szCs w:val="28"/>
        </w:rPr>
        <w:t xml:space="preserve"> предел - 10 с), другой старается как можно быстрее освободиться от захвата. Победа присуждается спортсмену, успешно решившему свою задачу, затем партнеры меняются ролями.</w:t>
      </w:r>
    </w:p>
    <w:p w:rsidR="00A830E1" w:rsidRPr="00BD39E5" w:rsidRDefault="00A830E1" w:rsidP="00A830E1">
      <w:pPr>
        <w:tabs>
          <w:tab w:val="left" w:pos="252"/>
        </w:tabs>
        <w:spacing w:line="240" w:lineRule="auto"/>
        <w:ind w:firstLine="709"/>
        <w:jc w:val="both"/>
        <w:rPr>
          <w:rFonts w:ascii="Times New Roman" w:hAnsi="Times New Roman"/>
          <w:sz w:val="28"/>
          <w:szCs w:val="28"/>
        </w:rPr>
      </w:pPr>
      <w:r w:rsidRPr="00BD39E5">
        <w:rPr>
          <w:rFonts w:ascii="Times New Roman" w:hAnsi="Times New Roman"/>
          <w:sz w:val="28"/>
          <w:szCs w:val="28"/>
        </w:rPr>
        <w:lastRenderedPageBreak/>
        <w:t xml:space="preserve">Игры проводятся на ограниченной площади (круг, квадрат, коридор), выход за пределы считается поражением. Проигрыш засчитывается и за касание пола рукой, коленом, за преднамеренное падение, попытку провести прием с падением (последнее относится к начальному периоду освоения и на площадках без мягкого покрытия). </w:t>
      </w:r>
    </w:p>
    <w:p w:rsidR="00A830E1" w:rsidRPr="00BD39E5" w:rsidRDefault="00A830E1" w:rsidP="00A830E1">
      <w:pPr>
        <w:tabs>
          <w:tab w:val="left" w:pos="252"/>
        </w:tabs>
        <w:ind w:firstLine="709"/>
        <w:jc w:val="both"/>
        <w:rPr>
          <w:rFonts w:ascii="Times New Roman" w:hAnsi="Times New Roman"/>
          <w:b/>
          <w:sz w:val="28"/>
          <w:szCs w:val="28"/>
        </w:rPr>
      </w:pPr>
      <w:r w:rsidRPr="00BD39E5">
        <w:rPr>
          <w:rFonts w:ascii="Times New Roman" w:hAnsi="Times New Roman"/>
          <w:b/>
          <w:sz w:val="28"/>
          <w:szCs w:val="28"/>
        </w:rPr>
        <w:t>Игры в атакующие захваты</w:t>
      </w:r>
    </w:p>
    <w:p w:rsidR="00A830E1" w:rsidRPr="00BD39E5" w:rsidRDefault="00A830E1" w:rsidP="00A830E1">
      <w:pPr>
        <w:tabs>
          <w:tab w:val="left" w:pos="252"/>
        </w:tabs>
        <w:spacing w:line="240" w:lineRule="auto"/>
        <w:ind w:firstLine="709"/>
        <w:jc w:val="both"/>
        <w:rPr>
          <w:rFonts w:ascii="Times New Roman" w:hAnsi="Times New Roman"/>
          <w:sz w:val="28"/>
          <w:szCs w:val="28"/>
        </w:rPr>
      </w:pPr>
      <w:r w:rsidRPr="00BD39E5">
        <w:rPr>
          <w:rFonts w:ascii="Times New Roman" w:hAnsi="Times New Roman"/>
          <w:sz w:val="28"/>
          <w:szCs w:val="28"/>
        </w:rPr>
        <w:t>В основу игр в атакующие захваты положены элементы позиционной борьбы, наблюдаемые в соревновательных поединках. Суть игр заключается в том, чтобы добиться одного из захватов, обусловленных заданием, и реализовать его каким-либо преимуществом над соперником. Последнее может выражаться в удержании захвата заданное время, сбить соперника на колени, зайти сзади, провести сваливание, теснить и т.д.</w:t>
      </w:r>
    </w:p>
    <w:p w:rsidR="00A830E1" w:rsidRPr="00BD39E5" w:rsidRDefault="00A830E1" w:rsidP="00A830E1">
      <w:pPr>
        <w:tabs>
          <w:tab w:val="left" w:pos="252"/>
        </w:tabs>
        <w:spacing w:line="240" w:lineRule="auto"/>
        <w:ind w:firstLine="709"/>
        <w:jc w:val="both"/>
        <w:rPr>
          <w:rFonts w:ascii="Times New Roman" w:hAnsi="Times New Roman"/>
          <w:b/>
          <w:i/>
          <w:sz w:val="28"/>
          <w:szCs w:val="28"/>
        </w:rPr>
      </w:pPr>
      <w:r w:rsidRPr="00BD39E5">
        <w:rPr>
          <w:rFonts w:ascii="Times New Roman" w:hAnsi="Times New Roman"/>
          <w:b/>
          <w:i/>
          <w:sz w:val="28"/>
          <w:szCs w:val="28"/>
        </w:rPr>
        <w:t xml:space="preserve">Основные варианты атакующих захватов: </w:t>
      </w:r>
      <w:r w:rsidRPr="00BD39E5">
        <w:rPr>
          <w:rFonts w:ascii="Times New Roman" w:hAnsi="Times New Roman"/>
          <w:i/>
          <w:sz w:val="28"/>
          <w:szCs w:val="28"/>
        </w:rPr>
        <w:t>руки, руки и рук с головой, рук и туловища</w:t>
      </w:r>
      <w:r w:rsidRPr="00BD39E5">
        <w:rPr>
          <w:rFonts w:ascii="Times New Roman" w:hAnsi="Times New Roman"/>
          <w:sz w:val="28"/>
          <w:szCs w:val="28"/>
        </w:rPr>
        <w:t xml:space="preserve">, </w:t>
      </w:r>
      <w:r w:rsidRPr="00BD39E5">
        <w:rPr>
          <w:rFonts w:ascii="Times New Roman" w:hAnsi="Times New Roman"/>
          <w:i/>
          <w:sz w:val="28"/>
          <w:szCs w:val="28"/>
        </w:rPr>
        <w:t>шеи с рукой, шеи туловища</w:t>
      </w:r>
      <w:r w:rsidRPr="00BD39E5">
        <w:rPr>
          <w:rFonts w:ascii="Times New Roman" w:hAnsi="Times New Roman"/>
          <w:sz w:val="28"/>
          <w:szCs w:val="28"/>
        </w:rPr>
        <w:t xml:space="preserve">, </w:t>
      </w:r>
      <w:r w:rsidRPr="00BD39E5">
        <w:rPr>
          <w:rFonts w:ascii="Times New Roman" w:hAnsi="Times New Roman"/>
          <w:i/>
          <w:sz w:val="28"/>
          <w:szCs w:val="28"/>
        </w:rPr>
        <w:t>туловища</w:t>
      </w:r>
      <w:r w:rsidRPr="00BD39E5">
        <w:rPr>
          <w:rFonts w:ascii="Times New Roman" w:hAnsi="Times New Roman"/>
          <w:sz w:val="28"/>
          <w:szCs w:val="28"/>
        </w:rPr>
        <w:t xml:space="preserve">, </w:t>
      </w:r>
      <w:r w:rsidRPr="00BD39E5">
        <w:rPr>
          <w:rFonts w:ascii="Times New Roman" w:hAnsi="Times New Roman"/>
          <w:i/>
          <w:sz w:val="28"/>
          <w:szCs w:val="28"/>
        </w:rPr>
        <w:t>туловища с рукой</w:t>
      </w:r>
      <w:r w:rsidRPr="00BD39E5">
        <w:rPr>
          <w:rFonts w:ascii="Times New Roman" w:hAnsi="Times New Roman"/>
          <w:sz w:val="28"/>
          <w:szCs w:val="28"/>
        </w:rPr>
        <w:t xml:space="preserve">, </w:t>
      </w:r>
      <w:r w:rsidRPr="00BD39E5">
        <w:rPr>
          <w:rFonts w:ascii="Times New Roman" w:hAnsi="Times New Roman"/>
          <w:i/>
          <w:sz w:val="28"/>
          <w:szCs w:val="28"/>
        </w:rPr>
        <w:t>туловище с руками</w:t>
      </w:r>
      <w:r w:rsidRPr="00BD39E5">
        <w:rPr>
          <w:rFonts w:ascii="Times New Roman" w:hAnsi="Times New Roman"/>
          <w:sz w:val="28"/>
          <w:szCs w:val="28"/>
        </w:rPr>
        <w:t>.</w:t>
      </w:r>
    </w:p>
    <w:p w:rsidR="00A830E1" w:rsidRPr="00BD39E5" w:rsidRDefault="00A830E1" w:rsidP="00A830E1">
      <w:pPr>
        <w:tabs>
          <w:tab w:val="left" w:pos="252"/>
        </w:tabs>
        <w:ind w:firstLine="709"/>
        <w:jc w:val="both"/>
        <w:rPr>
          <w:rFonts w:ascii="Times New Roman" w:hAnsi="Times New Roman"/>
          <w:b/>
          <w:sz w:val="28"/>
          <w:szCs w:val="28"/>
        </w:rPr>
      </w:pPr>
      <w:r w:rsidRPr="00BD39E5">
        <w:rPr>
          <w:rFonts w:ascii="Times New Roman" w:hAnsi="Times New Roman"/>
          <w:b/>
          <w:sz w:val="28"/>
          <w:szCs w:val="28"/>
        </w:rPr>
        <w:t>Игры в теснения</w:t>
      </w:r>
    </w:p>
    <w:p w:rsidR="00A830E1" w:rsidRPr="00BD39E5" w:rsidRDefault="00A830E1" w:rsidP="00A830E1">
      <w:pPr>
        <w:tabs>
          <w:tab w:val="left" w:pos="252"/>
        </w:tabs>
        <w:ind w:firstLine="709"/>
        <w:jc w:val="both"/>
        <w:rPr>
          <w:rFonts w:ascii="Times New Roman" w:hAnsi="Times New Roman"/>
          <w:sz w:val="28"/>
          <w:szCs w:val="28"/>
        </w:rPr>
      </w:pPr>
      <w:r w:rsidRPr="00BD39E5">
        <w:rPr>
          <w:rFonts w:ascii="Times New Roman" w:hAnsi="Times New Roman"/>
          <w:sz w:val="28"/>
          <w:szCs w:val="28"/>
        </w:rPr>
        <w:t>Игры с заданием теснить соперника являются базовой подготовкой к овладению элементами борьбы.</w:t>
      </w:r>
    </w:p>
    <w:p w:rsidR="00A830E1" w:rsidRPr="00BD39E5" w:rsidRDefault="00A830E1" w:rsidP="00A830E1">
      <w:pPr>
        <w:tabs>
          <w:tab w:val="left" w:pos="252"/>
        </w:tabs>
        <w:ind w:firstLine="709"/>
        <w:jc w:val="both"/>
        <w:rPr>
          <w:rFonts w:ascii="Times New Roman" w:hAnsi="Times New Roman"/>
          <w:sz w:val="28"/>
          <w:szCs w:val="28"/>
        </w:rPr>
      </w:pPr>
      <w:r w:rsidRPr="00BD39E5">
        <w:rPr>
          <w:rFonts w:ascii="Times New Roman" w:hAnsi="Times New Roman"/>
          <w:sz w:val="28"/>
          <w:szCs w:val="28"/>
        </w:rPr>
        <w:t>При проведении игр необходимо придерживаться следующих основных правил:</w:t>
      </w:r>
    </w:p>
    <w:p w:rsidR="00A830E1" w:rsidRPr="00BD39E5" w:rsidRDefault="00A830E1" w:rsidP="00A830E1">
      <w:pPr>
        <w:widowControl w:val="0"/>
        <w:numPr>
          <w:ilvl w:val="0"/>
          <w:numId w:val="20"/>
        </w:numPr>
        <w:tabs>
          <w:tab w:val="clear" w:pos="737"/>
          <w:tab w:val="left" w:pos="252"/>
          <w:tab w:val="num" w:pos="980"/>
        </w:tabs>
        <w:autoSpaceDE w:val="0"/>
        <w:autoSpaceDN w:val="0"/>
        <w:adjustRightInd w:val="0"/>
        <w:spacing w:after="0" w:line="240" w:lineRule="auto"/>
        <w:jc w:val="both"/>
        <w:rPr>
          <w:rFonts w:ascii="Times New Roman" w:hAnsi="Times New Roman"/>
          <w:sz w:val="28"/>
          <w:szCs w:val="28"/>
        </w:rPr>
      </w:pPr>
      <w:r w:rsidRPr="00BD39E5">
        <w:rPr>
          <w:rFonts w:ascii="Times New Roman" w:hAnsi="Times New Roman"/>
          <w:sz w:val="28"/>
          <w:szCs w:val="28"/>
        </w:rPr>
        <w:t xml:space="preserve">соревнования проводятся на площадках (коврах), очерченных кругом диаметром 6, 4, </w:t>
      </w:r>
      <w:smartTag w:uri="urn:schemas-microsoft-com:office:smarttags" w:element="metricconverter">
        <w:smartTagPr>
          <w:attr w:name="ProductID" w:val="3 м"/>
        </w:smartTagPr>
        <w:r w:rsidRPr="00BD39E5">
          <w:rPr>
            <w:rFonts w:ascii="Times New Roman" w:hAnsi="Times New Roman"/>
            <w:sz w:val="28"/>
            <w:szCs w:val="28"/>
          </w:rPr>
          <w:t>3 м</w:t>
        </w:r>
      </w:smartTag>
      <w:r w:rsidRPr="00BD39E5">
        <w:rPr>
          <w:rFonts w:ascii="Times New Roman" w:hAnsi="Times New Roman"/>
          <w:sz w:val="28"/>
          <w:szCs w:val="28"/>
        </w:rPr>
        <w:t xml:space="preserve"> в квадратах 4x4, 3x3, 2x2 м;</w:t>
      </w:r>
    </w:p>
    <w:p w:rsidR="00A830E1" w:rsidRPr="00BD39E5" w:rsidRDefault="00A830E1" w:rsidP="00A830E1">
      <w:pPr>
        <w:widowControl w:val="0"/>
        <w:numPr>
          <w:ilvl w:val="0"/>
          <w:numId w:val="20"/>
        </w:numPr>
        <w:tabs>
          <w:tab w:val="clear" w:pos="737"/>
          <w:tab w:val="left" w:pos="252"/>
          <w:tab w:val="num" w:pos="980"/>
        </w:tabs>
        <w:autoSpaceDE w:val="0"/>
        <w:autoSpaceDN w:val="0"/>
        <w:adjustRightInd w:val="0"/>
        <w:spacing w:after="0" w:line="240" w:lineRule="auto"/>
        <w:jc w:val="both"/>
        <w:rPr>
          <w:rFonts w:ascii="Times New Roman" w:hAnsi="Times New Roman"/>
          <w:sz w:val="28"/>
          <w:szCs w:val="28"/>
        </w:rPr>
      </w:pPr>
      <w:r w:rsidRPr="00BD39E5">
        <w:rPr>
          <w:rFonts w:ascii="Times New Roman" w:hAnsi="Times New Roman"/>
          <w:sz w:val="28"/>
          <w:szCs w:val="28"/>
        </w:rPr>
        <w:t>в соревнованиях участвуют все ученики;</w:t>
      </w:r>
    </w:p>
    <w:p w:rsidR="00A830E1" w:rsidRPr="00BD39E5" w:rsidRDefault="00A830E1" w:rsidP="00A830E1">
      <w:pPr>
        <w:widowControl w:val="0"/>
        <w:numPr>
          <w:ilvl w:val="0"/>
          <w:numId w:val="20"/>
        </w:numPr>
        <w:tabs>
          <w:tab w:val="clear" w:pos="737"/>
          <w:tab w:val="left" w:pos="252"/>
          <w:tab w:val="num" w:pos="980"/>
        </w:tabs>
        <w:autoSpaceDE w:val="0"/>
        <w:autoSpaceDN w:val="0"/>
        <w:adjustRightInd w:val="0"/>
        <w:spacing w:after="0" w:line="240" w:lineRule="auto"/>
        <w:jc w:val="both"/>
        <w:rPr>
          <w:rFonts w:ascii="Times New Roman" w:hAnsi="Times New Roman"/>
          <w:sz w:val="28"/>
          <w:szCs w:val="28"/>
        </w:rPr>
      </w:pPr>
      <w:r w:rsidRPr="00BD39E5">
        <w:rPr>
          <w:rFonts w:ascii="Times New Roman" w:hAnsi="Times New Roman"/>
          <w:sz w:val="28"/>
          <w:szCs w:val="28"/>
        </w:rPr>
        <w:t>количество игровых попыток (поединков) может варьировать в пределах 3, 5, 7 (обязательно нечетное, чтобы выявить победителя);</w:t>
      </w:r>
    </w:p>
    <w:p w:rsidR="00A830E1" w:rsidRPr="00BD39E5" w:rsidRDefault="00A830E1" w:rsidP="00A830E1">
      <w:pPr>
        <w:widowControl w:val="0"/>
        <w:numPr>
          <w:ilvl w:val="0"/>
          <w:numId w:val="20"/>
        </w:numPr>
        <w:tabs>
          <w:tab w:val="clear" w:pos="737"/>
          <w:tab w:val="left" w:pos="252"/>
          <w:tab w:val="num" w:pos="980"/>
        </w:tabs>
        <w:autoSpaceDE w:val="0"/>
        <w:autoSpaceDN w:val="0"/>
        <w:adjustRightInd w:val="0"/>
        <w:spacing w:after="0" w:line="240" w:lineRule="auto"/>
        <w:jc w:val="both"/>
        <w:rPr>
          <w:rFonts w:ascii="Times New Roman" w:hAnsi="Times New Roman"/>
          <w:sz w:val="28"/>
          <w:szCs w:val="28"/>
        </w:rPr>
      </w:pPr>
      <w:r w:rsidRPr="00BD39E5">
        <w:rPr>
          <w:rFonts w:ascii="Times New Roman" w:hAnsi="Times New Roman"/>
          <w:sz w:val="28"/>
          <w:szCs w:val="28"/>
        </w:rPr>
        <w:t>факт победы - выход ногами за черту площади, касание ногой (рукой) черты, ограничивающей площадь единоборства.</w:t>
      </w:r>
    </w:p>
    <w:p w:rsidR="00A830E1" w:rsidRDefault="00A830E1" w:rsidP="00A830E1">
      <w:pPr>
        <w:tabs>
          <w:tab w:val="left" w:pos="252"/>
        </w:tabs>
        <w:ind w:firstLine="709"/>
        <w:jc w:val="both"/>
        <w:rPr>
          <w:rFonts w:ascii="Times New Roman" w:hAnsi="Times New Roman"/>
          <w:b/>
          <w:sz w:val="28"/>
          <w:szCs w:val="28"/>
        </w:rPr>
      </w:pPr>
    </w:p>
    <w:p w:rsidR="00A830E1" w:rsidRPr="00BD39E5" w:rsidRDefault="00A830E1" w:rsidP="00A830E1">
      <w:pPr>
        <w:tabs>
          <w:tab w:val="left" w:pos="252"/>
        </w:tabs>
        <w:ind w:firstLine="709"/>
        <w:jc w:val="both"/>
        <w:rPr>
          <w:rFonts w:ascii="Times New Roman" w:hAnsi="Times New Roman"/>
          <w:b/>
          <w:sz w:val="28"/>
          <w:szCs w:val="28"/>
        </w:rPr>
      </w:pPr>
      <w:r w:rsidRPr="00BD39E5">
        <w:rPr>
          <w:rFonts w:ascii="Times New Roman" w:hAnsi="Times New Roman"/>
          <w:b/>
          <w:sz w:val="28"/>
          <w:szCs w:val="28"/>
        </w:rPr>
        <w:t>Игры в дебюты (начало поединка)</w:t>
      </w:r>
    </w:p>
    <w:p w:rsidR="00A830E1" w:rsidRPr="00BD39E5" w:rsidRDefault="00A830E1" w:rsidP="00A830E1">
      <w:pPr>
        <w:tabs>
          <w:tab w:val="left" w:pos="252"/>
        </w:tabs>
        <w:spacing w:line="240" w:lineRule="auto"/>
        <w:ind w:firstLine="709"/>
        <w:jc w:val="both"/>
        <w:rPr>
          <w:rFonts w:ascii="Times New Roman" w:hAnsi="Times New Roman"/>
          <w:sz w:val="28"/>
          <w:szCs w:val="28"/>
        </w:rPr>
      </w:pPr>
      <w:r w:rsidRPr="00BD39E5">
        <w:rPr>
          <w:rFonts w:ascii="Times New Roman" w:hAnsi="Times New Roman"/>
          <w:sz w:val="28"/>
          <w:szCs w:val="28"/>
        </w:rPr>
        <w:t xml:space="preserve">Задача игры - начать поединок, находясь в различных позах и положениях по отношению друг к другу. </w:t>
      </w:r>
    </w:p>
    <w:p w:rsidR="00A830E1" w:rsidRPr="00BD39E5" w:rsidRDefault="00A830E1" w:rsidP="00A830E1">
      <w:pPr>
        <w:tabs>
          <w:tab w:val="left" w:pos="252"/>
        </w:tabs>
        <w:spacing w:line="240" w:lineRule="auto"/>
        <w:ind w:firstLine="709"/>
        <w:jc w:val="both"/>
        <w:rPr>
          <w:rFonts w:ascii="Times New Roman" w:hAnsi="Times New Roman"/>
          <w:spacing w:val="-2"/>
          <w:sz w:val="28"/>
          <w:szCs w:val="28"/>
        </w:rPr>
      </w:pPr>
      <w:r w:rsidRPr="00BD39E5">
        <w:rPr>
          <w:rFonts w:ascii="Times New Roman" w:hAnsi="Times New Roman"/>
          <w:b/>
          <w:i/>
          <w:spacing w:val="-2"/>
          <w:sz w:val="28"/>
          <w:szCs w:val="28"/>
        </w:rPr>
        <w:t xml:space="preserve">Исходные положения: </w:t>
      </w:r>
      <w:r w:rsidRPr="00BD39E5">
        <w:rPr>
          <w:rFonts w:ascii="Times New Roman" w:hAnsi="Times New Roman"/>
          <w:spacing w:val="-2"/>
          <w:sz w:val="28"/>
          <w:szCs w:val="28"/>
        </w:rPr>
        <w:t>спина к спине, левый бок к левому, правый бок к правому, левый бок к правому, правый бок к левому, соперники разошлись-встретились, один партнер на коленях, другой – стоя, оба соперника на коленях, соперники лежат на спине (левым боком к правому и наоборот), соперники стоят на «мосту» (левым боком к правому и наоборот) и т.д.</w:t>
      </w:r>
    </w:p>
    <w:p w:rsidR="00A830E1" w:rsidRPr="00BD39E5" w:rsidRDefault="00A830E1" w:rsidP="00A830E1">
      <w:pPr>
        <w:tabs>
          <w:tab w:val="left" w:pos="252"/>
        </w:tabs>
        <w:spacing w:line="240" w:lineRule="auto"/>
        <w:ind w:firstLine="709"/>
        <w:jc w:val="both"/>
        <w:rPr>
          <w:rFonts w:ascii="Times New Roman" w:hAnsi="Times New Roman"/>
          <w:sz w:val="28"/>
          <w:szCs w:val="28"/>
        </w:rPr>
      </w:pPr>
      <w:r w:rsidRPr="00BD39E5">
        <w:rPr>
          <w:rFonts w:ascii="Times New Roman" w:hAnsi="Times New Roman"/>
          <w:b/>
          <w:i/>
          <w:sz w:val="28"/>
          <w:szCs w:val="28"/>
        </w:rPr>
        <w:t>Цель задания</w:t>
      </w:r>
      <w:r w:rsidRPr="00BD39E5">
        <w:rPr>
          <w:rFonts w:ascii="Times New Roman" w:hAnsi="Times New Roman"/>
          <w:sz w:val="28"/>
          <w:szCs w:val="28"/>
        </w:rPr>
        <w:t xml:space="preserve"> заключается в том, что побеждает тот, кто вынудил соперника выйти за пределы круга (наступить на черту), коснуться заранее </w:t>
      </w:r>
      <w:r w:rsidRPr="00BD39E5">
        <w:rPr>
          <w:rFonts w:ascii="Times New Roman" w:hAnsi="Times New Roman"/>
          <w:sz w:val="28"/>
          <w:szCs w:val="28"/>
        </w:rPr>
        <w:lastRenderedPageBreak/>
        <w:t>указанной части тела, оказался сзади за его спиной, сбил на колени либо положил на лопатки.</w:t>
      </w:r>
    </w:p>
    <w:p w:rsidR="00A830E1" w:rsidRPr="00BD39E5" w:rsidRDefault="00A830E1" w:rsidP="00A830E1">
      <w:pPr>
        <w:tabs>
          <w:tab w:val="left" w:pos="252"/>
        </w:tabs>
        <w:spacing w:line="240" w:lineRule="auto"/>
        <w:ind w:firstLine="709"/>
        <w:jc w:val="both"/>
        <w:rPr>
          <w:rFonts w:ascii="Times New Roman" w:hAnsi="Times New Roman"/>
          <w:sz w:val="28"/>
          <w:szCs w:val="28"/>
        </w:rPr>
      </w:pPr>
      <w:r w:rsidRPr="00BD39E5">
        <w:rPr>
          <w:rFonts w:ascii="Times New Roman" w:hAnsi="Times New Roman"/>
          <w:b/>
          <w:sz w:val="28"/>
          <w:szCs w:val="28"/>
        </w:rPr>
        <w:t>Игры в перетягивание</w:t>
      </w:r>
      <w:r w:rsidRPr="00BD39E5">
        <w:rPr>
          <w:rFonts w:ascii="Times New Roman" w:hAnsi="Times New Roman"/>
          <w:sz w:val="28"/>
          <w:szCs w:val="28"/>
        </w:rPr>
        <w:t xml:space="preserve"> для развития силовых качеств: парные и групповые перетягивания с захватами за руки, за палку; перетягивание каната; перетягивание кистями рук в положении лежа, головой к голове соперника; сидя, стоя.</w:t>
      </w:r>
    </w:p>
    <w:p w:rsidR="00A830E1" w:rsidRPr="00BD39E5" w:rsidRDefault="00A830E1" w:rsidP="00A830E1">
      <w:pPr>
        <w:tabs>
          <w:tab w:val="left" w:pos="252"/>
        </w:tabs>
        <w:spacing w:line="240" w:lineRule="auto"/>
        <w:ind w:firstLine="709"/>
        <w:jc w:val="both"/>
        <w:rPr>
          <w:rFonts w:ascii="Times New Roman" w:hAnsi="Times New Roman"/>
          <w:spacing w:val="-2"/>
          <w:sz w:val="28"/>
          <w:szCs w:val="28"/>
        </w:rPr>
      </w:pPr>
      <w:r w:rsidRPr="00BD39E5">
        <w:rPr>
          <w:rFonts w:ascii="Times New Roman" w:hAnsi="Times New Roman"/>
          <w:b/>
          <w:sz w:val="28"/>
          <w:szCs w:val="28"/>
        </w:rPr>
        <w:t>Игры с опережением и борьбой за выгодное положение</w:t>
      </w:r>
      <w:r w:rsidRPr="00BD39E5">
        <w:rPr>
          <w:rFonts w:ascii="Times New Roman" w:hAnsi="Times New Roman"/>
          <w:sz w:val="28"/>
          <w:szCs w:val="28"/>
        </w:rPr>
        <w:t xml:space="preserve"> для формирования умений быстро находить и осуществлять атакующие решения из неудобных исходных положений: лежа на спине, на животе, на боку, ногами друг к другу - выйти наверх и прижать соперника </w:t>
      </w:r>
      <w:r w:rsidRPr="00BD39E5">
        <w:rPr>
          <w:rFonts w:ascii="Times New Roman" w:hAnsi="Times New Roman"/>
          <w:spacing w:val="-2"/>
          <w:sz w:val="28"/>
          <w:szCs w:val="28"/>
        </w:rPr>
        <w:t>лопатками к ковру; стоя на коленях, сидя, лежа - по сигналу встать и зайти за спину партнеру.</w:t>
      </w:r>
    </w:p>
    <w:p w:rsidR="00A830E1" w:rsidRPr="00BD39E5" w:rsidRDefault="00A830E1" w:rsidP="00A830E1">
      <w:pPr>
        <w:tabs>
          <w:tab w:val="left" w:pos="252"/>
        </w:tabs>
        <w:spacing w:line="240" w:lineRule="auto"/>
        <w:ind w:firstLine="709"/>
        <w:jc w:val="both"/>
        <w:rPr>
          <w:rFonts w:ascii="Times New Roman" w:hAnsi="Times New Roman"/>
          <w:sz w:val="28"/>
          <w:szCs w:val="28"/>
        </w:rPr>
      </w:pPr>
      <w:r w:rsidRPr="00BD39E5">
        <w:rPr>
          <w:rFonts w:ascii="Times New Roman" w:hAnsi="Times New Roman"/>
          <w:b/>
          <w:sz w:val="28"/>
          <w:szCs w:val="28"/>
        </w:rPr>
        <w:t>Игры за сохранение равновесия</w:t>
      </w:r>
      <w:r w:rsidRPr="00BD39E5">
        <w:rPr>
          <w:rFonts w:ascii="Times New Roman" w:hAnsi="Times New Roman"/>
          <w:sz w:val="28"/>
          <w:szCs w:val="28"/>
        </w:rPr>
        <w:t xml:space="preserve"> в разных исходных положениях: в положении руки за спину, стоя на одной ноге, толчками плечом и туловищем вытолкнуть партнера с определенной площади или добиться потери равновесия; в положении сидя, сидя на корточках, стоя на одной ноге - толчками ладонями в ладони партнера вытолкнуть его с определенной площади или заставить потерять равновесие; стоя на скамейке, сидя на гимнастическом коне, парами с сидящим на плечах партнером - толчками руками добиться потери равновесия соперника.</w:t>
      </w:r>
    </w:p>
    <w:p w:rsidR="00A830E1" w:rsidRPr="00BD39E5" w:rsidRDefault="00A830E1" w:rsidP="00A830E1">
      <w:pPr>
        <w:tabs>
          <w:tab w:val="left" w:pos="252"/>
        </w:tabs>
        <w:spacing w:line="240" w:lineRule="auto"/>
        <w:ind w:firstLine="709"/>
        <w:jc w:val="both"/>
        <w:rPr>
          <w:rFonts w:ascii="Times New Roman" w:hAnsi="Times New Roman"/>
          <w:sz w:val="28"/>
          <w:szCs w:val="28"/>
        </w:rPr>
      </w:pPr>
      <w:r w:rsidRPr="00BD39E5">
        <w:rPr>
          <w:rFonts w:ascii="Times New Roman" w:hAnsi="Times New Roman"/>
          <w:b/>
          <w:sz w:val="28"/>
          <w:szCs w:val="28"/>
        </w:rPr>
        <w:t>Игры с отрывом соперника от ковра</w:t>
      </w:r>
      <w:r w:rsidRPr="00BD39E5">
        <w:rPr>
          <w:rFonts w:ascii="Times New Roman" w:hAnsi="Times New Roman"/>
          <w:sz w:val="28"/>
          <w:szCs w:val="28"/>
        </w:rPr>
        <w:t xml:space="preserve"> для развития физических качеств и формирования навыков единоборства: в разных исходных положениях, с различными захватами, с ограничением площади передвижения.</w:t>
      </w:r>
    </w:p>
    <w:p w:rsidR="00A830E1" w:rsidRPr="00BD39E5" w:rsidRDefault="00A830E1" w:rsidP="00A830E1">
      <w:pPr>
        <w:tabs>
          <w:tab w:val="left" w:pos="252"/>
        </w:tabs>
        <w:spacing w:line="240" w:lineRule="auto"/>
        <w:ind w:firstLine="709"/>
        <w:jc w:val="both"/>
        <w:rPr>
          <w:rFonts w:ascii="Times New Roman" w:hAnsi="Times New Roman"/>
          <w:sz w:val="28"/>
          <w:szCs w:val="28"/>
        </w:rPr>
      </w:pPr>
      <w:r w:rsidRPr="00BD39E5">
        <w:rPr>
          <w:rFonts w:ascii="Times New Roman" w:hAnsi="Times New Roman"/>
          <w:b/>
          <w:sz w:val="28"/>
          <w:szCs w:val="28"/>
        </w:rPr>
        <w:t xml:space="preserve">Игры за овладение обусловленным предметом </w:t>
      </w:r>
      <w:r w:rsidRPr="00BD39E5">
        <w:rPr>
          <w:rFonts w:ascii="Times New Roman" w:hAnsi="Times New Roman"/>
          <w:sz w:val="28"/>
          <w:szCs w:val="28"/>
        </w:rPr>
        <w:t>(мячом, палкой, булавой, манекеном и т.п.) для формирования навыков маневрирования, сохранения позы, совершенствования атакующих и защитных действий, развития скоростных и скоростно-силовых качеств.</w:t>
      </w:r>
    </w:p>
    <w:p w:rsidR="00A830E1" w:rsidRPr="00BD39E5" w:rsidRDefault="00A830E1" w:rsidP="00A830E1">
      <w:pPr>
        <w:tabs>
          <w:tab w:val="left" w:pos="252"/>
        </w:tabs>
        <w:spacing w:line="240" w:lineRule="auto"/>
        <w:ind w:firstLine="709"/>
        <w:jc w:val="both"/>
        <w:rPr>
          <w:rFonts w:ascii="Times New Roman" w:hAnsi="Times New Roman"/>
          <w:sz w:val="28"/>
          <w:szCs w:val="28"/>
        </w:rPr>
      </w:pPr>
      <w:r w:rsidRPr="00BD39E5">
        <w:rPr>
          <w:rFonts w:ascii="Times New Roman" w:hAnsi="Times New Roman"/>
          <w:b/>
          <w:sz w:val="28"/>
          <w:szCs w:val="28"/>
        </w:rPr>
        <w:t>Игры с прорывом через строй, из круга</w:t>
      </w:r>
      <w:r w:rsidRPr="00BD39E5">
        <w:rPr>
          <w:rFonts w:ascii="Times New Roman" w:hAnsi="Times New Roman"/>
          <w:sz w:val="28"/>
          <w:szCs w:val="28"/>
        </w:rPr>
        <w:t xml:space="preserve"> для формирования навыков единоборства и развития физических качеств.</w:t>
      </w:r>
    </w:p>
    <w:bookmarkEnd w:id="1"/>
    <w:bookmarkEnd w:id="2"/>
    <w:bookmarkEnd w:id="3"/>
    <w:bookmarkEnd w:id="4"/>
    <w:bookmarkEnd w:id="5"/>
    <w:bookmarkEnd w:id="6"/>
    <w:bookmarkEnd w:id="7"/>
    <w:bookmarkEnd w:id="8"/>
    <w:p w:rsidR="00A830E1" w:rsidRDefault="00A830E1" w:rsidP="00A830E1">
      <w:pPr>
        <w:spacing w:line="240" w:lineRule="auto"/>
        <w:contextualSpacing/>
        <w:rPr>
          <w:rFonts w:ascii="Times New Roman" w:hAnsi="Times New Roman"/>
          <w:b/>
          <w:sz w:val="28"/>
          <w:szCs w:val="28"/>
        </w:rPr>
      </w:pPr>
    </w:p>
    <w:p w:rsidR="00A830E1" w:rsidRPr="006D76D1" w:rsidRDefault="00A830E1" w:rsidP="00A830E1">
      <w:pPr>
        <w:spacing w:line="240" w:lineRule="auto"/>
        <w:ind w:firstLine="567"/>
        <w:contextualSpacing/>
        <w:jc w:val="center"/>
        <w:rPr>
          <w:rFonts w:ascii="Times New Roman" w:hAnsi="Times New Roman"/>
          <w:b/>
          <w:sz w:val="28"/>
          <w:szCs w:val="28"/>
        </w:rPr>
      </w:pPr>
      <w:r w:rsidRPr="006D76D1">
        <w:rPr>
          <w:rFonts w:ascii="Times New Roman" w:hAnsi="Times New Roman"/>
          <w:b/>
          <w:sz w:val="28"/>
          <w:szCs w:val="28"/>
        </w:rPr>
        <w:t>Методическая часть</w:t>
      </w:r>
    </w:p>
    <w:p w:rsidR="00A830E1" w:rsidRDefault="00A830E1" w:rsidP="00A830E1">
      <w:pPr>
        <w:spacing w:line="240" w:lineRule="auto"/>
        <w:ind w:firstLine="567"/>
        <w:contextualSpacing/>
        <w:jc w:val="both"/>
        <w:rPr>
          <w:rFonts w:ascii="Times New Roman" w:hAnsi="Times New Roman"/>
          <w:sz w:val="28"/>
          <w:szCs w:val="28"/>
        </w:rPr>
      </w:pPr>
      <w:r w:rsidRPr="004B0AA7">
        <w:rPr>
          <w:rFonts w:ascii="Times New Roman" w:hAnsi="Times New Roman"/>
          <w:sz w:val="28"/>
          <w:szCs w:val="28"/>
        </w:rPr>
        <w:t xml:space="preserve">Организация учебно-тренировочного процесса по греко-римской борьбе и его содержание на первых двух годах обучения принципиальных различий не имеет. Естественное постепенное повышение тренировочных требований решает задачи укрепления здоровья учащихся, развития специфических качеств, необходимых в единоборстве, ознакомления с техническим арсеналом, привития любви к спорту и устойчивого интереса к дальнейшим занятиям греко-римской борьбой. </w:t>
      </w:r>
    </w:p>
    <w:p w:rsidR="00A830E1" w:rsidRPr="0067055A" w:rsidRDefault="00A830E1" w:rsidP="00A830E1">
      <w:pPr>
        <w:spacing w:line="240" w:lineRule="auto"/>
        <w:ind w:firstLine="567"/>
        <w:contextualSpacing/>
        <w:jc w:val="center"/>
        <w:rPr>
          <w:rFonts w:ascii="Times New Roman" w:hAnsi="Times New Roman"/>
          <w:b/>
          <w:i/>
          <w:sz w:val="28"/>
          <w:szCs w:val="28"/>
        </w:rPr>
      </w:pPr>
      <w:r w:rsidRPr="0067055A">
        <w:rPr>
          <w:rFonts w:ascii="Times New Roman" w:hAnsi="Times New Roman"/>
          <w:b/>
          <w:i/>
          <w:sz w:val="28"/>
          <w:szCs w:val="28"/>
        </w:rPr>
        <w:t>Планирование системы подготовки борцов.</w:t>
      </w:r>
    </w:p>
    <w:p w:rsidR="00A830E1" w:rsidRPr="004B0AA7" w:rsidRDefault="00A830E1" w:rsidP="00A830E1">
      <w:pPr>
        <w:spacing w:line="240" w:lineRule="auto"/>
        <w:ind w:firstLine="567"/>
        <w:contextualSpacing/>
        <w:jc w:val="both"/>
        <w:rPr>
          <w:rFonts w:ascii="Times New Roman" w:hAnsi="Times New Roman"/>
          <w:sz w:val="28"/>
          <w:szCs w:val="28"/>
        </w:rPr>
      </w:pPr>
      <w:r w:rsidRPr="004B0AA7">
        <w:rPr>
          <w:rFonts w:ascii="Times New Roman" w:hAnsi="Times New Roman"/>
          <w:sz w:val="28"/>
          <w:szCs w:val="28"/>
        </w:rPr>
        <w:t xml:space="preserve">Процесс подготовки борцов можно рассматривать как сложную динамическую саморегулирующуюся систему. Одной из функций подобных организованных систем различной природы (биологических, социальных, технических) является управление, суть которого состоит в обеспечении </w:t>
      </w:r>
      <w:r w:rsidRPr="004B0AA7">
        <w:rPr>
          <w:rFonts w:ascii="Times New Roman" w:hAnsi="Times New Roman"/>
          <w:sz w:val="28"/>
          <w:szCs w:val="28"/>
        </w:rPr>
        <w:lastRenderedPageBreak/>
        <w:t xml:space="preserve">сохранения структуры системы либо в переводе системы из одного состояния в другое. В самом общем виде схема управления подготовкой борцов включает в себя три блока: </w:t>
      </w:r>
    </w:p>
    <w:p w:rsidR="00A830E1" w:rsidRPr="004B0AA7" w:rsidRDefault="00A830E1" w:rsidP="00A830E1">
      <w:pPr>
        <w:spacing w:line="240" w:lineRule="auto"/>
        <w:contextualSpacing/>
        <w:jc w:val="both"/>
        <w:rPr>
          <w:rFonts w:ascii="Times New Roman" w:hAnsi="Times New Roman"/>
          <w:sz w:val="28"/>
          <w:szCs w:val="28"/>
        </w:rPr>
      </w:pPr>
      <w:r w:rsidRPr="004B0AA7">
        <w:rPr>
          <w:rFonts w:ascii="Times New Roman" w:hAnsi="Times New Roman"/>
          <w:sz w:val="28"/>
          <w:szCs w:val="28"/>
        </w:rPr>
        <w:t xml:space="preserve"> - систему педагогических воздействий, т.е. программу подготовки (перспективные, годичные и </w:t>
      </w:r>
      <w:r>
        <w:rPr>
          <w:rFonts w:ascii="Times New Roman" w:hAnsi="Times New Roman"/>
          <w:sz w:val="28"/>
          <w:szCs w:val="28"/>
        </w:rPr>
        <w:t>рабочие</w:t>
      </w:r>
      <w:r w:rsidRPr="004B0AA7">
        <w:rPr>
          <w:rFonts w:ascii="Times New Roman" w:hAnsi="Times New Roman"/>
          <w:sz w:val="28"/>
          <w:szCs w:val="28"/>
        </w:rPr>
        <w:t xml:space="preserve"> планы), </w:t>
      </w:r>
    </w:p>
    <w:p w:rsidR="00A830E1" w:rsidRPr="004B0AA7" w:rsidRDefault="00A830E1" w:rsidP="00A830E1">
      <w:pPr>
        <w:spacing w:line="240" w:lineRule="auto"/>
        <w:contextualSpacing/>
        <w:jc w:val="both"/>
        <w:rPr>
          <w:rFonts w:ascii="Times New Roman" w:hAnsi="Times New Roman"/>
          <w:sz w:val="28"/>
          <w:szCs w:val="28"/>
        </w:rPr>
      </w:pPr>
      <w:r w:rsidRPr="004B0AA7">
        <w:rPr>
          <w:rFonts w:ascii="Times New Roman" w:hAnsi="Times New Roman"/>
          <w:sz w:val="28"/>
          <w:szCs w:val="28"/>
        </w:rPr>
        <w:t xml:space="preserve"> - систему контроля за реализацией программ подготовки, </w:t>
      </w:r>
    </w:p>
    <w:p w:rsidR="00A830E1" w:rsidRPr="004B0AA7" w:rsidRDefault="00A830E1" w:rsidP="00A830E1">
      <w:pPr>
        <w:spacing w:line="240" w:lineRule="auto"/>
        <w:contextualSpacing/>
        <w:jc w:val="both"/>
        <w:rPr>
          <w:rFonts w:ascii="Times New Roman" w:hAnsi="Times New Roman"/>
          <w:sz w:val="28"/>
          <w:szCs w:val="28"/>
        </w:rPr>
      </w:pPr>
      <w:r w:rsidRPr="004B0AA7">
        <w:rPr>
          <w:rFonts w:ascii="Times New Roman" w:hAnsi="Times New Roman"/>
          <w:sz w:val="28"/>
          <w:szCs w:val="28"/>
        </w:rPr>
        <w:t xml:space="preserve"> - систему коррекции тренировочных программ в случае рассогласования плановых показателей тренировочных нагрузок и состояния спортсменов с реальными показателями, выявленными в процессе контроля. </w:t>
      </w:r>
    </w:p>
    <w:p w:rsidR="00A830E1" w:rsidRPr="004B0AA7" w:rsidRDefault="00A830E1" w:rsidP="00A830E1">
      <w:pPr>
        <w:spacing w:line="240" w:lineRule="auto"/>
        <w:ind w:firstLine="567"/>
        <w:contextualSpacing/>
        <w:rPr>
          <w:rFonts w:ascii="Times New Roman" w:hAnsi="Times New Roman"/>
          <w:sz w:val="28"/>
          <w:szCs w:val="28"/>
        </w:rPr>
      </w:pPr>
      <w:r w:rsidRPr="004B0AA7">
        <w:rPr>
          <w:rFonts w:ascii="Times New Roman" w:hAnsi="Times New Roman"/>
          <w:sz w:val="28"/>
          <w:szCs w:val="28"/>
        </w:rPr>
        <w:t xml:space="preserve">Прежде чем приступить к собственно воздействию на </w:t>
      </w:r>
      <w:r>
        <w:rPr>
          <w:rFonts w:ascii="Times New Roman" w:hAnsi="Times New Roman"/>
          <w:sz w:val="28"/>
          <w:szCs w:val="28"/>
        </w:rPr>
        <w:t>обучающегося</w:t>
      </w:r>
      <w:r w:rsidRPr="004B0AA7">
        <w:rPr>
          <w:rFonts w:ascii="Times New Roman" w:hAnsi="Times New Roman"/>
          <w:sz w:val="28"/>
          <w:szCs w:val="28"/>
        </w:rPr>
        <w:t xml:space="preserve">, тренеру необходимо: </w:t>
      </w:r>
    </w:p>
    <w:p w:rsidR="00A830E1" w:rsidRPr="004B0AA7" w:rsidRDefault="00A830E1" w:rsidP="00A830E1">
      <w:pPr>
        <w:spacing w:line="240" w:lineRule="auto"/>
        <w:ind w:firstLine="567"/>
        <w:contextualSpacing/>
        <w:jc w:val="both"/>
        <w:rPr>
          <w:rFonts w:ascii="Times New Roman" w:hAnsi="Times New Roman"/>
          <w:sz w:val="28"/>
          <w:szCs w:val="28"/>
        </w:rPr>
      </w:pPr>
      <w:r w:rsidRPr="004B0AA7">
        <w:rPr>
          <w:rFonts w:ascii="Times New Roman" w:hAnsi="Times New Roman"/>
          <w:sz w:val="28"/>
          <w:szCs w:val="28"/>
        </w:rPr>
        <w:t xml:space="preserve"> - определить исходное состояние </w:t>
      </w:r>
      <w:r w:rsidRPr="009621E6">
        <w:rPr>
          <w:rFonts w:ascii="Times New Roman" w:hAnsi="Times New Roman"/>
          <w:sz w:val="28"/>
          <w:szCs w:val="28"/>
        </w:rPr>
        <w:t>обучающегося</w:t>
      </w:r>
      <w:r w:rsidRPr="004B0AA7">
        <w:rPr>
          <w:rFonts w:ascii="Times New Roman" w:hAnsi="Times New Roman"/>
          <w:sz w:val="28"/>
          <w:szCs w:val="28"/>
        </w:rPr>
        <w:t xml:space="preserve"> (уровень физической, технической, психической подготовленности);  - наметить (спрогнозировать) конкретны</w:t>
      </w:r>
      <w:r>
        <w:rPr>
          <w:rFonts w:ascii="Times New Roman" w:hAnsi="Times New Roman"/>
          <w:sz w:val="28"/>
          <w:szCs w:val="28"/>
        </w:rPr>
        <w:t xml:space="preserve">е параметры того состояния, при </w:t>
      </w:r>
      <w:r w:rsidRPr="004B0AA7">
        <w:rPr>
          <w:rFonts w:ascii="Times New Roman" w:hAnsi="Times New Roman"/>
          <w:sz w:val="28"/>
          <w:szCs w:val="28"/>
        </w:rPr>
        <w:t xml:space="preserve">котором </w:t>
      </w:r>
      <w:r>
        <w:rPr>
          <w:rFonts w:ascii="Times New Roman" w:hAnsi="Times New Roman"/>
          <w:sz w:val="28"/>
          <w:szCs w:val="28"/>
        </w:rPr>
        <w:t>обучающийся</w:t>
      </w:r>
      <w:r w:rsidRPr="004B0AA7">
        <w:rPr>
          <w:rFonts w:ascii="Times New Roman" w:hAnsi="Times New Roman"/>
          <w:sz w:val="28"/>
          <w:szCs w:val="28"/>
        </w:rPr>
        <w:t xml:space="preserve"> будет способен показать необходимый результат (в соревнованиях или при выполнении контрольных нормативов); </w:t>
      </w:r>
    </w:p>
    <w:p w:rsidR="00A830E1" w:rsidRPr="004B0AA7" w:rsidRDefault="00A830E1" w:rsidP="00A830E1">
      <w:pPr>
        <w:spacing w:line="240" w:lineRule="auto"/>
        <w:ind w:firstLine="567"/>
        <w:contextualSpacing/>
        <w:jc w:val="both"/>
        <w:rPr>
          <w:rFonts w:ascii="Times New Roman" w:hAnsi="Times New Roman"/>
          <w:sz w:val="28"/>
          <w:szCs w:val="28"/>
        </w:rPr>
      </w:pPr>
      <w:r w:rsidRPr="004B0AA7">
        <w:rPr>
          <w:rFonts w:ascii="Times New Roman" w:hAnsi="Times New Roman"/>
          <w:sz w:val="28"/>
          <w:szCs w:val="28"/>
        </w:rPr>
        <w:t xml:space="preserve"> - на основе сопоставления характеристик исходного и модельного состояния разработать программу педагогических воздействий на различные этапы занятий.</w:t>
      </w:r>
    </w:p>
    <w:p w:rsidR="00A830E1" w:rsidRDefault="00A830E1" w:rsidP="00A830E1">
      <w:pPr>
        <w:spacing w:line="240" w:lineRule="auto"/>
        <w:ind w:firstLine="567"/>
        <w:contextualSpacing/>
        <w:jc w:val="both"/>
        <w:rPr>
          <w:rFonts w:ascii="Times New Roman" w:hAnsi="Times New Roman"/>
          <w:sz w:val="28"/>
          <w:szCs w:val="28"/>
        </w:rPr>
      </w:pPr>
      <w:r w:rsidRPr="004B0AA7">
        <w:rPr>
          <w:rFonts w:ascii="Times New Roman" w:hAnsi="Times New Roman"/>
          <w:sz w:val="28"/>
          <w:szCs w:val="28"/>
        </w:rPr>
        <w:t xml:space="preserve">Получая в процессе взаимодействия с </w:t>
      </w:r>
      <w:r>
        <w:rPr>
          <w:rFonts w:ascii="Times New Roman" w:hAnsi="Times New Roman"/>
          <w:sz w:val="28"/>
          <w:szCs w:val="28"/>
        </w:rPr>
        <w:t>обучающимся</w:t>
      </w:r>
      <w:r w:rsidRPr="004B0AA7">
        <w:rPr>
          <w:rFonts w:ascii="Times New Roman" w:hAnsi="Times New Roman"/>
          <w:sz w:val="28"/>
          <w:szCs w:val="28"/>
        </w:rPr>
        <w:t xml:space="preserve"> информацию на основеданных педагогического контроля о его промежуточных состояниях, особенностях поведения </w:t>
      </w:r>
      <w:r w:rsidRPr="009621E6">
        <w:rPr>
          <w:rFonts w:ascii="Times New Roman" w:hAnsi="Times New Roman"/>
          <w:sz w:val="28"/>
          <w:szCs w:val="28"/>
        </w:rPr>
        <w:t>спортсмена</w:t>
      </w:r>
      <w:r w:rsidRPr="004B0AA7">
        <w:rPr>
          <w:rFonts w:ascii="Times New Roman" w:hAnsi="Times New Roman"/>
          <w:sz w:val="28"/>
          <w:szCs w:val="28"/>
        </w:rPr>
        <w:t xml:space="preserve"> в ходе тренировочной и соревновательной деятельности, сбивающих факторах, негативно влияющих на эффективность протекания тренировочного процесса, тренер и частично сам </w:t>
      </w:r>
      <w:r>
        <w:rPr>
          <w:rFonts w:ascii="Times New Roman" w:hAnsi="Times New Roman"/>
          <w:sz w:val="28"/>
          <w:szCs w:val="28"/>
        </w:rPr>
        <w:t>обучающийся</w:t>
      </w:r>
      <w:r w:rsidRPr="004B0AA7">
        <w:rPr>
          <w:rFonts w:ascii="Times New Roman" w:hAnsi="Times New Roman"/>
          <w:sz w:val="28"/>
          <w:szCs w:val="28"/>
        </w:rPr>
        <w:t xml:space="preserve"> име</w:t>
      </w:r>
      <w:r>
        <w:rPr>
          <w:rFonts w:ascii="Times New Roman" w:hAnsi="Times New Roman"/>
          <w:sz w:val="28"/>
          <w:szCs w:val="28"/>
        </w:rPr>
        <w:t>ю</w:t>
      </w:r>
      <w:r w:rsidRPr="004B0AA7">
        <w:rPr>
          <w:rFonts w:ascii="Times New Roman" w:hAnsi="Times New Roman"/>
          <w:sz w:val="28"/>
          <w:szCs w:val="28"/>
        </w:rPr>
        <w:t xml:space="preserve">т возможность вносить коррекцию в систему педагогических воздействий (тренировочную программу). </w:t>
      </w:r>
    </w:p>
    <w:p w:rsidR="00A830E1" w:rsidRPr="006D76D1" w:rsidRDefault="00A830E1" w:rsidP="00A830E1">
      <w:pPr>
        <w:spacing w:line="240" w:lineRule="auto"/>
        <w:ind w:firstLine="567"/>
        <w:contextualSpacing/>
        <w:jc w:val="both"/>
        <w:rPr>
          <w:rFonts w:ascii="Times New Roman" w:hAnsi="Times New Roman"/>
          <w:sz w:val="28"/>
          <w:szCs w:val="28"/>
        </w:rPr>
      </w:pPr>
    </w:p>
    <w:p w:rsidR="00A830E1" w:rsidRDefault="00A830E1" w:rsidP="00A830E1">
      <w:pPr>
        <w:spacing w:line="240" w:lineRule="auto"/>
        <w:contextualSpacing/>
        <w:jc w:val="center"/>
        <w:rPr>
          <w:rFonts w:ascii="Times New Roman" w:hAnsi="Times New Roman"/>
          <w:b/>
          <w:i/>
          <w:sz w:val="28"/>
          <w:szCs w:val="28"/>
        </w:rPr>
      </w:pPr>
      <w:r w:rsidRPr="0067055A">
        <w:rPr>
          <w:rFonts w:ascii="Times New Roman" w:hAnsi="Times New Roman"/>
          <w:b/>
          <w:i/>
          <w:sz w:val="28"/>
          <w:szCs w:val="28"/>
        </w:rPr>
        <w:t>Теоретическая подготовка</w:t>
      </w:r>
    </w:p>
    <w:p w:rsidR="00A830E1" w:rsidRPr="0067055A" w:rsidRDefault="00A830E1" w:rsidP="00A830E1">
      <w:pPr>
        <w:spacing w:line="240" w:lineRule="auto"/>
        <w:contextualSpacing/>
        <w:jc w:val="center"/>
        <w:rPr>
          <w:rFonts w:ascii="Times New Roman" w:hAnsi="Times New Roman"/>
          <w:b/>
          <w:i/>
          <w:sz w:val="28"/>
          <w:szCs w:val="28"/>
        </w:rPr>
      </w:pP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В учебно-тренировочном процессе важную роль играет теоретическая подготовка,</w:t>
      </w:r>
      <w:r>
        <w:rPr>
          <w:rFonts w:ascii="Times New Roman" w:hAnsi="Times New Roman"/>
          <w:sz w:val="28"/>
          <w:szCs w:val="28"/>
        </w:rPr>
        <w:t xml:space="preserve"> которая осуществляется на всех</w:t>
      </w:r>
      <w:r w:rsidRPr="00C708CA">
        <w:rPr>
          <w:rFonts w:ascii="Times New Roman" w:hAnsi="Times New Roman"/>
          <w:sz w:val="28"/>
          <w:szCs w:val="28"/>
        </w:rPr>
        <w:t xml:space="preserve"> этапах спортивной деятельности.</w:t>
      </w:r>
    </w:p>
    <w:p w:rsidR="00A830E1" w:rsidRPr="001A2F5E"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xml:space="preserve">Программа теоретической подготовки должна быть достаточно глубокой и широкой. Она должна отражать общие понятия системы физического воспитания, перспективы развития физкультуры и спорта в стране и </w:t>
      </w:r>
      <w:r w:rsidRPr="001A2F5E">
        <w:rPr>
          <w:rFonts w:ascii="Times New Roman" w:hAnsi="Times New Roman"/>
          <w:sz w:val="28"/>
          <w:szCs w:val="28"/>
        </w:rPr>
        <w:t xml:space="preserve">повышения общей культуры, интеллекта </w:t>
      </w:r>
      <w:r>
        <w:rPr>
          <w:rFonts w:ascii="Times New Roman" w:hAnsi="Times New Roman"/>
          <w:sz w:val="28"/>
          <w:szCs w:val="28"/>
        </w:rPr>
        <w:t>обучающегося</w:t>
      </w:r>
      <w:r w:rsidRPr="001A2F5E">
        <w:rPr>
          <w:rFonts w:ascii="Times New Roman" w:hAnsi="Times New Roman"/>
          <w:sz w:val="28"/>
          <w:szCs w:val="28"/>
        </w:rPr>
        <w:t xml:space="preserve">. В процессе теоретической подготовки необходимо дать научное обоснование и анализ технике и тактике в избранном виде спорта, необходимо ознакомить </w:t>
      </w:r>
      <w:r>
        <w:rPr>
          <w:rFonts w:ascii="Times New Roman" w:hAnsi="Times New Roman"/>
          <w:sz w:val="28"/>
          <w:szCs w:val="28"/>
        </w:rPr>
        <w:t>борцов</w:t>
      </w:r>
      <w:r w:rsidRPr="001A2F5E">
        <w:rPr>
          <w:rFonts w:ascii="Times New Roman" w:hAnsi="Times New Roman"/>
          <w:sz w:val="28"/>
          <w:szCs w:val="28"/>
        </w:rPr>
        <w:t xml:space="preserve"> с методикой обучения спортивной техники и путями совершенствования в ней, раскрыть систему спортивной тренировки и ее общие основы.</w:t>
      </w:r>
    </w:p>
    <w:p w:rsidR="00A830E1" w:rsidRPr="001A2F5E" w:rsidRDefault="00A830E1" w:rsidP="00A830E1">
      <w:pPr>
        <w:tabs>
          <w:tab w:val="left" w:pos="0"/>
        </w:tabs>
        <w:spacing w:line="240" w:lineRule="auto"/>
        <w:ind w:firstLine="567"/>
        <w:contextualSpacing/>
        <w:jc w:val="both"/>
        <w:rPr>
          <w:rFonts w:ascii="Times New Roman" w:hAnsi="Times New Roman"/>
          <w:sz w:val="28"/>
          <w:szCs w:val="28"/>
        </w:rPr>
      </w:pPr>
      <w:r w:rsidRPr="001A2F5E">
        <w:rPr>
          <w:rFonts w:ascii="Times New Roman" w:hAnsi="Times New Roman"/>
          <w:sz w:val="28"/>
          <w:szCs w:val="28"/>
        </w:rPr>
        <w:t>Самоопределен</w:t>
      </w:r>
      <w:r>
        <w:rPr>
          <w:rFonts w:ascii="Times New Roman" w:hAnsi="Times New Roman"/>
          <w:sz w:val="28"/>
          <w:szCs w:val="28"/>
        </w:rPr>
        <w:t xml:space="preserve">ие индивидуальных особенностей </w:t>
      </w:r>
      <w:r w:rsidRPr="001A2F5E">
        <w:rPr>
          <w:rFonts w:ascii="Times New Roman" w:hAnsi="Times New Roman"/>
          <w:sz w:val="28"/>
          <w:szCs w:val="28"/>
        </w:rPr>
        <w:t xml:space="preserve">спортсмена, выявление сильных и слабых в подготовленности и перевод их на конкретные цифры показателей выносливости, силы, скорости, гибкости, переносимости нагрузки, продолжительности процессов восстановления и так далее требует определенных знаний. В конечном счете, управление процессом спортивной тренировки на ступени высшего спортивного мастерства должно осуществляться самим спортсменом. А это требует понимания процессов, </w:t>
      </w:r>
      <w:r w:rsidRPr="001A2F5E">
        <w:rPr>
          <w:rFonts w:ascii="Times New Roman" w:hAnsi="Times New Roman"/>
          <w:sz w:val="28"/>
          <w:szCs w:val="28"/>
        </w:rPr>
        <w:lastRenderedPageBreak/>
        <w:t xml:space="preserve">происходящих в организме под влиянием тренировки, изучения основ анатомии, физиологии, гигиены, биомеханики. Необходимо, чтобы вопросы гигиенического режима также вошли в программу теоретической подготовки, кроме того, </w:t>
      </w:r>
      <w:r>
        <w:rPr>
          <w:rFonts w:ascii="Times New Roman" w:hAnsi="Times New Roman"/>
          <w:sz w:val="28"/>
          <w:szCs w:val="28"/>
        </w:rPr>
        <w:t>обучающиеся</w:t>
      </w:r>
      <w:r w:rsidRPr="001A2F5E">
        <w:rPr>
          <w:rFonts w:ascii="Times New Roman" w:hAnsi="Times New Roman"/>
          <w:sz w:val="28"/>
          <w:szCs w:val="28"/>
        </w:rPr>
        <w:t xml:space="preserve"> должны быть ознакомлены с основами врачебного контроля, самоконтроля, а также травматизма и его профилактики.</w:t>
      </w:r>
    </w:p>
    <w:p w:rsidR="00A830E1" w:rsidRPr="001A2F5E" w:rsidRDefault="00A830E1" w:rsidP="00A830E1">
      <w:pPr>
        <w:tabs>
          <w:tab w:val="left" w:pos="0"/>
        </w:tabs>
        <w:spacing w:line="240" w:lineRule="auto"/>
        <w:ind w:firstLine="567"/>
        <w:contextualSpacing/>
        <w:jc w:val="both"/>
        <w:rPr>
          <w:rFonts w:ascii="Times New Roman" w:hAnsi="Times New Roman"/>
          <w:sz w:val="28"/>
          <w:szCs w:val="28"/>
        </w:rPr>
      </w:pPr>
      <w:r w:rsidRPr="001A2F5E">
        <w:rPr>
          <w:rFonts w:ascii="Times New Roman" w:hAnsi="Times New Roman"/>
          <w:sz w:val="28"/>
          <w:szCs w:val="28"/>
        </w:rPr>
        <w:t xml:space="preserve">Теоретические знания должны иметь определенную целевую направленность: вырабатывать у </w:t>
      </w:r>
      <w:r>
        <w:rPr>
          <w:rFonts w:ascii="Times New Roman" w:hAnsi="Times New Roman"/>
          <w:sz w:val="28"/>
          <w:szCs w:val="28"/>
        </w:rPr>
        <w:t>обуча</w:t>
      </w:r>
      <w:r w:rsidRPr="006943C2">
        <w:rPr>
          <w:rFonts w:ascii="Times New Roman" w:hAnsi="Times New Roman"/>
          <w:sz w:val="28"/>
          <w:szCs w:val="28"/>
        </w:rPr>
        <w:t>ющихс</w:t>
      </w:r>
      <w:r w:rsidRPr="001A2F5E">
        <w:rPr>
          <w:rFonts w:ascii="Times New Roman" w:hAnsi="Times New Roman"/>
          <w:sz w:val="28"/>
          <w:szCs w:val="28"/>
        </w:rPr>
        <w:t>я умение использовать полученные знания на практике. Теоретическая подготовка может проводиться не только в форме теоретических занятий, лекций, бесед, но и непосредственно в процессе спортивной тренировки.</w:t>
      </w:r>
    </w:p>
    <w:p w:rsidR="00A830E1" w:rsidRDefault="00A830E1" w:rsidP="00A830E1">
      <w:pPr>
        <w:tabs>
          <w:tab w:val="left" w:pos="0"/>
        </w:tabs>
        <w:spacing w:line="240" w:lineRule="auto"/>
        <w:ind w:firstLine="567"/>
        <w:contextualSpacing/>
        <w:jc w:val="both"/>
        <w:rPr>
          <w:rFonts w:ascii="Times New Roman" w:hAnsi="Times New Roman"/>
          <w:b/>
          <w:sz w:val="28"/>
          <w:szCs w:val="28"/>
        </w:rPr>
      </w:pPr>
    </w:p>
    <w:p w:rsidR="00A830E1" w:rsidRPr="001A2F5E" w:rsidRDefault="00A830E1" w:rsidP="00A830E1">
      <w:pPr>
        <w:tabs>
          <w:tab w:val="left" w:pos="0"/>
        </w:tabs>
        <w:spacing w:line="240" w:lineRule="auto"/>
        <w:ind w:firstLine="567"/>
        <w:contextualSpacing/>
        <w:jc w:val="both"/>
        <w:rPr>
          <w:rFonts w:ascii="Times New Roman" w:hAnsi="Times New Roman"/>
          <w:sz w:val="28"/>
          <w:szCs w:val="28"/>
        </w:rPr>
      </w:pPr>
      <w:r w:rsidRPr="008B43DA">
        <w:rPr>
          <w:rFonts w:ascii="Times New Roman" w:hAnsi="Times New Roman"/>
          <w:b/>
          <w:sz w:val="28"/>
          <w:szCs w:val="28"/>
        </w:rPr>
        <w:t>Тема 1.</w:t>
      </w:r>
      <w:r w:rsidRPr="001A2F5E">
        <w:rPr>
          <w:rFonts w:ascii="Times New Roman" w:hAnsi="Times New Roman"/>
          <w:sz w:val="28"/>
          <w:szCs w:val="28"/>
        </w:rPr>
        <w:t xml:space="preserve"> История развития греко-римской борьбы.</w:t>
      </w:r>
    </w:p>
    <w:p w:rsidR="00A830E1" w:rsidRPr="001A2F5E" w:rsidRDefault="00A830E1" w:rsidP="00A830E1">
      <w:pPr>
        <w:tabs>
          <w:tab w:val="left" w:pos="0"/>
        </w:tabs>
        <w:spacing w:line="240" w:lineRule="auto"/>
        <w:ind w:firstLine="567"/>
        <w:contextualSpacing/>
        <w:jc w:val="both"/>
        <w:rPr>
          <w:rFonts w:ascii="Times New Roman" w:hAnsi="Times New Roman"/>
          <w:sz w:val="28"/>
          <w:szCs w:val="28"/>
        </w:rPr>
      </w:pPr>
      <w:r w:rsidRPr="001A2F5E">
        <w:rPr>
          <w:rFonts w:ascii="Times New Roman" w:hAnsi="Times New Roman"/>
          <w:sz w:val="28"/>
          <w:szCs w:val="28"/>
        </w:rPr>
        <w:t>Первые клубы в России. История становления греко-римской борьбы на Дальнем Востоке. Достижения советских и российских спортсменов на международной арене. Современные технологии. Страны, акт</w:t>
      </w:r>
      <w:r>
        <w:rPr>
          <w:rFonts w:ascii="Times New Roman" w:hAnsi="Times New Roman"/>
          <w:sz w:val="28"/>
          <w:szCs w:val="28"/>
        </w:rPr>
        <w:t>ивно культивирующие греко-римскую</w:t>
      </w:r>
      <w:r w:rsidRPr="001A2F5E">
        <w:rPr>
          <w:rFonts w:ascii="Times New Roman" w:hAnsi="Times New Roman"/>
          <w:sz w:val="28"/>
          <w:szCs w:val="28"/>
        </w:rPr>
        <w:t xml:space="preserve"> борьб</w:t>
      </w:r>
      <w:r>
        <w:rPr>
          <w:rFonts w:ascii="Times New Roman" w:hAnsi="Times New Roman"/>
          <w:sz w:val="28"/>
          <w:szCs w:val="28"/>
        </w:rPr>
        <w:t>у</w:t>
      </w:r>
      <w:r w:rsidRPr="001A2F5E">
        <w:rPr>
          <w:rFonts w:ascii="Times New Roman" w:hAnsi="Times New Roman"/>
          <w:sz w:val="28"/>
          <w:szCs w:val="28"/>
        </w:rPr>
        <w:t>. Лучшие борцы.</w:t>
      </w:r>
    </w:p>
    <w:p w:rsidR="00A830E1" w:rsidRDefault="00A830E1" w:rsidP="00A830E1">
      <w:pPr>
        <w:tabs>
          <w:tab w:val="left" w:pos="0"/>
        </w:tabs>
        <w:spacing w:line="240" w:lineRule="auto"/>
        <w:ind w:firstLine="567"/>
        <w:contextualSpacing/>
        <w:jc w:val="both"/>
        <w:rPr>
          <w:color w:val="000000"/>
          <w:sz w:val="29"/>
          <w:szCs w:val="29"/>
          <w:shd w:val="clear" w:color="auto" w:fill="FFFFCC"/>
        </w:rPr>
      </w:pPr>
      <w:r w:rsidRPr="008B43DA">
        <w:rPr>
          <w:rFonts w:ascii="Times New Roman" w:hAnsi="Times New Roman"/>
          <w:b/>
          <w:sz w:val="28"/>
          <w:szCs w:val="28"/>
        </w:rPr>
        <w:t>Тема 2</w:t>
      </w:r>
      <w:r w:rsidRPr="001A2F5E">
        <w:rPr>
          <w:rFonts w:ascii="Times New Roman" w:hAnsi="Times New Roman"/>
          <w:sz w:val="28"/>
          <w:szCs w:val="28"/>
        </w:rPr>
        <w:t>. Основы философии и психологии спортивных единоборств.</w:t>
      </w:r>
    </w:p>
    <w:p w:rsidR="00A830E1" w:rsidRPr="00433F7B" w:rsidRDefault="00A830E1" w:rsidP="00A830E1">
      <w:pPr>
        <w:tabs>
          <w:tab w:val="left" w:pos="0"/>
        </w:tabs>
        <w:spacing w:line="240" w:lineRule="auto"/>
        <w:contextualSpacing/>
        <w:jc w:val="both"/>
        <w:rPr>
          <w:rFonts w:ascii="Times New Roman" w:hAnsi="Times New Roman"/>
          <w:sz w:val="28"/>
          <w:szCs w:val="28"/>
        </w:rPr>
      </w:pPr>
      <w:r w:rsidRPr="00433F7B">
        <w:rPr>
          <w:rFonts w:ascii="Times New Roman" w:hAnsi="Times New Roman"/>
          <w:color w:val="000000"/>
          <w:sz w:val="29"/>
          <w:szCs w:val="29"/>
        </w:rPr>
        <w:t xml:space="preserve">Одно из первых учебных пособий «Искусство борьбы», (Фабиан фон Ауэрсвальд, 1539 год). </w:t>
      </w:r>
      <w:r w:rsidRPr="00433F7B">
        <w:rPr>
          <w:rFonts w:ascii="Times New Roman" w:hAnsi="Times New Roman"/>
          <w:sz w:val="28"/>
          <w:szCs w:val="28"/>
        </w:rPr>
        <w:t>Р</w:t>
      </w:r>
      <w:r w:rsidRPr="00433F7B">
        <w:rPr>
          <w:rFonts w:ascii="Times New Roman" w:hAnsi="Times New Roman"/>
          <w:color w:val="000000"/>
          <w:sz w:val="29"/>
          <w:szCs w:val="29"/>
        </w:rPr>
        <w:t xml:space="preserve">екомендации по выработке защитных навыков, которые можно было применить «в случае необходимости» </w:t>
      </w:r>
      <w:r>
        <w:rPr>
          <w:rFonts w:ascii="Times New Roman" w:hAnsi="Times New Roman"/>
          <w:color w:val="000000"/>
          <w:sz w:val="29"/>
          <w:szCs w:val="29"/>
        </w:rPr>
        <w:t>(</w:t>
      </w:r>
      <w:r w:rsidRPr="00433F7B">
        <w:rPr>
          <w:rFonts w:ascii="Times New Roman" w:hAnsi="Times New Roman"/>
          <w:color w:val="000000"/>
          <w:sz w:val="29"/>
          <w:szCs w:val="29"/>
        </w:rPr>
        <w:t>«7 добродете</w:t>
      </w:r>
      <w:r>
        <w:rPr>
          <w:rFonts w:ascii="Times New Roman" w:hAnsi="Times New Roman"/>
          <w:color w:val="000000"/>
          <w:sz w:val="29"/>
          <w:szCs w:val="29"/>
        </w:rPr>
        <w:t>лей</w:t>
      </w:r>
      <w:r w:rsidRPr="00433F7B">
        <w:rPr>
          <w:rFonts w:ascii="Times New Roman" w:hAnsi="Times New Roman"/>
          <w:color w:val="000000"/>
          <w:sz w:val="29"/>
          <w:szCs w:val="29"/>
        </w:rPr>
        <w:t xml:space="preserve"> рыцаря»</w:t>
      </w:r>
      <w:r>
        <w:rPr>
          <w:rFonts w:ascii="Times New Roman" w:hAnsi="Times New Roman"/>
          <w:color w:val="000000"/>
          <w:sz w:val="29"/>
          <w:szCs w:val="29"/>
        </w:rPr>
        <w:t>)</w:t>
      </w:r>
      <w:r w:rsidRPr="00433F7B">
        <w:rPr>
          <w:rFonts w:ascii="Times New Roman" w:hAnsi="Times New Roman"/>
          <w:color w:val="000000"/>
          <w:sz w:val="29"/>
          <w:szCs w:val="29"/>
        </w:rPr>
        <w:t>.Психологические особенности единоборств.</w:t>
      </w:r>
    </w:p>
    <w:p w:rsidR="00A830E1" w:rsidRPr="001A2F5E" w:rsidRDefault="00A830E1" w:rsidP="00A830E1">
      <w:pPr>
        <w:tabs>
          <w:tab w:val="left" w:pos="0"/>
        </w:tabs>
        <w:spacing w:line="240" w:lineRule="auto"/>
        <w:ind w:firstLine="567"/>
        <w:contextualSpacing/>
        <w:jc w:val="both"/>
        <w:rPr>
          <w:rFonts w:ascii="Times New Roman" w:hAnsi="Times New Roman"/>
          <w:sz w:val="28"/>
          <w:szCs w:val="28"/>
        </w:rPr>
      </w:pPr>
      <w:r w:rsidRPr="008B43DA">
        <w:rPr>
          <w:rFonts w:ascii="Times New Roman" w:hAnsi="Times New Roman"/>
          <w:b/>
          <w:sz w:val="28"/>
          <w:szCs w:val="28"/>
        </w:rPr>
        <w:t>Тема 3.</w:t>
      </w:r>
      <w:r w:rsidRPr="001A2F5E">
        <w:rPr>
          <w:rFonts w:ascii="Times New Roman" w:hAnsi="Times New Roman"/>
          <w:sz w:val="28"/>
          <w:szCs w:val="28"/>
        </w:rPr>
        <w:t xml:space="preserve"> Место и роль физической культуры и спорт</w:t>
      </w:r>
      <w:r>
        <w:rPr>
          <w:rFonts w:ascii="Times New Roman" w:hAnsi="Times New Roman"/>
          <w:sz w:val="28"/>
          <w:szCs w:val="28"/>
        </w:rPr>
        <w:t>а</w:t>
      </w:r>
      <w:r w:rsidRPr="001A2F5E">
        <w:rPr>
          <w:rFonts w:ascii="Times New Roman" w:hAnsi="Times New Roman"/>
          <w:sz w:val="28"/>
          <w:szCs w:val="28"/>
        </w:rPr>
        <w:t xml:space="preserve"> в современном обществе. Физическая культура, как составная часть общечеловеческой культуры, одно из средств гармонического воспитания, укрепления здоровья и всестороннего развития человека. Значение физической культуры для подготовки к труду и защите Родины. Спорт в России. Массовый народный характер российского спорта. Разрядные нормы и требования </w:t>
      </w:r>
      <w:r>
        <w:rPr>
          <w:rFonts w:ascii="Times New Roman" w:hAnsi="Times New Roman"/>
          <w:sz w:val="28"/>
          <w:szCs w:val="28"/>
        </w:rPr>
        <w:t xml:space="preserve">по </w:t>
      </w:r>
      <w:r w:rsidRPr="001A2F5E">
        <w:rPr>
          <w:rFonts w:ascii="Times New Roman" w:hAnsi="Times New Roman"/>
          <w:sz w:val="28"/>
          <w:szCs w:val="28"/>
        </w:rPr>
        <w:t xml:space="preserve">греко-римской борьбе. Международное спортивное движение, передовая роль российских спортсменов на международной арене. </w:t>
      </w:r>
    </w:p>
    <w:p w:rsidR="00A830E1" w:rsidRPr="001A2F5E" w:rsidRDefault="00A830E1" w:rsidP="00A830E1">
      <w:pPr>
        <w:tabs>
          <w:tab w:val="left" w:pos="0"/>
        </w:tabs>
        <w:spacing w:line="240" w:lineRule="auto"/>
        <w:ind w:firstLine="567"/>
        <w:contextualSpacing/>
        <w:jc w:val="both"/>
        <w:rPr>
          <w:rFonts w:ascii="Times New Roman" w:hAnsi="Times New Roman"/>
          <w:sz w:val="28"/>
          <w:szCs w:val="28"/>
        </w:rPr>
      </w:pPr>
      <w:r w:rsidRPr="00A470F8">
        <w:rPr>
          <w:rFonts w:ascii="Times New Roman" w:hAnsi="Times New Roman"/>
          <w:b/>
          <w:sz w:val="28"/>
          <w:szCs w:val="28"/>
        </w:rPr>
        <w:t>Тема 4</w:t>
      </w:r>
      <w:r w:rsidRPr="001A2F5E">
        <w:rPr>
          <w:rFonts w:ascii="Times New Roman" w:hAnsi="Times New Roman"/>
          <w:sz w:val="28"/>
          <w:szCs w:val="28"/>
        </w:rPr>
        <w:t xml:space="preserve">. Основы спортивной подготовки и тренировочного процесса.Понятие о спортивной технике. Характеристика основных технических приемов, целесообразность и особенности применения их в различных ситуациях. Индивидуализация техники. Общие понятия о стратегии, </w:t>
      </w:r>
      <w:r w:rsidRPr="001123CE">
        <w:rPr>
          <w:rFonts w:ascii="Times New Roman" w:hAnsi="Times New Roman"/>
          <w:sz w:val="28"/>
          <w:szCs w:val="28"/>
        </w:rPr>
        <w:t>тактике</w:t>
      </w:r>
      <w:r>
        <w:rPr>
          <w:rFonts w:ascii="Times New Roman" w:hAnsi="Times New Roman"/>
          <w:sz w:val="28"/>
          <w:szCs w:val="28"/>
        </w:rPr>
        <w:t>.</w:t>
      </w:r>
      <w:r w:rsidRPr="001A2F5E">
        <w:rPr>
          <w:rFonts w:ascii="Times New Roman" w:hAnsi="Times New Roman"/>
          <w:sz w:val="28"/>
          <w:szCs w:val="28"/>
        </w:rPr>
        <w:t xml:space="preserve"> Особенно</w:t>
      </w:r>
      <w:r>
        <w:rPr>
          <w:rFonts w:ascii="Times New Roman" w:hAnsi="Times New Roman"/>
          <w:sz w:val="28"/>
          <w:szCs w:val="28"/>
        </w:rPr>
        <w:t xml:space="preserve">сти тактики. Тактический план, </w:t>
      </w:r>
      <w:r w:rsidRPr="001A2F5E">
        <w:rPr>
          <w:rFonts w:ascii="Times New Roman" w:hAnsi="Times New Roman"/>
          <w:sz w:val="28"/>
          <w:szCs w:val="28"/>
        </w:rPr>
        <w:t>важнейшая тактическая задача и пути ее решения. Понятие об индивидуальной тактик</w:t>
      </w:r>
      <w:r>
        <w:rPr>
          <w:rFonts w:ascii="Times New Roman" w:hAnsi="Times New Roman"/>
          <w:sz w:val="28"/>
          <w:szCs w:val="28"/>
        </w:rPr>
        <w:t>и</w:t>
      </w:r>
      <w:r w:rsidRPr="001A2F5E">
        <w:rPr>
          <w:rFonts w:ascii="Times New Roman" w:hAnsi="Times New Roman"/>
          <w:sz w:val="28"/>
          <w:szCs w:val="28"/>
        </w:rPr>
        <w:t xml:space="preserve">. </w:t>
      </w:r>
    </w:p>
    <w:p w:rsidR="00A830E1" w:rsidRPr="001A2F5E" w:rsidRDefault="00A830E1" w:rsidP="00A830E1">
      <w:pPr>
        <w:tabs>
          <w:tab w:val="left" w:pos="0"/>
        </w:tabs>
        <w:adjustRightInd w:val="0"/>
        <w:spacing w:line="240" w:lineRule="auto"/>
        <w:ind w:firstLine="567"/>
        <w:contextualSpacing/>
        <w:jc w:val="both"/>
        <w:rPr>
          <w:rFonts w:ascii="Times New Roman" w:hAnsi="Times New Roman"/>
          <w:sz w:val="28"/>
          <w:szCs w:val="28"/>
        </w:rPr>
      </w:pPr>
      <w:r w:rsidRPr="00A470F8">
        <w:rPr>
          <w:rFonts w:ascii="Times New Roman" w:hAnsi="Times New Roman"/>
          <w:b/>
          <w:sz w:val="28"/>
          <w:szCs w:val="28"/>
        </w:rPr>
        <w:t>Тема 5</w:t>
      </w:r>
      <w:r w:rsidRPr="001A2F5E">
        <w:rPr>
          <w:rFonts w:ascii="Times New Roman" w:hAnsi="Times New Roman"/>
          <w:sz w:val="28"/>
          <w:szCs w:val="28"/>
        </w:rPr>
        <w:t>. Основы законодательства в сфере физической культуры и спорта (правила греко-римской борьбы, требования, нормы и условия их выполнения для присвоения спортивных разрядов и званий;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A830E1" w:rsidRPr="001A2F5E" w:rsidRDefault="00A830E1" w:rsidP="00A830E1">
      <w:pPr>
        <w:tabs>
          <w:tab w:val="left" w:pos="0"/>
        </w:tabs>
        <w:adjustRightInd w:val="0"/>
        <w:spacing w:line="240" w:lineRule="auto"/>
        <w:ind w:firstLine="567"/>
        <w:contextualSpacing/>
        <w:jc w:val="both"/>
        <w:rPr>
          <w:rFonts w:ascii="Times New Roman" w:hAnsi="Times New Roman"/>
          <w:sz w:val="28"/>
          <w:szCs w:val="28"/>
        </w:rPr>
      </w:pPr>
      <w:r w:rsidRPr="00A470F8">
        <w:rPr>
          <w:rFonts w:ascii="Times New Roman" w:hAnsi="Times New Roman"/>
          <w:b/>
          <w:sz w:val="28"/>
          <w:szCs w:val="28"/>
        </w:rPr>
        <w:lastRenderedPageBreak/>
        <w:t>Тема 6.</w:t>
      </w:r>
      <w:r w:rsidRPr="001A2F5E">
        <w:rPr>
          <w:rFonts w:ascii="Times New Roman" w:hAnsi="Times New Roman"/>
          <w:sz w:val="28"/>
          <w:szCs w:val="28"/>
        </w:rPr>
        <w:t xml:space="preserve"> Уголовная, административная и дисциплинарная ответственность за неправомерное использование навыков приемов борьбы, в том числе за превышение пределов необходимой обороны.</w:t>
      </w:r>
    </w:p>
    <w:p w:rsidR="00A830E1" w:rsidRPr="001A2F5E" w:rsidRDefault="00A830E1" w:rsidP="00A830E1">
      <w:pPr>
        <w:tabs>
          <w:tab w:val="left" w:pos="0"/>
        </w:tabs>
        <w:adjustRightInd w:val="0"/>
        <w:spacing w:line="240" w:lineRule="auto"/>
        <w:ind w:firstLine="567"/>
        <w:contextualSpacing/>
        <w:jc w:val="both"/>
        <w:rPr>
          <w:rFonts w:ascii="Times New Roman" w:hAnsi="Times New Roman"/>
          <w:sz w:val="28"/>
          <w:szCs w:val="28"/>
        </w:rPr>
      </w:pPr>
      <w:r w:rsidRPr="00A470F8">
        <w:rPr>
          <w:rFonts w:ascii="Times New Roman" w:hAnsi="Times New Roman"/>
          <w:b/>
          <w:sz w:val="28"/>
          <w:szCs w:val="28"/>
        </w:rPr>
        <w:t>Тема 7</w:t>
      </w:r>
      <w:r w:rsidRPr="001A2F5E">
        <w:rPr>
          <w:rFonts w:ascii="Times New Roman" w:hAnsi="Times New Roman"/>
          <w:sz w:val="28"/>
          <w:szCs w:val="28"/>
        </w:rPr>
        <w:t>. Необходимые сведения о строении и функциях организма человека</w:t>
      </w:r>
      <w:r>
        <w:rPr>
          <w:rFonts w:ascii="Times New Roman" w:hAnsi="Times New Roman"/>
          <w:sz w:val="28"/>
          <w:szCs w:val="28"/>
        </w:rPr>
        <w:t xml:space="preserve">. </w:t>
      </w:r>
      <w:r w:rsidRPr="001A2F5E">
        <w:rPr>
          <w:rFonts w:ascii="Times New Roman" w:hAnsi="Times New Roman"/>
          <w:sz w:val="28"/>
          <w:szCs w:val="28"/>
        </w:rPr>
        <w:t xml:space="preserve">Общие сведения о строении организма человека. Костно – мышечный аппарат, связки. Строение мышц. Сердечно – сосудистая система и кровообращение. Дыхание и газообмен. Центральная нервная система, ее ведущая роль в жизнедеятельности организма. Влияние занятий физической культурой на ЦНС и обмен веществ в организме. Совершенствование функций сердечно – сосудистой, легочной, мышечной систем в процессе занятий греко-римской борьбой. </w:t>
      </w:r>
    </w:p>
    <w:p w:rsidR="00A830E1" w:rsidRPr="001A2F5E" w:rsidRDefault="00A830E1" w:rsidP="00A830E1">
      <w:pPr>
        <w:tabs>
          <w:tab w:val="left" w:pos="0"/>
        </w:tabs>
        <w:adjustRightInd w:val="0"/>
        <w:spacing w:line="240" w:lineRule="auto"/>
        <w:ind w:firstLine="567"/>
        <w:contextualSpacing/>
        <w:jc w:val="both"/>
        <w:rPr>
          <w:rFonts w:ascii="Times New Roman" w:hAnsi="Times New Roman"/>
          <w:sz w:val="28"/>
          <w:szCs w:val="28"/>
        </w:rPr>
      </w:pPr>
      <w:r w:rsidRPr="00A470F8">
        <w:rPr>
          <w:rFonts w:ascii="Times New Roman" w:hAnsi="Times New Roman"/>
          <w:b/>
          <w:sz w:val="28"/>
          <w:szCs w:val="28"/>
        </w:rPr>
        <w:t>Тема 8</w:t>
      </w:r>
      <w:r w:rsidRPr="001A2F5E">
        <w:rPr>
          <w:rFonts w:ascii="Times New Roman" w:hAnsi="Times New Roman"/>
          <w:sz w:val="28"/>
          <w:szCs w:val="28"/>
        </w:rPr>
        <w:t xml:space="preserve">. Гигиенические знания, умения и навыки. Общее понятие о гигиене. Личная и общественная гигиена. Гигиенические основы режима труда, учебы, отдыха, занятий спортом. Гигиенические требования, предъявляемые к местам занятий греко-римской борьбы. Гигиенические требования к личному снаряжению борца, спортивной одежде, обуви. </w:t>
      </w:r>
    </w:p>
    <w:p w:rsidR="00A830E1" w:rsidRPr="001A2F5E" w:rsidRDefault="00A830E1" w:rsidP="00A830E1">
      <w:pPr>
        <w:tabs>
          <w:tab w:val="left" w:pos="0"/>
        </w:tabs>
        <w:adjustRightInd w:val="0"/>
        <w:spacing w:line="240" w:lineRule="auto"/>
        <w:ind w:firstLine="567"/>
        <w:contextualSpacing/>
        <w:jc w:val="both"/>
        <w:rPr>
          <w:rFonts w:ascii="Times New Roman" w:hAnsi="Times New Roman"/>
          <w:sz w:val="28"/>
          <w:szCs w:val="28"/>
        </w:rPr>
      </w:pPr>
      <w:r w:rsidRPr="00065DBB">
        <w:rPr>
          <w:rFonts w:ascii="Times New Roman" w:hAnsi="Times New Roman"/>
          <w:b/>
          <w:sz w:val="28"/>
          <w:szCs w:val="28"/>
        </w:rPr>
        <w:t>Тема 9</w:t>
      </w:r>
      <w:r w:rsidRPr="001A2F5E">
        <w:rPr>
          <w:rFonts w:ascii="Times New Roman" w:hAnsi="Times New Roman"/>
          <w:sz w:val="28"/>
          <w:szCs w:val="28"/>
        </w:rPr>
        <w:t xml:space="preserve">. Режим дня. Закаливание организма, здоровый образ жизни. </w:t>
      </w:r>
    </w:p>
    <w:p w:rsidR="00A830E1" w:rsidRPr="006A5EE4" w:rsidRDefault="00A830E1" w:rsidP="00A830E1">
      <w:pPr>
        <w:tabs>
          <w:tab w:val="left" w:pos="0"/>
        </w:tabs>
        <w:adjustRightInd w:val="0"/>
        <w:spacing w:line="240" w:lineRule="auto"/>
        <w:ind w:firstLine="567"/>
        <w:contextualSpacing/>
        <w:jc w:val="both"/>
        <w:rPr>
          <w:rFonts w:ascii="Times New Roman" w:hAnsi="Times New Roman"/>
          <w:sz w:val="28"/>
          <w:szCs w:val="28"/>
        </w:rPr>
      </w:pPr>
      <w:r w:rsidRPr="001A2F5E">
        <w:rPr>
          <w:rFonts w:ascii="Times New Roman" w:hAnsi="Times New Roman"/>
          <w:sz w:val="28"/>
          <w:szCs w:val="28"/>
        </w:rPr>
        <w:t xml:space="preserve">Значение режима для юного спортсмена. Закаливание и его сущность. </w:t>
      </w:r>
      <w:r w:rsidRPr="006A5EE4">
        <w:rPr>
          <w:rFonts w:ascii="Times New Roman" w:hAnsi="Times New Roman"/>
          <w:sz w:val="28"/>
          <w:szCs w:val="28"/>
        </w:rPr>
        <w:t>Значение закаливания для повышения работоспособности борца, увеличения сопротивляемости организма к различного рода неблагоприятным воздействиям и простудным заболеваниям. Роль закаливания при занятиях греко-римской борьбой.</w:t>
      </w:r>
    </w:p>
    <w:p w:rsidR="00A830E1" w:rsidRPr="006A5EE4" w:rsidRDefault="00A830E1" w:rsidP="00A830E1">
      <w:pPr>
        <w:tabs>
          <w:tab w:val="left" w:pos="0"/>
        </w:tabs>
        <w:adjustRightInd w:val="0"/>
        <w:spacing w:line="240" w:lineRule="auto"/>
        <w:ind w:firstLine="567"/>
        <w:contextualSpacing/>
        <w:jc w:val="both"/>
        <w:rPr>
          <w:rFonts w:ascii="Times New Roman" w:hAnsi="Times New Roman"/>
          <w:sz w:val="28"/>
          <w:szCs w:val="28"/>
        </w:rPr>
      </w:pPr>
      <w:r w:rsidRPr="00065DBB">
        <w:rPr>
          <w:rFonts w:ascii="Times New Roman" w:hAnsi="Times New Roman"/>
          <w:b/>
          <w:sz w:val="28"/>
          <w:szCs w:val="28"/>
        </w:rPr>
        <w:t>Тема 10</w:t>
      </w:r>
      <w:r>
        <w:rPr>
          <w:rFonts w:ascii="Times New Roman" w:hAnsi="Times New Roman"/>
          <w:sz w:val="28"/>
          <w:szCs w:val="28"/>
        </w:rPr>
        <w:t xml:space="preserve">. </w:t>
      </w:r>
      <w:r w:rsidRPr="006A5EE4">
        <w:rPr>
          <w:rFonts w:ascii="Times New Roman" w:hAnsi="Times New Roman"/>
          <w:sz w:val="28"/>
          <w:szCs w:val="28"/>
        </w:rPr>
        <w:t xml:space="preserve">Основы спортивного питания спортсмена. </w:t>
      </w:r>
    </w:p>
    <w:p w:rsidR="00A830E1" w:rsidRPr="006A5EE4" w:rsidRDefault="00A830E1" w:rsidP="00A830E1">
      <w:pPr>
        <w:tabs>
          <w:tab w:val="left" w:pos="0"/>
        </w:tabs>
        <w:adjustRightInd w:val="0"/>
        <w:spacing w:line="240" w:lineRule="auto"/>
        <w:ind w:firstLine="567"/>
        <w:contextualSpacing/>
        <w:jc w:val="both"/>
        <w:rPr>
          <w:rFonts w:ascii="Times New Roman" w:hAnsi="Times New Roman"/>
          <w:sz w:val="28"/>
          <w:szCs w:val="28"/>
        </w:rPr>
      </w:pPr>
      <w:r w:rsidRPr="006A5EE4">
        <w:rPr>
          <w:rFonts w:ascii="Times New Roman" w:hAnsi="Times New Roman"/>
          <w:sz w:val="28"/>
          <w:szCs w:val="28"/>
        </w:rPr>
        <w:t xml:space="preserve">Питание и его значение. Понятие об энергетических затратах при занятиях спортом. Понятие о калорийности и усвояемости пищи. Основные принципы построения рационального питания: чувство сытости, режим питания, питьевой режим. Питание в день соревнований. Вредное влияние наркотиков, курения и употребления спиртных напитков на здоровье и работоспособность спортсмена. </w:t>
      </w:r>
    </w:p>
    <w:p w:rsidR="00A830E1" w:rsidRPr="006A5EE4" w:rsidRDefault="00A830E1" w:rsidP="00A830E1">
      <w:pPr>
        <w:tabs>
          <w:tab w:val="left" w:pos="0"/>
        </w:tabs>
        <w:adjustRightInd w:val="0"/>
        <w:spacing w:line="240" w:lineRule="auto"/>
        <w:ind w:firstLine="567"/>
        <w:contextualSpacing/>
        <w:jc w:val="both"/>
        <w:rPr>
          <w:rFonts w:ascii="Times New Roman" w:hAnsi="Times New Roman"/>
          <w:sz w:val="28"/>
          <w:szCs w:val="28"/>
        </w:rPr>
      </w:pPr>
      <w:r w:rsidRPr="00065DBB">
        <w:rPr>
          <w:rFonts w:ascii="Times New Roman" w:hAnsi="Times New Roman"/>
          <w:b/>
          <w:sz w:val="28"/>
          <w:szCs w:val="28"/>
        </w:rPr>
        <w:t>Тема 11</w:t>
      </w:r>
      <w:r>
        <w:rPr>
          <w:rFonts w:ascii="Times New Roman" w:hAnsi="Times New Roman"/>
          <w:sz w:val="28"/>
          <w:szCs w:val="28"/>
        </w:rPr>
        <w:t>. Требования к оборудованию, инвентарю</w:t>
      </w:r>
      <w:r w:rsidRPr="006A5EE4">
        <w:rPr>
          <w:rFonts w:ascii="Times New Roman" w:hAnsi="Times New Roman"/>
          <w:sz w:val="28"/>
          <w:szCs w:val="28"/>
        </w:rPr>
        <w:t xml:space="preserve"> и спортивной экипиро</w:t>
      </w:r>
      <w:r>
        <w:rPr>
          <w:rFonts w:ascii="Times New Roman" w:hAnsi="Times New Roman"/>
          <w:sz w:val="28"/>
          <w:szCs w:val="28"/>
        </w:rPr>
        <w:t>вке. Оборудование мест занятий</w:t>
      </w:r>
      <w:r w:rsidRPr="006A5EE4">
        <w:rPr>
          <w:rFonts w:ascii="Times New Roman" w:hAnsi="Times New Roman"/>
          <w:sz w:val="28"/>
          <w:szCs w:val="28"/>
        </w:rPr>
        <w:t>.</w:t>
      </w:r>
    </w:p>
    <w:p w:rsidR="00A830E1" w:rsidRPr="006A5EE4" w:rsidRDefault="00A830E1" w:rsidP="00A830E1">
      <w:pPr>
        <w:tabs>
          <w:tab w:val="left" w:pos="0"/>
        </w:tabs>
        <w:adjustRightInd w:val="0"/>
        <w:spacing w:line="240" w:lineRule="auto"/>
        <w:ind w:firstLine="567"/>
        <w:contextualSpacing/>
        <w:jc w:val="both"/>
        <w:rPr>
          <w:rFonts w:ascii="Times New Roman" w:hAnsi="Times New Roman"/>
          <w:sz w:val="24"/>
          <w:szCs w:val="24"/>
        </w:rPr>
      </w:pPr>
      <w:r w:rsidRPr="00065DBB">
        <w:rPr>
          <w:rFonts w:ascii="Times New Roman" w:hAnsi="Times New Roman"/>
          <w:b/>
          <w:sz w:val="28"/>
          <w:szCs w:val="28"/>
        </w:rPr>
        <w:t>Тема 12.</w:t>
      </w:r>
      <w:r w:rsidRPr="006A5EE4">
        <w:rPr>
          <w:rFonts w:ascii="Times New Roman" w:hAnsi="Times New Roman"/>
          <w:sz w:val="28"/>
          <w:szCs w:val="28"/>
        </w:rPr>
        <w:t xml:space="preserve"> Требования техники безопасности при занятиях по греко-римской борьбе.Правила техники безопасности проведения занятий в спортивном зале, на ковре. Понятия о травмах. Особенности спортивного травматизма при занятиях греко-римской борьбой. Причины травм, их профилактика на занятиях. Оказание первой помощи при травмах. </w:t>
      </w:r>
    </w:p>
    <w:p w:rsidR="00A830E1" w:rsidRDefault="00A830E1" w:rsidP="00A830E1">
      <w:pPr>
        <w:shd w:val="clear" w:color="auto" w:fill="FFFFFF"/>
        <w:tabs>
          <w:tab w:val="left" w:pos="0"/>
        </w:tabs>
        <w:spacing w:line="240" w:lineRule="auto"/>
        <w:contextualSpacing/>
        <w:jc w:val="both"/>
        <w:rPr>
          <w:rFonts w:ascii="Times New Roman" w:hAnsi="Times New Roman"/>
          <w:b/>
          <w:color w:val="000000"/>
          <w:spacing w:val="-1"/>
          <w:sz w:val="28"/>
          <w:szCs w:val="28"/>
        </w:rPr>
      </w:pPr>
    </w:p>
    <w:p w:rsidR="00A830E1" w:rsidRPr="0067055A" w:rsidRDefault="00A830E1" w:rsidP="00A830E1">
      <w:pPr>
        <w:shd w:val="clear" w:color="auto" w:fill="FFFFFF"/>
        <w:tabs>
          <w:tab w:val="left" w:pos="0"/>
        </w:tabs>
        <w:spacing w:line="240" w:lineRule="auto"/>
        <w:contextualSpacing/>
        <w:jc w:val="center"/>
        <w:rPr>
          <w:rFonts w:ascii="Times New Roman" w:hAnsi="Times New Roman"/>
          <w:b/>
          <w:i/>
          <w:color w:val="000000"/>
          <w:spacing w:val="-1"/>
          <w:sz w:val="28"/>
          <w:szCs w:val="28"/>
        </w:rPr>
      </w:pPr>
      <w:r w:rsidRPr="0067055A">
        <w:rPr>
          <w:rFonts w:ascii="Times New Roman" w:hAnsi="Times New Roman"/>
          <w:b/>
          <w:i/>
          <w:color w:val="000000"/>
          <w:spacing w:val="-1"/>
          <w:sz w:val="28"/>
          <w:szCs w:val="28"/>
        </w:rPr>
        <w:t>Физическая подготовка борцов греко-римского стиля</w:t>
      </w:r>
    </w:p>
    <w:p w:rsidR="00A830E1" w:rsidRPr="004B0AA7" w:rsidRDefault="00A830E1" w:rsidP="00A830E1">
      <w:pPr>
        <w:spacing w:line="240" w:lineRule="auto"/>
        <w:ind w:firstLine="567"/>
        <w:contextualSpacing/>
        <w:jc w:val="both"/>
        <w:rPr>
          <w:rFonts w:ascii="Times New Roman" w:hAnsi="Times New Roman"/>
          <w:sz w:val="28"/>
          <w:szCs w:val="28"/>
        </w:rPr>
      </w:pPr>
      <w:r w:rsidRPr="004B0AA7">
        <w:rPr>
          <w:rFonts w:ascii="Times New Roman" w:hAnsi="Times New Roman"/>
          <w:sz w:val="28"/>
          <w:szCs w:val="28"/>
        </w:rPr>
        <w:t xml:space="preserve">Практические занятия с разнообразным содержанием комплексного типа предусматривает последовательное решение широкого </w:t>
      </w:r>
      <w:r>
        <w:rPr>
          <w:rFonts w:ascii="Times New Roman" w:hAnsi="Times New Roman"/>
          <w:sz w:val="28"/>
          <w:szCs w:val="28"/>
        </w:rPr>
        <w:t>круга задач тренировки с исполь</w:t>
      </w:r>
      <w:r w:rsidRPr="004B0AA7">
        <w:rPr>
          <w:rFonts w:ascii="Times New Roman" w:hAnsi="Times New Roman"/>
          <w:sz w:val="28"/>
          <w:szCs w:val="28"/>
        </w:rPr>
        <w:t xml:space="preserve">зованием разнообразных средств и методов. Такие занятия применяются в практике спортивной борьбы относительно редко, главным образом, на тапах начальной разносторонней подготовки, в подготовительном периоде тренировки и связаны с общефизической подготовкой борцов. </w:t>
      </w:r>
    </w:p>
    <w:p w:rsidR="00A830E1" w:rsidRPr="00C708CA" w:rsidRDefault="00A830E1" w:rsidP="00A830E1">
      <w:pPr>
        <w:tabs>
          <w:tab w:val="left" w:pos="0"/>
        </w:tabs>
        <w:spacing w:line="240" w:lineRule="auto"/>
        <w:contextualSpacing/>
        <w:jc w:val="both"/>
        <w:rPr>
          <w:rFonts w:ascii="Times New Roman" w:hAnsi="Times New Roman"/>
          <w:sz w:val="28"/>
          <w:szCs w:val="28"/>
        </w:rPr>
      </w:pPr>
      <w:r>
        <w:rPr>
          <w:rFonts w:ascii="Times New Roman" w:hAnsi="Times New Roman"/>
          <w:sz w:val="28"/>
          <w:szCs w:val="28"/>
        </w:rPr>
        <w:tab/>
      </w:r>
      <w:r w:rsidRPr="00C708CA">
        <w:rPr>
          <w:rFonts w:ascii="Times New Roman" w:hAnsi="Times New Roman"/>
          <w:sz w:val="28"/>
          <w:szCs w:val="28"/>
        </w:rPr>
        <w:t xml:space="preserve">Общая физическая подготовка – процесс совершенствования физических качеств (быстроты, силы, выносливости, гибкости, ловкости), направленный </w:t>
      </w:r>
      <w:r w:rsidRPr="00C708CA">
        <w:rPr>
          <w:rFonts w:ascii="Times New Roman" w:hAnsi="Times New Roman"/>
          <w:sz w:val="28"/>
          <w:szCs w:val="28"/>
        </w:rPr>
        <w:lastRenderedPageBreak/>
        <w:t>на всестороннее физическое развитие человека. Развитие и совершенствование общефизических качеств происходит на всех этапах учебно-тренировочного процесса.</w:t>
      </w:r>
    </w:p>
    <w:p w:rsidR="00A830E1" w:rsidRPr="00C708CA" w:rsidRDefault="00A830E1" w:rsidP="00A830E1">
      <w:pPr>
        <w:tabs>
          <w:tab w:val="left" w:pos="0"/>
        </w:tabs>
        <w:spacing w:line="240" w:lineRule="auto"/>
        <w:contextualSpacing/>
        <w:jc w:val="both"/>
        <w:rPr>
          <w:rFonts w:ascii="Times New Roman" w:hAnsi="Times New Roman"/>
          <w:sz w:val="28"/>
          <w:szCs w:val="28"/>
        </w:rPr>
      </w:pPr>
      <w:r>
        <w:rPr>
          <w:rFonts w:ascii="Times New Roman" w:hAnsi="Times New Roman"/>
          <w:sz w:val="28"/>
          <w:szCs w:val="28"/>
        </w:rPr>
        <w:tab/>
      </w:r>
      <w:r w:rsidRPr="00C708CA">
        <w:rPr>
          <w:rFonts w:ascii="Times New Roman" w:hAnsi="Times New Roman"/>
          <w:sz w:val="28"/>
          <w:szCs w:val="28"/>
        </w:rPr>
        <w:t>Средства общефизической подготовки (ОФП) включают подготовительные и обще-развивающие упражнения. Подготовительные составляют гимнастические упражнения без предметов для основных групп мышц и направлены на развитие и поддержание гибкости и подвижности в суставах на расслабление мышц. Развивающие упражнения включают в себя занятия другими видами спорта, подвижные и спортивные игры. Эти упражнения применяются избирательно в течение всего годичного цикла. Наиболее больший объем средств ОФП приходится на подготовительный период. Из года в год по мере роста спортивного мастерства их доля в общем объеме тренировочных нагрузок снижается.</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ab/>
        <w:t>Для достижения высокого уровня ОФП используются:</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метод длительного воздействия («до отказа»);</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повторный метод;</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метод контрольного тестирования;</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игровой метод;</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круговой метод.</w:t>
      </w:r>
    </w:p>
    <w:p w:rsidR="00A830E1" w:rsidRPr="0067055A" w:rsidRDefault="00A830E1" w:rsidP="00A830E1">
      <w:pPr>
        <w:tabs>
          <w:tab w:val="left" w:pos="0"/>
        </w:tabs>
        <w:spacing w:line="240" w:lineRule="auto"/>
        <w:ind w:firstLine="567"/>
        <w:contextualSpacing/>
        <w:jc w:val="center"/>
        <w:rPr>
          <w:rFonts w:ascii="Times New Roman" w:hAnsi="Times New Roman"/>
          <w:b/>
          <w:i/>
          <w:sz w:val="28"/>
          <w:szCs w:val="28"/>
        </w:rPr>
      </w:pPr>
      <w:r w:rsidRPr="0067055A">
        <w:rPr>
          <w:rFonts w:ascii="Times New Roman" w:hAnsi="Times New Roman"/>
          <w:b/>
          <w:i/>
          <w:sz w:val="28"/>
          <w:szCs w:val="28"/>
        </w:rPr>
        <w:t>Развитие силы.</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Силовые способности выражаются мышечными напряжениями, которые проявляются в динамической и статических режимах работы: преодолевающий, уступающий, удерживающий.</w:t>
      </w:r>
    </w:p>
    <w:p w:rsidR="00A830E1" w:rsidRPr="00C708CA" w:rsidRDefault="00A830E1" w:rsidP="00A830E1">
      <w:pPr>
        <w:shd w:val="clear" w:color="auto" w:fill="FFFFFF"/>
        <w:tabs>
          <w:tab w:val="left" w:pos="0"/>
        </w:tabs>
        <w:spacing w:line="240" w:lineRule="auto"/>
        <w:ind w:firstLine="567"/>
        <w:contextualSpacing/>
        <w:jc w:val="both"/>
        <w:rPr>
          <w:rFonts w:ascii="Times New Roman" w:hAnsi="Times New Roman"/>
          <w:b/>
          <w:color w:val="000000"/>
          <w:spacing w:val="-1"/>
          <w:sz w:val="28"/>
          <w:szCs w:val="28"/>
        </w:rPr>
      </w:pPr>
      <w:r w:rsidRPr="00C708CA">
        <w:rPr>
          <w:rFonts w:ascii="Times New Roman" w:hAnsi="Times New Roman"/>
          <w:b/>
          <w:color w:val="000000"/>
          <w:spacing w:val="-1"/>
          <w:sz w:val="28"/>
          <w:szCs w:val="28"/>
        </w:rPr>
        <w:t>Упражнения для развития и совершенствования силы борца</w:t>
      </w:r>
    </w:p>
    <w:p w:rsidR="00A830E1" w:rsidRPr="00C708CA" w:rsidRDefault="00A830E1" w:rsidP="00A830E1">
      <w:pPr>
        <w:shd w:val="clear" w:color="auto" w:fill="FFFFFF"/>
        <w:tabs>
          <w:tab w:val="left" w:pos="0"/>
        </w:tabs>
        <w:spacing w:line="240" w:lineRule="auto"/>
        <w:ind w:firstLine="567"/>
        <w:contextualSpacing/>
        <w:jc w:val="both"/>
        <w:rPr>
          <w:rFonts w:ascii="Times New Roman" w:hAnsi="Times New Roman"/>
          <w:color w:val="000000"/>
          <w:spacing w:val="-1"/>
          <w:sz w:val="28"/>
          <w:szCs w:val="28"/>
        </w:rPr>
      </w:pPr>
      <w:r w:rsidRPr="00C708CA">
        <w:rPr>
          <w:rFonts w:ascii="Times New Roman" w:hAnsi="Times New Roman"/>
          <w:color w:val="000000"/>
          <w:spacing w:val="-1"/>
          <w:sz w:val="28"/>
          <w:szCs w:val="28"/>
        </w:rPr>
        <w:t>1. Лазание по канату.</w:t>
      </w:r>
    </w:p>
    <w:p w:rsidR="00A830E1" w:rsidRPr="00C708CA" w:rsidRDefault="00A830E1" w:rsidP="00A830E1">
      <w:pPr>
        <w:shd w:val="clear" w:color="auto" w:fill="FFFFFF"/>
        <w:tabs>
          <w:tab w:val="left" w:pos="0"/>
        </w:tabs>
        <w:spacing w:line="240" w:lineRule="auto"/>
        <w:ind w:firstLine="567"/>
        <w:contextualSpacing/>
        <w:jc w:val="both"/>
        <w:rPr>
          <w:rFonts w:ascii="Times New Roman" w:hAnsi="Times New Roman"/>
          <w:color w:val="000000"/>
          <w:spacing w:val="-1"/>
          <w:sz w:val="28"/>
          <w:szCs w:val="28"/>
        </w:rPr>
      </w:pPr>
      <w:r w:rsidRPr="00C708CA">
        <w:rPr>
          <w:rFonts w:ascii="Times New Roman" w:hAnsi="Times New Roman"/>
          <w:color w:val="000000"/>
          <w:spacing w:val="-1"/>
          <w:sz w:val="28"/>
          <w:szCs w:val="28"/>
        </w:rPr>
        <w:t>2. Подтягивание на перекладине.</w:t>
      </w:r>
    </w:p>
    <w:p w:rsidR="00A830E1" w:rsidRPr="00C708CA" w:rsidRDefault="00A830E1" w:rsidP="00A830E1">
      <w:pPr>
        <w:shd w:val="clear" w:color="auto" w:fill="FFFFFF"/>
        <w:tabs>
          <w:tab w:val="left" w:pos="0"/>
        </w:tabs>
        <w:spacing w:line="240" w:lineRule="auto"/>
        <w:ind w:firstLine="567"/>
        <w:contextualSpacing/>
        <w:jc w:val="both"/>
        <w:rPr>
          <w:rFonts w:ascii="Times New Roman" w:hAnsi="Times New Roman"/>
          <w:color w:val="000000"/>
          <w:spacing w:val="-1"/>
          <w:sz w:val="28"/>
          <w:szCs w:val="28"/>
        </w:rPr>
      </w:pPr>
      <w:r w:rsidRPr="00C708CA">
        <w:rPr>
          <w:rFonts w:ascii="Times New Roman" w:hAnsi="Times New Roman"/>
          <w:color w:val="000000"/>
          <w:spacing w:val="-1"/>
          <w:sz w:val="28"/>
          <w:szCs w:val="28"/>
        </w:rPr>
        <w:t>3. Сгибание и разгибание рук в упоре лежа.</w:t>
      </w:r>
    </w:p>
    <w:p w:rsidR="00A830E1" w:rsidRPr="00C708CA" w:rsidRDefault="00A830E1" w:rsidP="00A830E1">
      <w:pPr>
        <w:shd w:val="clear" w:color="auto" w:fill="FFFFFF"/>
        <w:tabs>
          <w:tab w:val="left" w:pos="0"/>
        </w:tabs>
        <w:spacing w:line="240" w:lineRule="auto"/>
        <w:ind w:firstLine="567"/>
        <w:contextualSpacing/>
        <w:jc w:val="both"/>
        <w:rPr>
          <w:rFonts w:ascii="Times New Roman" w:hAnsi="Times New Roman"/>
          <w:color w:val="000000"/>
          <w:spacing w:val="-1"/>
          <w:sz w:val="28"/>
          <w:szCs w:val="28"/>
        </w:rPr>
      </w:pPr>
      <w:r w:rsidRPr="00C708CA">
        <w:rPr>
          <w:rFonts w:ascii="Times New Roman" w:hAnsi="Times New Roman"/>
          <w:color w:val="000000"/>
          <w:spacing w:val="-1"/>
          <w:sz w:val="28"/>
          <w:szCs w:val="28"/>
        </w:rPr>
        <w:t>4. Приседания на одной ноге.</w:t>
      </w:r>
    </w:p>
    <w:p w:rsidR="00A830E1" w:rsidRPr="00C708CA" w:rsidRDefault="00A830E1" w:rsidP="00A830E1">
      <w:pPr>
        <w:shd w:val="clear" w:color="auto" w:fill="FFFFFF"/>
        <w:tabs>
          <w:tab w:val="left" w:pos="0"/>
        </w:tabs>
        <w:spacing w:line="240" w:lineRule="auto"/>
        <w:ind w:firstLine="567"/>
        <w:contextualSpacing/>
        <w:jc w:val="both"/>
        <w:rPr>
          <w:rFonts w:ascii="Times New Roman" w:hAnsi="Times New Roman"/>
          <w:color w:val="000000"/>
          <w:spacing w:val="-1"/>
          <w:sz w:val="28"/>
          <w:szCs w:val="28"/>
        </w:rPr>
      </w:pPr>
      <w:r w:rsidRPr="00C708CA">
        <w:rPr>
          <w:rFonts w:ascii="Times New Roman" w:hAnsi="Times New Roman"/>
          <w:color w:val="000000"/>
          <w:spacing w:val="-1"/>
          <w:sz w:val="28"/>
          <w:szCs w:val="28"/>
        </w:rPr>
        <w:t>5. Ходьба по лестнице и др.</w:t>
      </w:r>
    </w:p>
    <w:p w:rsidR="00A830E1" w:rsidRPr="00C708CA" w:rsidRDefault="00A830E1" w:rsidP="00A830E1">
      <w:pPr>
        <w:shd w:val="clear" w:color="auto" w:fill="FFFFFF"/>
        <w:tabs>
          <w:tab w:val="left" w:pos="0"/>
        </w:tabs>
        <w:spacing w:line="240" w:lineRule="auto"/>
        <w:ind w:firstLine="567"/>
        <w:contextualSpacing/>
        <w:jc w:val="both"/>
        <w:rPr>
          <w:rFonts w:ascii="Times New Roman" w:hAnsi="Times New Roman"/>
          <w:color w:val="000000"/>
          <w:spacing w:val="-1"/>
          <w:sz w:val="28"/>
          <w:szCs w:val="28"/>
        </w:rPr>
      </w:pPr>
      <w:r w:rsidRPr="00C708CA">
        <w:rPr>
          <w:rFonts w:ascii="Times New Roman" w:hAnsi="Times New Roman"/>
          <w:color w:val="000000"/>
          <w:spacing w:val="-1"/>
          <w:sz w:val="28"/>
          <w:szCs w:val="28"/>
        </w:rPr>
        <w:t>6. Различные схватки, броски с падением и т.д.</w:t>
      </w:r>
    </w:p>
    <w:p w:rsidR="00A830E1" w:rsidRPr="0067055A" w:rsidRDefault="00A830E1" w:rsidP="00A830E1">
      <w:pPr>
        <w:tabs>
          <w:tab w:val="left" w:pos="0"/>
        </w:tabs>
        <w:spacing w:line="240" w:lineRule="auto"/>
        <w:ind w:firstLine="567"/>
        <w:contextualSpacing/>
        <w:jc w:val="center"/>
        <w:rPr>
          <w:rFonts w:ascii="Times New Roman" w:hAnsi="Times New Roman"/>
          <w:b/>
          <w:i/>
          <w:sz w:val="28"/>
          <w:szCs w:val="28"/>
        </w:rPr>
      </w:pPr>
      <w:r w:rsidRPr="0067055A">
        <w:rPr>
          <w:rFonts w:ascii="Times New Roman" w:hAnsi="Times New Roman"/>
          <w:b/>
          <w:i/>
          <w:sz w:val="28"/>
          <w:szCs w:val="28"/>
        </w:rPr>
        <w:t>Развитие выносливости.</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Общая выносливость развивается посредством выполнения длительной работы с оптимальной функциональной активностью основных жизнеобеспечивающих органов и структур организма.</w:t>
      </w:r>
    </w:p>
    <w:p w:rsidR="00A830E1" w:rsidRPr="00C708CA" w:rsidRDefault="00A830E1" w:rsidP="00A830E1">
      <w:pPr>
        <w:tabs>
          <w:tab w:val="left" w:pos="0"/>
        </w:tabs>
        <w:spacing w:line="240" w:lineRule="auto"/>
        <w:ind w:firstLine="567"/>
        <w:contextualSpacing/>
        <w:jc w:val="both"/>
        <w:rPr>
          <w:rFonts w:ascii="Times New Roman" w:hAnsi="Times New Roman"/>
          <w:b/>
          <w:sz w:val="28"/>
          <w:szCs w:val="28"/>
        </w:rPr>
      </w:pPr>
      <w:r w:rsidRPr="00C708CA">
        <w:rPr>
          <w:rFonts w:ascii="Times New Roman" w:hAnsi="Times New Roman"/>
          <w:b/>
          <w:sz w:val="28"/>
          <w:szCs w:val="28"/>
        </w:rPr>
        <w:t>Упражнения для развития и совершенствования выносливости борца:</w:t>
      </w:r>
    </w:p>
    <w:p w:rsidR="00A830E1" w:rsidRPr="00C708CA" w:rsidRDefault="00A830E1" w:rsidP="00A830E1">
      <w:pPr>
        <w:numPr>
          <w:ilvl w:val="0"/>
          <w:numId w:val="1"/>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Бег с умеренной скорость</w:t>
      </w:r>
      <w:r>
        <w:rPr>
          <w:rFonts w:ascii="Times New Roman" w:hAnsi="Times New Roman"/>
          <w:sz w:val="28"/>
          <w:szCs w:val="28"/>
        </w:rPr>
        <w:t>ю</w:t>
      </w:r>
      <w:r w:rsidRPr="00C708CA">
        <w:rPr>
          <w:rFonts w:ascii="Times New Roman" w:hAnsi="Times New Roman"/>
          <w:sz w:val="28"/>
          <w:szCs w:val="28"/>
        </w:rPr>
        <w:t xml:space="preserve"> по пересеченной местности.</w:t>
      </w:r>
    </w:p>
    <w:p w:rsidR="00A830E1" w:rsidRPr="00C708CA" w:rsidRDefault="00A830E1" w:rsidP="00A830E1">
      <w:pPr>
        <w:numPr>
          <w:ilvl w:val="0"/>
          <w:numId w:val="1"/>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Лыжная подготовка.</w:t>
      </w:r>
    </w:p>
    <w:p w:rsidR="00A830E1" w:rsidRPr="00C708CA" w:rsidRDefault="00A830E1" w:rsidP="00A830E1">
      <w:pPr>
        <w:numPr>
          <w:ilvl w:val="0"/>
          <w:numId w:val="1"/>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Плавание.</w:t>
      </w:r>
    </w:p>
    <w:p w:rsidR="00A830E1" w:rsidRPr="00C708CA" w:rsidRDefault="00A830E1" w:rsidP="00A830E1">
      <w:pPr>
        <w:numPr>
          <w:ilvl w:val="0"/>
          <w:numId w:val="1"/>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Подвижные и спортивные игры (</w:t>
      </w:r>
      <w:r w:rsidRPr="00053C1A">
        <w:rPr>
          <w:rFonts w:ascii="Times New Roman" w:hAnsi="Times New Roman"/>
          <w:sz w:val="28"/>
          <w:szCs w:val="28"/>
        </w:rPr>
        <w:t>20-60</w:t>
      </w:r>
      <w:r w:rsidRPr="00C708CA">
        <w:rPr>
          <w:rFonts w:ascii="Times New Roman" w:hAnsi="Times New Roman"/>
          <w:sz w:val="28"/>
          <w:szCs w:val="28"/>
        </w:rPr>
        <w:t xml:space="preserve"> мин.).</w:t>
      </w:r>
    </w:p>
    <w:p w:rsidR="00A830E1" w:rsidRPr="00C708CA" w:rsidRDefault="00A830E1" w:rsidP="00A830E1">
      <w:pPr>
        <w:numPr>
          <w:ilvl w:val="0"/>
          <w:numId w:val="1"/>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Различные схватки.</w:t>
      </w:r>
    </w:p>
    <w:p w:rsidR="00A830E1" w:rsidRPr="0067055A" w:rsidRDefault="00A830E1" w:rsidP="00A830E1">
      <w:pPr>
        <w:tabs>
          <w:tab w:val="left" w:pos="0"/>
        </w:tabs>
        <w:spacing w:line="240" w:lineRule="auto"/>
        <w:ind w:firstLine="567"/>
        <w:contextualSpacing/>
        <w:jc w:val="center"/>
        <w:rPr>
          <w:rFonts w:ascii="Times New Roman" w:hAnsi="Times New Roman"/>
          <w:b/>
          <w:i/>
          <w:sz w:val="28"/>
          <w:szCs w:val="28"/>
        </w:rPr>
      </w:pPr>
      <w:r w:rsidRPr="0067055A">
        <w:rPr>
          <w:rFonts w:ascii="Times New Roman" w:hAnsi="Times New Roman"/>
          <w:b/>
          <w:i/>
          <w:sz w:val="28"/>
          <w:szCs w:val="28"/>
        </w:rPr>
        <w:t>Развитие быстроты.</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Быстрота – способность выполнять движения с большой скоростью. Измеряется быстрота временем выполнения законченного действия.</w:t>
      </w:r>
    </w:p>
    <w:p w:rsidR="00A830E1" w:rsidRPr="00C708CA" w:rsidRDefault="00A830E1" w:rsidP="00A830E1">
      <w:pPr>
        <w:shd w:val="clear" w:color="auto" w:fill="FFFFFF"/>
        <w:tabs>
          <w:tab w:val="left" w:pos="0"/>
        </w:tabs>
        <w:spacing w:line="240" w:lineRule="auto"/>
        <w:ind w:firstLine="567"/>
        <w:contextualSpacing/>
        <w:jc w:val="both"/>
        <w:rPr>
          <w:rFonts w:ascii="Times New Roman" w:hAnsi="Times New Roman"/>
          <w:b/>
          <w:sz w:val="28"/>
          <w:szCs w:val="28"/>
        </w:rPr>
      </w:pPr>
      <w:r w:rsidRPr="00C708CA">
        <w:rPr>
          <w:rFonts w:ascii="Times New Roman" w:hAnsi="Times New Roman"/>
          <w:b/>
          <w:sz w:val="28"/>
          <w:szCs w:val="28"/>
        </w:rPr>
        <w:t>Упражнения для развития и совершенствования  быстроты борца:</w:t>
      </w:r>
    </w:p>
    <w:p w:rsidR="00A830E1" w:rsidRPr="00C708CA" w:rsidRDefault="00A830E1" w:rsidP="00A830E1">
      <w:pPr>
        <w:shd w:val="clear" w:color="auto" w:fill="FFFFFF"/>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1. Схватки в короткий промежуток времени.</w:t>
      </w:r>
    </w:p>
    <w:p w:rsidR="00A830E1" w:rsidRPr="00C708CA" w:rsidRDefault="00A830E1" w:rsidP="00A830E1">
      <w:pPr>
        <w:shd w:val="clear" w:color="auto" w:fill="FFFFFF"/>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lastRenderedPageBreak/>
        <w:t>2. Схватки с интервалом.</w:t>
      </w:r>
    </w:p>
    <w:p w:rsidR="00A830E1" w:rsidRPr="00C708CA" w:rsidRDefault="00A830E1" w:rsidP="00A830E1">
      <w:pPr>
        <w:shd w:val="clear" w:color="auto" w:fill="FFFFFF"/>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3. Схватки в переменном темпе.</w:t>
      </w:r>
    </w:p>
    <w:p w:rsidR="00A830E1" w:rsidRPr="0067055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4. Подвижные игры для развития быстроты и спортивные игры.</w:t>
      </w:r>
    </w:p>
    <w:p w:rsidR="00A830E1" w:rsidRDefault="00A830E1" w:rsidP="00A830E1">
      <w:pPr>
        <w:tabs>
          <w:tab w:val="left" w:pos="0"/>
        </w:tabs>
        <w:spacing w:line="240" w:lineRule="auto"/>
        <w:ind w:firstLine="567"/>
        <w:contextualSpacing/>
        <w:jc w:val="center"/>
        <w:rPr>
          <w:rFonts w:ascii="Times New Roman" w:hAnsi="Times New Roman"/>
          <w:b/>
          <w:sz w:val="28"/>
          <w:szCs w:val="28"/>
        </w:rPr>
      </w:pPr>
    </w:p>
    <w:p w:rsidR="00A830E1" w:rsidRPr="0067055A" w:rsidRDefault="00A830E1" w:rsidP="00A830E1">
      <w:pPr>
        <w:tabs>
          <w:tab w:val="left" w:pos="0"/>
        </w:tabs>
        <w:spacing w:line="240" w:lineRule="auto"/>
        <w:ind w:firstLine="567"/>
        <w:contextualSpacing/>
        <w:jc w:val="center"/>
        <w:rPr>
          <w:rFonts w:ascii="Times New Roman" w:hAnsi="Times New Roman"/>
          <w:b/>
          <w:i/>
          <w:sz w:val="28"/>
          <w:szCs w:val="28"/>
        </w:rPr>
      </w:pPr>
      <w:r w:rsidRPr="0067055A">
        <w:rPr>
          <w:rFonts w:ascii="Times New Roman" w:hAnsi="Times New Roman"/>
          <w:b/>
          <w:i/>
          <w:sz w:val="28"/>
          <w:szCs w:val="28"/>
        </w:rPr>
        <w:t>Развитие ловкости.</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Ловкость воспитывается посредством обучения новым для ученика физическим упражнениям и решения двигательных задач, требующих постоянного изменения структуры двигательных действий.</w:t>
      </w:r>
    </w:p>
    <w:p w:rsidR="00A830E1" w:rsidRPr="00C708CA" w:rsidRDefault="00A830E1" w:rsidP="00A830E1">
      <w:pPr>
        <w:tabs>
          <w:tab w:val="left" w:pos="0"/>
        </w:tabs>
        <w:spacing w:line="240" w:lineRule="auto"/>
        <w:ind w:firstLine="567"/>
        <w:contextualSpacing/>
        <w:jc w:val="both"/>
        <w:rPr>
          <w:rFonts w:ascii="Times New Roman" w:hAnsi="Times New Roman"/>
          <w:b/>
          <w:sz w:val="28"/>
          <w:szCs w:val="28"/>
        </w:rPr>
      </w:pPr>
      <w:r w:rsidRPr="00C708CA">
        <w:rPr>
          <w:rFonts w:ascii="Times New Roman" w:hAnsi="Times New Roman"/>
          <w:b/>
          <w:sz w:val="28"/>
          <w:szCs w:val="28"/>
        </w:rPr>
        <w:t>Упражнения для развития и совершенствования ловкости:</w:t>
      </w:r>
    </w:p>
    <w:p w:rsidR="00A830E1" w:rsidRPr="00C708CA" w:rsidRDefault="00A830E1" w:rsidP="00A830E1">
      <w:pPr>
        <w:numPr>
          <w:ilvl w:val="0"/>
          <w:numId w:val="2"/>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Челночный бег 3 х 10 м.</w:t>
      </w:r>
    </w:p>
    <w:p w:rsidR="00A830E1" w:rsidRPr="00C708CA" w:rsidRDefault="00A830E1" w:rsidP="00A830E1">
      <w:pPr>
        <w:numPr>
          <w:ilvl w:val="0"/>
          <w:numId w:val="2"/>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Гимнастические и акробатические упражнения: стойки, прыжки через скакалку, перекаты, кувырки и др.</w:t>
      </w:r>
    </w:p>
    <w:p w:rsidR="00A830E1" w:rsidRPr="00C708CA" w:rsidRDefault="00A830E1" w:rsidP="00A830E1">
      <w:pPr>
        <w:numPr>
          <w:ilvl w:val="0"/>
          <w:numId w:val="2"/>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Подвижные игры и спортивные игры.</w:t>
      </w:r>
    </w:p>
    <w:p w:rsidR="00A830E1" w:rsidRPr="00C708CA" w:rsidRDefault="00A830E1" w:rsidP="00A830E1">
      <w:pPr>
        <w:numPr>
          <w:ilvl w:val="0"/>
          <w:numId w:val="2"/>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Метания.</w:t>
      </w:r>
    </w:p>
    <w:p w:rsidR="00A830E1" w:rsidRPr="00C708CA" w:rsidRDefault="00A830E1" w:rsidP="00A830E1">
      <w:pPr>
        <w:numPr>
          <w:ilvl w:val="0"/>
          <w:numId w:val="2"/>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Переползания.</w:t>
      </w:r>
    </w:p>
    <w:p w:rsidR="00A830E1" w:rsidRPr="00C708CA" w:rsidRDefault="00A830E1" w:rsidP="00A830E1">
      <w:pPr>
        <w:numPr>
          <w:ilvl w:val="0"/>
          <w:numId w:val="2"/>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Упражнения на гимнастических снарядах.</w:t>
      </w:r>
    </w:p>
    <w:p w:rsidR="00A830E1" w:rsidRPr="0067055A" w:rsidRDefault="00A830E1" w:rsidP="00A830E1">
      <w:pPr>
        <w:tabs>
          <w:tab w:val="left" w:pos="0"/>
        </w:tabs>
        <w:spacing w:line="240" w:lineRule="auto"/>
        <w:ind w:firstLine="567"/>
        <w:contextualSpacing/>
        <w:jc w:val="center"/>
        <w:rPr>
          <w:rFonts w:ascii="Times New Roman" w:hAnsi="Times New Roman"/>
          <w:b/>
          <w:i/>
          <w:sz w:val="28"/>
          <w:szCs w:val="28"/>
        </w:rPr>
      </w:pPr>
      <w:r w:rsidRPr="0067055A">
        <w:rPr>
          <w:rFonts w:ascii="Times New Roman" w:hAnsi="Times New Roman"/>
          <w:b/>
          <w:i/>
          <w:sz w:val="28"/>
          <w:szCs w:val="28"/>
        </w:rPr>
        <w:t>Развитие гибкости.</w:t>
      </w:r>
    </w:p>
    <w:p w:rsidR="00A830E1" w:rsidRPr="0067055A" w:rsidRDefault="00A830E1" w:rsidP="00A830E1">
      <w:pPr>
        <w:tabs>
          <w:tab w:val="left" w:pos="0"/>
        </w:tabs>
        <w:spacing w:line="240" w:lineRule="auto"/>
        <w:ind w:firstLine="567"/>
        <w:contextualSpacing/>
        <w:jc w:val="both"/>
        <w:rPr>
          <w:rFonts w:ascii="Times New Roman" w:hAnsi="Times New Roman"/>
          <w:sz w:val="28"/>
          <w:szCs w:val="28"/>
        </w:rPr>
      </w:pPr>
      <w:r w:rsidRPr="0067055A">
        <w:rPr>
          <w:rFonts w:ascii="Times New Roman" w:hAnsi="Times New Roman"/>
          <w:sz w:val="28"/>
          <w:szCs w:val="28"/>
        </w:rPr>
        <w:t>Гибкость развивается посредством выполнения упражнений на растягивание, которые могут быть динамического и статического характера.</w:t>
      </w:r>
    </w:p>
    <w:p w:rsidR="00A830E1" w:rsidRPr="00C708CA" w:rsidRDefault="00A830E1" w:rsidP="00A830E1">
      <w:pPr>
        <w:tabs>
          <w:tab w:val="left" w:pos="0"/>
        </w:tabs>
        <w:spacing w:line="240" w:lineRule="auto"/>
        <w:ind w:firstLine="567"/>
        <w:contextualSpacing/>
        <w:jc w:val="both"/>
        <w:rPr>
          <w:rFonts w:ascii="Times New Roman" w:hAnsi="Times New Roman"/>
          <w:b/>
          <w:sz w:val="28"/>
          <w:szCs w:val="28"/>
        </w:rPr>
      </w:pPr>
      <w:r w:rsidRPr="00C708CA">
        <w:rPr>
          <w:rFonts w:ascii="Times New Roman" w:hAnsi="Times New Roman"/>
          <w:b/>
          <w:sz w:val="28"/>
          <w:szCs w:val="28"/>
        </w:rPr>
        <w:t>Упражнения для развития и совершенствования гибкости:</w:t>
      </w:r>
    </w:p>
    <w:p w:rsidR="00A830E1" w:rsidRPr="00C708CA" w:rsidRDefault="00A830E1" w:rsidP="00A830E1">
      <w:pPr>
        <w:numPr>
          <w:ilvl w:val="0"/>
          <w:numId w:val="3"/>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Гимнастические упражнения: упражнения с амортизаторами, гимнастической палкой.</w:t>
      </w:r>
    </w:p>
    <w:p w:rsidR="00A830E1" w:rsidRPr="00C708CA" w:rsidRDefault="00A830E1" w:rsidP="00A830E1">
      <w:pPr>
        <w:numPr>
          <w:ilvl w:val="0"/>
          <w:numId w:val="3"/>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Упражнения, выполняемые с максимальной амплитудой (махи, выпады, наклоны, седы,  выкруты,  шпагаты).</w:t>
      </w:r>
    </w:p>
    <w:p w:rsidR="00A830E1" w:rsidRPr="00C708CA" w:rsidRDefault="00A830E1" w:rsidP="00A830E1">
      <w:pPr>
        <w:numPr>
          <w:ilvl w:val="0"/>
          <w:numId w:val="3"/>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Акробатические упражнения.</w:t>
      </w:r>
    </w:p>
    <w:p w:rsidR="00A830E1" w:rsidRPr="00C708CA" w:rsidRDefault="00A830E1" w:rsidP="00A830E1">
      <w:pPr>
        <w:numPr>
          <w:ilvl w:val="0"/>
          <w:numId w:val="3"/>
        </w:numPr>
        <w:tabs>
          <w:tab w:val="left" w:pos="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Упражнения на гимнастических снарядах.</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b/>
          <w:sz w:val="28"/>
          <w:szCs w:val="28"/>
        </w:rPr>
        <w:t xml:space="preserve">Специальная физическая подготовка – </w:t>
      </w:r>
      <w:r w:rsidRPr="00C708CA">
        <w:rPr>
          <w:rFonts w:ascii="Times New Roman" w:hAnsi="Times New Roman"/>
          <w:sz w:val="28"/>
          <w:szCs w:val="28"/>
        </w:rPr>
        <w:t>направленный  процесс воспитания физических качеств, обеспечивающих развитие тех двигательных способностей, которые наиболее необходимы для конкретного вида спорта.</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В спе</w:t>
      </w:r>
      <w:r>
        <w:rPr>
          <w:rFonts w:ascii="Times New Roman" w:hAnsi="Times New Roman"/>
          <w:sz w:val="28"/>
          <w:szCs w:val="28"/>
        </w:rPr>
        <w:t xml:space="preserve">циальной физической подготовке </w:t>
      </w:r>
      <w:r w:rsidRPr="00C708CA">
        <w:rPr>
          <w:rFonts w:ascii="Times New Roman" w:hAnsi="Times New Roman"/>
          <w:sz w:val="28"/>
          <w:szCs w:val="28"/>
        </w:rPr>
        <w:t>используются упражнения:</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упражнения для развития специальной силы, специальной ловкости, специальной гибкости, специальной быстроты, специальной выносливости борцов (акробатические упражнения, упражнения на мосту, упражнения для мышц шеи);</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упражнения в самостраховке;</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имитационные упражнения (имитация различных действий и оценочных приемов без партнера, имитация различных действий и приемов с амортизаторами, набивными мячами, атакующих действий с партнером, захваты, перемещения и др.);</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упражнения с манекеном (поднимание манекена на ковре, броски, переноска, приседание с манекеном, ходьба и бег с манекеном, повороты, наклоны, приседания, движения на мосту с манекеном и т.д.);</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упражнения для защиты от бросков;</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упражнения с партнером;</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подготовительные упражнения для технических действий;</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упражнения специальной физической и психологической подготовки.</w:t>
      </w:r>
    </w:p>
    <w:p w:rsidR="00A830E1" w:rsidRPr="0067055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lastRenderedPageBreak/>
        <w:t>- игровой комплекс.</w:t>
      </w:r>
    </w:p>
    <w:p w:rsidR="00A830E1" w:rsidRPr="00C708CA" w:rsidRDefault="00A830E1" w:rsidP="00A830E1">
      <w:pPr>
        <w:tabs>
          <w:tab w:val="left" w:pos="0"/>
        </w:tabs>
        <w:spacing w:line="240" w:lineRule="auto"/>
        <w:ind w:firstLine="567"/>
        <w:contextualSpacing/>
        <w:jc w:val="center"/>
        <w:rPr>
          <w:rFonts w:ascii="Times New Roman" w:hAnsi="Times New Roman"/>
          <w:b/>
          <w:sz w:val="28"/>
          <w:szCs w:val="28"/>
        </w:rPr>
      </w:pPr>
      <w:r w:rsidRPr="00C708CA">
        <w:rPr>
          <w:rFonts w:ascii="Times New Roman" w:hAnsi="Times New Roman"/>
          <w:b/>
          <w:sz w:val="28"/>
          <w:szCs w:val="28"/>
        </w:rPr>
        <w:t>Технико-тактическая подготовка</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ab/>
        <w:t>Высоких спортивных результатов можно достичь за счет постоянного совершенствования всех сторон подготовки. При этом важную роль имеет постоянное пополнение арсенала технико-тактической подготовки.</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 xml:space="preserve">Техника - </w:t>
      </w:r>
      <w:r w:rsidRPr="00C708CA">
        <w:rPr>
          <w:rFonts w:ascii="Times New Roman" w:hAnsi="Times New Roman"/>
          <w:sz w:val="28"/>
          <w:szCs w:val="28"/>
        </w:rPr>
        <w:t xml:space="preserve">это наиболее рациональный эффективный способ выполнения спортивного упражнения, позволяющий достигнуть наилучшего результата. </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Греко-римская борьба характеризуется большим объемом технико-тактических действий.</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При обучении техническим действиям необходимо представлять всю систему основных упражнений борьбыдля корректного распределения учебного материала по всем этапам подготовки, вплоть до конкретного тренировочного занятия. Необходимо изучать не только приемы нападения, но и приемы защиты.</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Освоение спортивной техники является непрерывным процессом, который можно разделить на ряд этапов. Это этап начального разучивания, затем этап детализированного разучивания с формированием умений, этап закрепления и дальнейшего совершенствования навыка. Обучение на перечисленных этапах отличается по существу решаемых задач, содержанию используемых средств и методов обучения, особенностям формирования как исполнительной, так и контрольно-корректировочной частей действия.</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Тактика</w:t>
      </w:r>
      <w:r w:rsidRPr="00C708CA">
        <w:rPr>
          <w:rFonts w:ascii="Times New Roman" w:hAnsi="Times New Roman"/>
          <w:sz w:val="28"/>
          <w:szCs w:val="28"/>
        </w:rPr>
        <w:t xml:space="preserve"> – это ряд действий, позволяющий создать благоприятную ситуацию для решения поставленных задач. Условно определяют три вида тактической подготовки </w:t>
      </w:r>
      <w:r>
        <w:rPr>
          <w:rFonts w:ascii="Times New Roman" w:hAnsi="Times New Roman"/>
          <w:sz w:val="28"/>
          <w:szCs w:val="28"/>
        </w:rPr>
        <w:t>борцов</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подавление;</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маневрирование;</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маскировка.</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При обучении техники и тактике осваиваются следующие элементы:</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основные положения в борьбе (стойки, партер, положения, дистанция);</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элементы маневрирования (стока, партер);</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атакующие и блокирующие захваты;</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атакующие действия, связанные с выведением из равновесия и др.</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Широко применяется игровая форма обучения для решения задач комплексной подготовки с помощью различного игрового материала. Игры-задания позволяют на хорошем эмоциональном фоне формировать основы тактики и техники ведения противоборства. Это система игр для усвоения взаимных технических элементов поединка с сохранением или сменой:</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взаиморасположений;</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дистанций;</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захватов, упоров, освобождений от них;</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способов, ритма и направления передвижений;</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комбинирования этих элементов в различных сочетаниях.</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Разновидности игр для развития и формирования техники и тактики борцов:</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игры в касания;</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игры в блокирующие захваты;</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lastRenderedPageBreak/>
        <w:t>- игры в атакующие захваты;</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игры в теснения;</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игры в дебюты;</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игры в перетягивание;</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игры за овладение обусловленным предметом и др.</w:t>
      </w:r>
    </w:p>
    <w:p w:rsidR="00A830E1" w:rsidRPr="006323B8"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Использование игр в борьбе наряду с комплексным развитием техники и тактики позволяет конструировать в дальнейшем «двигательные фазы», присущие реальному соревновательному поединку.</w:t>
      </w:r>
    </w:p>
    <w:p w:rsidR="00A830E1" w:rsidRDefault="00A830E1" w:rsidP="00A830E1">
      <w:pPr>
        <w:tabs>
          <w:tab w:val="left" w:pos="0"/>
        </w:tabs>
        <w:spacing w:line="240" w:lineRule="auto"/>
        <w:ind w:firstLine="567"/>
        <w:contextualSpacing/>
        <w:jc w:val="center"/>
        <w:rPr>
          <w:rFonts w:ascii="Times New Roman" w:hAnsi="Times New Roman"/>
          <w:b/>
          <w:sz w:val="28"/>
          <w:szCs w:val="28"/>
        </w:rPr>
      </w:pPr>
    </w:p>
    <w:p w:rsidR="00A830E1" w:rsidRPr="00C708CA" w:rsidRDefault="00A830E1" w:rsidP="00A830E1">
      <w:pPr>
        <w:tabs>
          <w:tab w:val="left" w:pos="0"/>
        </w:tabs>
        <w:spacing w:line="240" w:lineRule="auto"/>
        <w:ind w:firstLine="567"/>
        <w:contextualSpacing/>
        <w:jc w:val="center"/>
        <w:rPr>
          <w:rFonts w:ascii="Times New Roman" w:hAnsi="Times New Roman"/>
          <w:b/>
          <w:sz w:val="28"/>
          <w:szCs w:val="28"/>
        </w:rPr>
      </w:pPr>
      <w:r w:rsidRPr="00C708CA">
        <w:rPr>
          <w:rFonts w:ascii="Times New Roman" w:hAnsi="Times New Roman"/>
          <w:b/>
          <w:sz w:val="28"/>
          <w:szCs w:val="28"/>
        </w:rPr>
        <w:t>Психологическая подготовка</w:t>
      </w:r>
    </w:p>
    <w:p w:rsidR="00A830E1" w:rsidRPr="00DD421D"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Тренеру, работающему с юными спортсменами, следует использовать все имеющиеся средства и методы психологического воздействия на детей, необходимые для формирования психически уравновешенной, полноценно, всесторонне развитой личности, способной в будущем блеснуть спортивным мастерством.</w:t>
      </w:r>
    </w:p>
    <w:p w:rsidR="00A830E1" w:rsidRPr="00C708CA" w:rsidRDefault="00A830E1" w:rsidP="00A830E1">
      <w:pPr>
        <w:tabs>
          <w:tab w:val="left" w:pos="0"/>
        </w:tabs>
        <w:spacing w:line="240" w:lineRule="auto"/>
        <w:ind w:firstLine="567"/>
        <w:contextualSpacing/>
        <w:jc w:val="both"/>
        <w:rPr>
          <w:rFonts w:ascii="Times New Roman" w:hAnsi="Times New Roman"/>
          <w:b/>
          <w:i/>
          <w:sz w:val="28"/>
          <w:szCs w:val="28"/>
        </w:rPr>
      </w:pPr>
      <w:r w:rsidRPr="00C708CA">
        <w:rPr>
          <w:rFonts w:ascii="Times New Roman" w:hAnsi="Times New Roman"/>
          <w:b/>
          <w:i/>
          <w:sz w:val="28"/>
          <w:szCs w:val="28"/>
        </w:rPr>
        <w:t>Общая психическая подготовка.</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Общая психическая подготовка 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 В процессе психической подготовки формируются специфические морально-волевые качества: устойчивый интерес к спорту, самодисциплина, чувство долга и ответственности за выполнение плана.</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Тренер формирует у спортсмена такие качества как общительность, доброжелательность и уважение к товарищам, требовательность к другим и самому себе, спортивное самолюбие и стремление к самовоспитанию, дисциплинированность, трудолюбие, скромность, бережливость, патриотизм.</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Воспитываются волевые черты, проявляемые при соблюдении тренировочного режима, а также в соревнованиях, целенаправленность, самостоятельность в ходе подготовки; настойчивость в овладении мастерством при больших нагрузках; смелость и самообладание в упражнениях, связанных с риском; решительность и инициативность в трудных соревновательных ситуациях; стойкость и выдержка при утомлении.</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Формируется положительные межличностные отношения (общие моральные нормы поведения, сплоченность, взаимная помощь, благоприятная психологическая атмосфера в</w:t>
      </w:r>
      <w:r>
        <w:rPr>
          <w:rFonts w:ascii="Times New Roman" w:hAnsi="Times New Roman"/>
          <w:sz w:val="28"/>
          <w:szCs w:val="28"/>
        </w:rPr>
        <w:t>ходе подготовки к соревнованиям</w:t>
      </w:r>
      <w:r w:rsidRPr="00C708CA">
        <w:rPr>
          <w:rFonts w:ascii="Times New Roman" w:hAnsi="Times New Roman"/>
          <w:sz w:val="28"/>
          <w:szCs w:val="28"/>
        </w:rPr>
        <w:t>) взаимопонимание членов группы.</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Содержание спортивного интеллекта включает: широкий кругозор и эрудицию, способность к планированию и анализу процесса подгот</w:t>
      </w:r>
      <w:r>
        <w:rPr>
          <w:rFonts w:ascii="Times New Roman" w:hAnsi="Times New Roman"/>
          <w:sz w:val="28"/>
          <w:szCs w:val="28"/>
        </w:rPr>
        <w:t>овки, оценке своей тренированности</w:t>
      </w:r>
      <w:r w:rsidRPr="00C708CA">
        <w:rPr>
          <w:rFonts w:ascii="Times New Roman" w:hAnsi="Times New Roman"/>
          <w:sz w:val="28"/>
          <w:szCs w:val="28"/>
        </w:rPr>
        <w:t xml:space="preserve"> и обобщению собственного опыта и опыта других спортсменов.</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К специальным психическим функциям относятся:</w:t>
      </w:r>
    </w:p>
    <w:p w:rsidR="00A830E1" w:rsidRPr="00C708CA" w:rsidRDefault="00A830E1" w:rsidP="00A830E1">
      <w:pPr>
        <w:numPr>
          <w:ilvl w:val="1"/>
          <w:numId w:val="5"/>
        </w:numPr>
        <w:tabs>
          <w:tab w:val="clear" w:pos="3393"/>
          <w:tab w:val="left" w:pos="0"/>
          <w:tab w:val="num" w:pos="90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 xml:space="preserve">оперативно-тактическое мышление (способность к мгновенной </w:t>
      </w:r>
      <w:r>
        <w:rPr>
          <w:rFonts w:ascii="Times New Roman" w:hAnsi="Times New Roman"/>
          <w:sz w:val="28"/>
          <w:szCs w:val="28"/>
        </w:rPr>
        <w:t xml:space="preserve">ориентировке в соревновательной ситуации </w:t>
      </w:r>
      <w:r w:rsidRPr="00C708CA">
        <w:rPr>
          <w:rFonts w:ascii="Times New Roman" w:hAnsi="Times New Roman"/>
          <w:sz w:val="28"/>
          <w:szCs w:val="28"/>
        </w:rPr>
        <w:t xml:space="preserve">и принятию решения, коррекции </w:t>
      </w:r>
      <w:r w:rsidRPr="00C708CA">
        <w:rPr>
          <w:rFonts w:ascii="Times New Roman" w:hAnsi="Times New Roman"/>
          <w:sz w:val="28"/>
          <w:szCs w:val="28"/>
        </w:rPr>
        <w:lastRenderedPageBreak/>
        <w:t>плана выступления и отдельных действий, анализ своего выступления и выступления конкурентов);</w:t>
      </w:r>
    </w:p>
    <w:p w:rsidR="00A830E1" w:rsidRPr="00C708CA" w:rsidRDefault="00A830E1" w:rsidP="00A830E1">
      <w:pPr>
        <w:numPr>
          <w:ilvl w:val="1"/>
          <w:numId w:val="5"/>
        </w:numPr>
        <w:tabs>
          <w:tab w:val="clear" w:pos="3393"/>
          <w:tab w:val="left" w:pos="0"/>
          <w:tab w:val="num" w:pos="90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специализированное восприятие пространства, времени, усилий, темпа;</w:t>
      </w:r>
    </w:p>
    <w:p w:rsidR="00A830E1" w:rsidRPr="00C708CA" w:rsidRDefault="00A830E1" w:rsidP="00A830E1">
      <w:pPr>
        <w:numPr>
          <w:ilvl w:val="1"/>
          <w:numId w:val="5"/>
        </w:numPr>
        <w:tabs>
          <w:tab w:val="clear" w:pos="3393"/>
          <w:tab w:val="left" w:pos="0"/>
          <w:tab w:val="num" w:pos="900"/>
        </w:tabs>
        <w:spacing w:after="0" w:line="240" w:lineRule="auto"/>
        <w:ind w:left="0" w:firstLine="567"/>
        <w:contextualSpacing/>
        <w:jc w:val="both"/>
        <w:rPr>
          <w:rFonts w:ascii="Times New Roman" w:hAnsi="Times New Roman"/>
          <w:sz w:val="28"/>
          <w:szCs w:val="28"/>
        </w:rPr>
      </w:pPr>
      <w:r w:rsidRPr="00C708CA">
        <w:rPr>
          <w:rFonts w:ascii="Times New Roman" w:hAnsi="Times New Roman"/>
          <w:sz w:val="28"/>
          <w:szCs w:val="28"/>
        </w:rPr>
        <w:t>простые и сложные сенсомоторные реакции, свойства внимания (концентрация, распределение, переключение).</w:t>
      </w:r>
    </w:p>
    <w:p w:rsidR="00A830E1" w:rsidRDefault="00A830E1" w:rsidP="00A830E1">
      <w:pPr>
        <w:tabs>
          <w:tab w:val="left" w:pos="0"/>
        </w:tabs>
        <w:spacing w:line="240" w:lineRule="auto"/>
        <w:ind w:firstLine="567"/>
        <w:contextualSpacing/>
        <w:jc w:val="center"/>
        <w:rPr>
          <w:rFonts w:ascii="Times New Roman" w:hAnsi="Times New Roman"/>
          <w:b/>
          <w:i/>
          <w:sz w:val="28"/>
          <w:szCs w:val="28"/>
        </w:rPr>
      </w:pPr>
    </w:p>
    <w:p w:rsidR="00A830E1" w:rsidRDefault="00A830E1" w:rsidP="00A830E1">
      <w:pPr>
        <w:tabs>
          <w:tab w:val="left" w:pos="0"/>
        </w:tabs>
        <w:spacing w:line="240" w:lineRule="auto"/>
        <w:ind w:firstLine="567"/>
        <w:contextualSpacing/>
        <w:jc w:val="center"/>
        <w:rPr>
          <w:rFonts w:ascii="Times New Roman" w:hAnsi="Times New Roman"/>
          <w:b/>
          <w:i/>
          <w:sz w:val="28"/>
          <w:szCs w:val="28"/>
        </w:rPr>
      </w:pPr>
    </w:p>
    <w:p w:rsidR="00A830E1" w:rsidRPr="000E3D5D" w:rsidRDefault="00A830E1" w:rsidP="00A830E1">
      <w:pPr>
        <w:tabs>
          <w:tab w:val="left" w:pos="0"/>
        </w:tabs>
        <w:spacing w:line="240" w:lineRule="auto"/>
        <w:ind w:firstLine="567"/>
        <w:contextualSpacing/>
        <w:jc w:val="center"/>
        <w:rPr>
          <w:rFonts w:ascii="Times New Roman" w:hAnsi="Times New Roman"/>
          <w:b/>
          <w:i/>
          <w:sz w:val="28"/>
          <w:szCs w:val="28"/>
        </w:rPr>
      </w:pPr>
      <w:r>
        <w:rPr>
          <w:rFonts w:ascii="Times New Roman" w:hAnsi="Times New Roman"/>
          <w:b/>
          <w:i/>
          <w:sz w:val="28"/>
          <w:szCs w:val="28"/>
        </w:rPr>
        <w:t>Средства и методы</w:t>
      </w:r>
      <w:r w:rsidRPr="00C708CA">
        <w:rPr>
          <w:rFonts w:ascii="Times New Roman" w:hAnsi="Times New Roman"/>
          <w:b/>
          <w:i/>
          <w:sz w:val="28"/>
          <w:szCs w:val="28"/>
        </w:rPr>
        <w:t xml:space="preserve"> псих</w:t>
      </w:r>
      <w:r>
        <w:rPr>
          <w:rFonts w:ascii="Times New Roman" w:hAnsi="Times New Roman"/>
          <w:b/>
          <w:i/>
          <w:sz w:val="28"/>
          <w:szCs w:val="28"/>
        </w:rPr>
        <w:t>олого-педагогических воздействий</w:t>
      </w:r>
      <w:r w:rsidRPr="00C708CA">
        <w:rPr>
          <w:rFonts w:ascii="Times New Roman" w:hAnsi="Times New Roman"/>
          <w:b/>
          <w:i/>
          <w:sz w:val="28"/>
          <w:szCs w:val="28"/>
        </w:rPr>
        <w:t xml:space="preserve">, применяемых для формирования личности и межличностных </w:t>
      </w:r>
      <w:r w:rsidRPr="000E3D5D">
        <w:rPr>
          <w:rFonts w:ascii="Times New Roman" w:hAnsi="Times New Roman"/>
          <w:b/>
          <w:i/>
          <w:sz w:val="28"/>
          <w:szCs w:val="28"/>
        </w:rPr>
        <w:t>отношений.</w:t>
      </w:r>
    </w:p>
    <w:p w:rsidR="00A830E1" w:rsidRPr="000E3D5D" w:rsidRDefault="00A830E1" w:rsidP="00A830E1">
      <w:pPr>
        <w:numPr>
          <w:ilvl w:val="0"/>
          <w:numId w:val="4"/>
        </w:numPr>
        <w:tabs>
          <w:tab w:val="clear" w:pos="2685"/>
          <w:tab w:val="left" w:pos="0"/>
          <w:tab w:val="num" w:pos="567"/>
        </w:tabs>
        <w:spacing w:after="0" w:line="240" w:lineRule="auto"/>
        <w:ind w:left="0" w:firstLine="0"/>
        <w:contextualSpacing/>
        <w:jc w:val="both"/>
        <w:rPr>
          <w:rFonts w:ascii="Times New Roman" w:hAnsi="Times New Roman"/>
          <w:sz w:val="28"/>
          <w:szCs w:val="28"/>
        </w:rPr>
      </w:pPr>
      <w:r w:rsidRPr="000E3D5D">
        <w:rPr>
          <w:rFonts w:ascii="Times New Roman" w:hAnsi="Times New Roman"/>
          <w:sz w:val="28"/>
          <w:szCs w:val="28"/>
        </w:rPr>
        <w:t>Информация спортсменам об особенностях свойств личности групповых особенностях команды.</w:t>
      </w:r>
    </w:p>
    <w:p w:rsidR="00A830E1" w:rsidRPr="00C708CA" w:rsidRDefault="00A830E1" w:rsidP="00A830E1">
      <w:pPr>
        <w:numPr>
          <w:ilvl w:val="0"/>
          <w:numId w:val="4"/>
        </w:numPr>
        <w:tabs>
          <w:tab w:val="clear" w:pos="2685"/>
          <w:tab w:val="left" w:pos="0"/>
          <w:tab w:val="num" w:pos="567"/>
        </w:tabs>
        <w:spacing w:after="0" w:line="240" w:lineRule="auto"/>
        <w:ind w:left="0" w:firstLine="0"/>
        <w:contextualSpacing/>
        <w:jc w:val="both"/>
        <w:rPr>
          <w:rFonts w:ascii="Times New Roman" w:hAnsi="Times New Roman"/>
          <w:sz w:val="28"/>
          <w:szCs w:val="28"/>
        </w:rPr>
      </w:pPr>
      <w:r w:rsidRPr="00C708CA">
        <w:rPr>
          <w:rFonts w:ascii="Times New Roman" w:hAnsi="Times New Roman"/>
          <w:sz w:val="28"/>
          <w:szCs w:val="28"/>
        </w:rPr>
        <w:t>Методы словесног</w:t>
      </w:r>
      <w:r>
        <w:rPr>
          <w:rFonts w:ascii="Times New Roman" w:hAnsi="Times New Roman"/>
          <w:sz w:val="28"/>
          <w:szCs w:val="28"/>
        </w:rPr>
        <w:t xml:space="preserve">о воздействия </w:t>
      </w:r>
      <w:r w:rsidRPr="00C708CA">
        <w:rPr>
          <w:rFonts w:ascii="Times New Roman" w:hAnsi="Times New Roman"/>
          <w:sz w:val="28"/>
          <w:szCs w:val="28"/>
        </w:rPr>
        <w:t>-разъяснение, убеждение, похвала, требования, критика, осуждение, внушение и др.</w:t>
      </w:r>
    </w:p>
    <w:p w:rsidR="00A830E1" w:rsidRPr="00C708CA" w:rsidRDefault="00A830E1" w:rsidP="00A830E1">
      <w:pPr>
        <w:numPr>
          <w:ilvl w:val="0"/>
          <w:numId w:val="4"/>
        </w:numPr>
        <w:tabs>
          <w:tab w:val="clear" w:pos="2685"/>
          <w:tab w:val="left" w:pos="0"/>
          <w:tab w:val="num" w:pos="567"/>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 xml:space="preserve">Методы </w:t>
      </w:r>
      <w:r w:rsidRPr="00C708CA">
        <w:rPr>
          <w:rFonts w:ascii="Times New Roman" w:hAnsi="Times New Roman"/>
          <w:sz w:val="28"/>
          <w:szCs w:val="28"/>
        </w:rPr>
        <w:t>смешанного воздействия: поощрение, наказание, общественные и личные поручения.</w:t>
      </w:r>
    </w:p>
    <w:p w:rsidR="00A830E1" w:rsidRPr="00C708CA" w:rsidRDefault="00A830E1" w:rsidP="00A830E1">
      <w:pPr>
        <w:numPr>
          <w:ilvl w:val="0"/>
          <w:numId w:val="4"/>
        </w:numPr>
        <w:tabs>
          <w:tab w:val="clear" w:pos="2685"/>
          <w:tab w:val="left" w:pos="0"/>
          <w:tab w:val="num" w:pos="567"/>
        </w:tabs>
        <w:spacing w:after="0" w:line="240" w:lineRule="auto"/>
        <w:ind w:left="0" w:firstLine="0"/>
        <w:contextualSpacing/>
        <w:jc w:val="both"/>
        <w:rPr>
          <w:rFonts w:ascii="Times New Roman" w:hAnsi="Times New Roman"/>
          <w:sz w:val="28"/>
          <w:szCs w:val="28"/>
        </w:rPr>
      </w:pPr>
      <w:r w:rsidRPr="00C708CA">
        <w:rPr>
          <w:rFonts w:ascii="Times New Roman" w:hAnsi="Times New Roman"/>
          <w:sz w:val="28"/>
          <w:szCs w:val="28"/>
        </w:rPr>
        <w:t>Морально – психологическое просве</w:t>
      </w:r>
      <w:r>
        <w:rPr>
          <w:rFonts w:ascii="Times New Roman" w:hAnsi="Times New Roman"/>
          <w:sz w:val="28"/>
          <w:szCs w:val="28"/>
        </w:rPr>
        <w:t>щение спортсменов в ходе лекций</w:t>
      </w:r>
      <w:r w:rsidRPr="00C708CA">
        <w:rPr>
          <w:rFonts w:ascii="Times New Roman" w:hAnsi="Times New Roman"/>
          <w:sz w:val="28"/>
          <w:szCs w:val="28"/>
        </w:rPr>
        <w:t>, бесед, консультаций, объяснений.</w:t>
      </w:r>
    </w:p>
    <w:p w:rsidR="00A830E1" w:rsidRPr="00C708CA" w:rsidRDefault="00A830E1" w:rsidP="00A830E1">
      <w:pPr>
        <w:numPr>
          <w:ilvl w:val="0"/>
          <w:numId w:val="4"/>
        </w:numPr>
        <w:tabs>
          <w:tab w:val="clear" w:pos="2685"/>
          <w:tab w:val="left" w:pos="0"/>
          <w:tab w:val="num" w:pos="567"/>
        </w:tabs>
        <w:spacing w:after="0" w:line="240" w:lineRule="auto"/>
        <w:ind w:left="0" w:firstLine="0"/>
        <w:contextualSpacing/>
        <w:jc w:val="both"/>
        <w:rPr>
          <w:rFonts w:ascii="Times New Roman" w:hAnsi="Times New Roman"/>
          <w:sz w:val="28"/>
          <w:szCs w:val="28"/>
        </w:rPr>
      </w:pPr>
      <w:r w:rsidRPr="00C708CA">
        <w:rPr>
          <w:rFonts w:ascii="Times New Roman" w:hAnsi="Times New Roman"/>
          <w:sz w:val="28"/>
          <w:szCs w:val="28"/>
        </w:rPr>
        <w:t>Личный пример тренера и ведущих спортсменов.</w:t>
      </w:r>
    </w:p>
    <w:p w:rsidR="00A830E1" w:rsidRPr="00C708CA" w:rsidRDefault="00A830E1" w:rsidP="00A830E1">
      <w:pPr>
        <w:numPr>
          <w:ilvl w:val="0"/>
          <w:numId w:val="4"/>
        </w:numPr>
        <w:tabs>
          <w:tab w:val="clear" w:pos="2685"/>
          <w:tab w:val="left" w:pos="0"/>
          <w:tab w:val="num" w:pos="567"/>
        </w:tabs>
        <w:spacing w:after="0" w:line="240" w:lineRule="auto"/>
        <w:ind w:left="0" w:firstLine="0"/>
        <w:contextualSpacing/>
        <w:jc w:val="both"/>
        <w:rPr>
          <w:rFonts w:ascii="Times New Roman" w:hAnsi="Times New Roman"/>
          <w:sz w:val="28"/>
          <w:szCs w:val="28"/>
        </w:rPr>
      </w:pPr>
      <w:r w:rsidRPr="00C708CA">
        <w:rPr>
          <w:rFonts w:ascii="Times New Roman" w:hAnsi="Times New Roman"/>
          <w:sz w:val="28"/>
          <w:szCs w:val="28"/>
        </w:rPr>
        <w:t>Воспитательное воздействие коллектива.</w:t>
      </w:r>
    </w:p>
    <w:p w:rsidR="00A830E1" w:rsidRPr="00C708CA" w:rsidRDefault="00A830E1" w:rsidP="00A830E1">
      <w:pPr>
        <w:numPr>
          <w:ilvl w:val="0"/>
          <w:numId w:val="4"/>
        </w:numPr>
        <w:tabs>
          <w:tab w:val="clear" w:pos="2685"/>
          <w:tab w:val="left" w:pos="0"/>
          <w:tab w:val="num" w:pos="567"/>
        </w:tabs>
        <w:spacing w:after="0" w:line="240" w:lineRule="auto"/>
        <w:ind w:left="0" w:firstLine="0"/>
        <w:contextualSpacing/>
        <w:jc w:val="both"/>
        <w:rPr>
          <w:rFonts w:ascii="Times New Roman" w:hAnsi="Times New Roman"/>
          <w:sz w:val="28"/>
          <w:szCs w:val="28"/>
        </w:rPr>
      </w:pPr>
      <w:r w:rsidRPr="00C708CA">
        <w:rPr>
          <w:rFonts w:ascii="Times New Roman" w:hAnsi="Times New Roman"/>
          <w:sz w:val="28"/>
          <w:szCs w:val="28"/>
        </w:rPr>
        <w:t>Совместные общественные мероприятия.</w:t>
      </w:r>
    </w:p>
    <w:p w:rsidR="00A830E1" w:rsidRPr="00C708CA" w:rsidRDefault="00A830E1" w:rsidP="00A830E1">
      <w:pPr>
        <w:numPr>
          <w:ilvl w:val="0"/>
          <w:numId w:val="4"/>
        </w:numPr>
        <w:tabs>
          <w:tab w:val="clear" w:pos="2685"/>
          <w:tab w:val="left" w:pos="0"/>
          <w:tab w:val="num" w:pos="567"/>
        </w:tabs>
        <w:spacing w:after="0" w:line="240" w:lineRule="auto"/>
        <w:ind w:left="0" w:firstLine="0"/>
        <w:contextualSpacing/>
        <w:jc w:val="both"/>
        <w:rPr>
          <w:rFonts w:ascii="Times New Roman" w:hAnsi="Times New Roman"/>
          <w:sz w:val="28"/>
          <w:szCs w:val="28"/>
        </w:rPr>
      </w:pPr>
      <w:r w:rsidRPr="00C708CA">
        <w:rPr>
          <w:rFonts w:ascii="Times New Roman" w:hAnsi="Times New Roman"/>
          <w:sz w:val="28"/>
          <w:szCs w:val="28"/>
        </w:rPr>
        <w:t>Организация целенаправленного воздействия литературы и искусства.</w:t>
      </w:r>
    </w:p>
    <w:p w:rsidR="00A830E1" w:rsidRPr="00C708CA" w:rsidRDefault="00A830E1" w:rsidP="00A830E1">
      <w:pPr>
        <w:numPr>
          <w:ilvl w:val="0"/>
          <w:numId w:val="4"/>
        </w:numPr>
        <w:tabs>
          <w:tab w:val="clear" w:pos="2685"/>
          <w:tab w:val="left" w:pos="0"/>
          <w:tab w:val="num" w:pos="567"/>
        </w:tabs>
        <w:spacing w:after="0" w:line="240" w:lineRule="auto"/>
        <w:ind w:left="0" w:firstLine="0"/>
        <w:contextualSpacing/>
        <w:jc w:val="both"/>
        <w:rPr>
          <w:rFonts w:ascii="Times New Roman" w:hAnsi="Times New Roman"/>
          <w:sz w:val="28"/>
          <w:szCs w:val="28"/>
        </w:rPr>
      </w:pPr>
      <w:r w:rsidRPr="00C708CA">
        <w:rPr>
          <w:rFonts w:ascii="Times New Roman" w:hAnsi="Times New Roman"/>
          <w:sz w:val="28"/>
          <w:szCs w:val="28"/>
        </w:rPr>
        <w:t>Постепенное осознание повышения трудности тренировочных заданий и нагрузок</w:t>
      </w:r>
      <w:r>
        <w:rPr>
          <w:rFonts w:ascii="Times New Roman" w:hAnsi="Times New Roman"/>
          <w:sz w:val="28"/>
          <w:szCs w:val="28"/>
        </w:rPr>
        <w:t>.</w:t>
      </w:r>
    </w:p>
    <w:p w:rsidR="00A830E1" w:rsidRPr="00C708CA" w:rsidRDefault="00A830E1" w:rsidP="00A830E1">
      <w:pPr>
        <w:numPr>
          <w:ilvl w:val="0"/>
          <w:numId w:val="4"/>
        </w:numPr>
        <w:tabs>
          <w:tab w:val="clear" w:pos="2685"/>
          <w:tab w:val="left" w:pos="0"/>
          <w:tab w:val="num" w:pos="567"/>
        </w:tabs>
        <w:spacing w:after="0" w:line="240" w:lineRule="auto"/>
        <w:ind w:left="0" w:firstLine="0"/>
        <w:contextualSpacing/>
        <w:jc w:val="both"/>
        <w:rPr>
          <w:rFonts w:ascii="Times New Roman" w:hAnsi="Times New Roman"/>
          <w:sz w:val="28"/>
          <w:szCs w:val="28"/>
        </w:rPr>
      </w:pPr>
      <w:r w:rsidRPr="00C708CA">
        <w:rPr>
          <w:rFonts w:ascii="Times New Roman" w:hAnsi="Times New Roman"/>
          <w:sz w:val="28"/>
          <w:szCs w:val="28"/>
        </w:rPr>
        <w:t>Создание жестких условий тренировочного режима.</w:t>
      </w:r>
    </w:p>
    <w:p w:rsidR="00A830E1" w:rsidRDefault="00A830E1" w:rsidP="00A830E1">
      <w:pPr>
        <w:numPr>
          <w:ilvl w:val="0"/>
          <w:numId w:val="4"/>
        </w:numPr>
        <w:tabs>
          <w:tab w:val="clear" w:pos="2685"/>
          <w:tab w:val="left" w:pos="0"/>
          <w:tab w:val="num" w:pos="567"/>
        </w:tabs>
        <w:spacing w:after="0" w:line="240" w:lineRule="auto"/>
        <w:ind w:left="0" w:firstLine="0"/>
        <w:contextualSpacing/>
        <w:jc w:val="both"/>
        <w:rPr>
          <w:rFonts w:ascii="Times New Roman" w:hAnsi="Times New Roman"/>
          <w:sz w:val="28"/>
          <w:szCs w:val="28"/>
        </w:rPr>
      </w:pPr>
      <w:r w:rsidRPr="00C708CA">
        <w:rPr>
          <w:rFonts w:ascii="Times New Roman" w:hAnsi="Times New Roman"/>
          <w:sz w:val="28"/>
          <w:szCs w:val="28"/>
        </w:rPr>
        <w:t>Моделирование соревновательных условий с применением хронометража.</w:t>
      </w:r>
    </w:p>
    <w:p w:rsidR="00A830E1" w:rsidRPr="00C708CA" w:rsidRDefault="00A830E1" w:rsidP="00A830E1">
      <w:pPr>
        <w:tabs>
          <w:tab w:val="left" w:pos="0"/>
        </w:tabs>
        <w:spacing w:after="0" w:line="240" w:lineRule="auto"/>
        <w:contextualSpacing/>
        <w:jc w:val="both"/>
        <w:rPr>
          <w:rFonts w:ascii="Times New Roman" w:hAnsi="Times New Roman"/>
          <w:sz w:val="28"/>
          <w:szCs w:val="28"/>
        </w:rPr>
      </w:pPr>
    </w:p>
    <w:p w:rsidR="00A830E1" w:rsidRPr="00C708CA" w:rsidRDefault="00A830E1" w:rsidP="00A830E1">
      <w:pPr>
        <w:tabs>
          <w:tab w:val="left" w:pos="0"/>
        </w:tabs>
        <w:spacing w:line="240" w:lineRule="auto"/>
        <w:ind w:firstLine="567"/>
        <w:contextualSpacing/>
        <w:jc w:val="center"/>
        <w:rPr>
          <w:rFonts w:ascii="Times New Roman" w:hAnsi="Times New Roman"/>
          <w:b/>
          <w:i/>
          <w:sz w:val="28"/>
          <w:szCs w:val="28"/>
        </w:rPr>
      </w:pPr>
      <w:r w:rsidRPr="00C708CA">
        <w:rPr>
          <w:rFonts w:ascii="Times New Roman" w:hAnsi="Times New Roman"/>
          <w:b/>
          <w:i/>
          <w:sz w:val="28"/>
          <w:szCs w:val="28"/>
        </w:rPr>
        <w:t>Психологическая подготовка спортсменов к соревнованиям</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xml:space="preserve">Психическая подготовка к соревнованиям состоит из двух разделов: общей, - проводимой в течение года, и специальной – проводимой к конкретному соревнованию. </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В ходе общей психической подготовки к соревнованиям формируется общий высокий уровень соревновательной мотивации, эмоциональной устойчивости, способность к самоконтролю и саморегуляции в соревновательной обстановке.</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При психической подготовке к конкретным соревнованиям воспитывается специальная (предсоревновательная) психическая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xml:space="preserve">Общая психическая подготовка спортсменов к соревнованиям осуществляются путем разъяснений цели и задач участия в состязаниях, условий и содержания предсоревновательной подготовки, значение высокого уровня психической готовности к выступлениям, регуляции тренировочных </w:t>
      </w:r>
      <w:r w:rsidRPr="00C708CA">
        <w:rPr>
          <w:rFonts w:ascii="Times New Roman" w:hAnsi="Times New Roman"/>
          <w:sz w:val="28"/>
          <w:szCs w:val="28"/>
        </w:rPr>
        <w:lastRenderedPageBreak/>
        <w:t>нагрузок и средств подготовки для улучшения психического состояния обучаемых, моделирования условий основных соревнований, уменьшения действий внешних отрицательных факторов, обучению приемам самоконтроля и саморегуляции и систематической их тренировке.</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В процессе специальной психической подготовки используются: общественное мнение коллектива для поддержания принятых целевых установок; поощрения оптимальных мотивов выступления; моделируются условия предстоящих соревнований и тактики борьбы с конкретными соперниками; применяются методы саморегуляции для настройки к предстоящим выступлениям и оптимизации психического напряжения. Применяется прием хронометража в ходе контрольных попыток.</w:t>
      </w:r>
    </w:p>
    <w:p w:rsidR="00A830E1" w:rsidRDefault="00A830E1" w:rsidP="00A830E1">
      <w:pPr>
        <w:tabs>
          <w:tab w:val="left" w:pos="0"/>
        </w:tabs>
        <w:spacing w:line="240" w:lineRule="auto"/>
        <w:ind w:firstLine="567"/>
        <w:contextualSpacing/>
        <w:jc w:val="center"/>
        <w:rPr>
          <w:rFonts w:ascii="Times New Roman" w:hAnsi="Times New Roman"/>
          <w:b/>
          <w:i/>
          <w:sz w:val="28"/>
          <w:szCs w:val="28"/>
        </w:rPr>
      </w:pPr>
    </w:p>
    <w:p w:rsidR="00A830E1" w:rsidRPr="00C708CA" w:rsidRDefault="00A830E1" w:rsidP="00A830E1">
      <w:pPr>
        <w:tabs>
          <w:tab w:val="left" w:pos="0"/>
        </w:tabs>
        <w:spacing w:line="240" w:lineRule="auto"/>
        <w:ind w:firstLine="567"/>
        <w:contextualSpacing/>
        <w:jc w:val="center"/>
        <w:rPr>
          <w:rFonts w:ascii="Times New Roman" w:hAnsi="Times New Roman"/>
          <w:b/>
          <w:i/>
          <w:sz w:val="28"/>
          <w:szCs w:val="28"/>
        </w:rPr>
      </w:pPr>
      <w:r w:rsidRPr="00C708CA">
        <w:rPr>
          <w:rFonts w:ascii="Times New Roman" w:hAnsi="Times New Roman"/>
          <w:b/>
          <w:i/>
          <w:sz w:val="28"/>
          <w:szCs w:val="28"/>
        </w:rPr>
        <w:t>Управление нервно – психическим восстановлением спортсмена</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Pr>
          <w:rFonts w:ascii="Times New Roman" w:hAnsi="Times New Roman"/>
          <w:sz w:val="28"/>
          <w:szCs w:val="28"/>
        </w:rPr>
        <w:t>В процессе управления нервно</w:t>
      </w:r>
      <w:r w:rsidRPr="00C708CA">
        <w:rPr>
          <w:rFonts w:ascii="Times New Roman" w:hAnsi="Times New Roman"/>
          <w:sz w:val="28"/>
          <w:szCs w:val="28"/>
        </w:rPr>
        <w:t>–психическим восстановлением снимается напряжение,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Pr>
          <w:rFonts w:ascii="Times New Roman" w:hAnsi="Times New Roman"/>
          <w:sz w:val="28"/>
          <w:szCs w:val="28"/>
        </w:rPr>
        <w:t>Нервно</w:t>
      </w:r>
      <w:r w:rsidRPr="00C708CA">
        <w:rPr>
          <w:rFonts w:ascii="Times New Roman" w:hAnsi="Times New Roman"/>
          <w:sz w:val="28"/>
          <w:szCs w:val="28"/>
        </w:rPr>
        <w:t xml:space="preserve">–психическое восстановление осуществляется с помощью словесных воздействий, отдыха, </w:t>
      </w:r>
      <w:r w:rsidRPr="00053C1A">
        <w:rPr>
          <w:rFonts w:ascii="Times New Roman" w:hAnsi="Times New Roman"/>
          <w:sz w:val="28"/>
          <w:szCs w:val="28"/>
        </w:rPr>
        <w:t>медикаментозных средств</w:t>
      </w:r>
      <w:r>
        <w:rPr>
          <w:rFonts w:ascii="Times New Roman" w:hAnsi="Times New Roman"/>
          <w:sz w:val="28"/>
          <w:szCs w:val="28"/>
        </w:rPr>
        <w:t xml:space="preserve">. Для этой цели используется </w:t>
      </w:r>
      <w:r w:rsidRPr="00C708CA">
        <w:rPr>
          <w:rFonts w:ascii="Times New Roman" w:hAnsi="Times New Roman"/>
          <w:sz w:val="28"/>
          <w:szCs w:val="28"/>
        </w:rPr>
        <w:t>рациональное сочетание средств ОФП в режиме дня, средства культурного отдыха, система аутовоздействий и другие.</w:t>
      </w:r>
    </w:p>
    <w:p w:rsidR="00A830E1" w:rsidRDefault="00A830E1" w:rsidP="00A830E1">
      <w:pPr>
        <w:tabs>
          <w:tab w:val="left" w:pos="0"/>
        </w:tabs>
        <w:spacing w:line="240" w:lineRule="auto"/>
        <w:ind w:firstLine="567"/>
        <w:contextualSpacing/>
        <w:jc w:val="center"/>
        <w:rPr>
          <w:rFonts w:ascii="Times New Roman" w:hAnsi="Times New Roman"/>
          <w:b/>
          <w:i/>
          <w:sz w:val="28"/>
          <w:szCs w:val="28"/>
        </w:rPr>
      </w:pPr>
    </w:p>
    <w:p w:rsidR="00A830E1" w:rsidRPr="00C708CA" w:rsidRDefault="00A830E1" w:rsidP="00A830E1">
      <w:pPr>
        <w:tabs>
          <w:tab w:val="left" w:pos="0"/>
        </w:tabs>
        <w:spacing w:line="240" w:lineRule="auto"/>
        <w:ind w:firstLine="567"/>
        <w:contextualSpacing/>
        <w:jc w:val="center"/>
        <w:rPr>
          <w:rFonts w:ascii="Times New Roman" w:hAnsi="Times New Roman"/>
          <w:b/>
          <w:i/>
          <w:sz w:val="28"/>
          <w:szCs w:val="28"/>
        </w:rPr>
      </w:pPr>
      <w:r w:rsidRPr="00C708CA">
        <w:rPr>
          <w:rFonts w:ascii="Times New Roman" w:hAnsi="Times New Roman"/>
          <w:b/>
          <w:i/>
          <w:sz w:val="28"/>
          <w:szCs w:val="28"/>
        </w:rPr>
        <w:t>Распределение средств и методов психической подготовки спортсменов в зависимости от этапов и периодов учебно-тренировочного процесса</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 xml:space="preserve">На этапах </w:t>
      </w:r>
      <w:r w:rsidR="00836D50">
        <w:rPr>
          <w:rFonts w:ascii="Times New Roman" w:hAnsi="Times New Roman"/>
          <w:i/>
          <w:sz w:val="28"/>
          <w:szCs w:val="28"/>
        </w:rPr>
        <w:t>углубленной специализации</w:t>
      </w:r>
      <w:r w:rsidRPr="00C708CA">
        <w:rPr>
          <w:rFonts w:ascii="Times New Roman" w:hAnsi="Times New Roman"/>
          <w:sz w:val="28"/>
          <w:szCs w:val="28"/>
        </w:rPr>
        <w:t>внимание акцентируется на формировании спортивного интеллекта, волевых черт характера, способности к саморегуляции, развитии оперативного мышления и памяти, специализированных восприятий, создании общей психической подготовленности к соревнованиям.</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xml:space="preserve">В </w:t>
      </w:r>
      <w:r w:rsidRPr="00053C1A">
        <w:rPr>
          <w:rFonts w:ascii="Times New Roman" w:hAnsi="Times New Roman"/>
          <w:sz w:val="28"/>
          <w:szCs w:val="28"/>
        </w:rPr>
        <w:t>круглогодичном</w:t>
      </w:r>
      <w:r w:rsidRPr="00C708CA">
        <w:rPr>
          <w:rFonts w:ascii="Times New Roman" w:hAnsi="Times New Roman"/>
          <w:sz w:val="28"/>
          <w:szCs w:val="28"/>
        </w:rPr>
        <w:t xml:space="preserve"> цикле подготовки существует такое распределение объектов психолого-педагогических воздействий.</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В подготовительном периоде</w:t>
      </w:r>
      <w:r w:rsidRPr="00C708CA">
        <w:rPr>
          <w:rFonts w:ascii="Times New Roman" w:hAnsi="Times New Roman"/>
          <w:sz w:val="28"/>
          <w:szCs w:val="28"/>
        </w:rPr>
        <w:t xml:space="preserve"> выделяются средства и методы, связанные с морально-психологическим просвещением спортсменов, развитием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оптимизация межличностных отношений и сенсомоторным совершенствованием общей психологической подготовленности.</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 xml:space="preserve">В соревновательном периоде </w:t>
      </w:r>
      <w:r w:rsidRPr="00C708CA">
        <w:rPr>
          <w:rFonts w:ascii="Times New Roman" w:hAnsi="Times New Roman"/>
          <w:sz w:val="28"/>
          <w:szCs w:val="28"/>
        </w:rPr>
        <w:t>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 xml:space="preserve">В переходном периоде </w:t>
      </w:r>
      <w:r w:rsidRPr="00C708CA">
        <w:rPr>
          <w:rFonts w:ascii="Times New Roman" w:hAnsi="Times New Roman"/>
          <w:sz w:val="28"/>
          <w:szCs w:val="28"/>
        </w:rPr>
        <w:t>преимущественно используются средства и методы нервно-психического восстановления организма.</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lastRenderedPageBreak/>
        <w:t>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 xml:space="preserve">В ходе учебно-тренировочных занятий </w:t>
      </w:r>
      <w:r w:rsidRPr="00C708CA">
        <w:rPr>
          <w:rFonts w:ascii="Times New Roman" w:hAnsi="Times New Roman"/>
          <w:sz w:val="28"/>
          <w:szCs w:val="28"/>
        </w:rPr>
        <w:t>также существует определенная тенденция в преимущественном применении некоторых средств и методов психолого-педагогических воздействий.</w:t>
      </w:r>
    </w:p>
    <w:p w:rsidR="00A830E1" w:rsidRDefault="00A830E1" w:rsidP="00A830E1">
      <w:pPr>
        <w:tabs>
          <w:tab w:val="left" w:pos="0"/>
        </w:tabs>
        <w:spacing w:line="240" w:lineRule="auto"/>
        <w:ind w:firstLine="567"/>
        <w:contextualSpacing/>
        <w:jc w:val="center"/>
        <w:rPr>
          <w:rFonts w:ascii="Times New Roman" w:hAnsi="Times New Roman"/>
          <w:b/>
          <w:sz w:val="28"/>
          <w:szCs w:val="28"/>
        </w:rPr>
      </w:pPr>
    </w:p>
    <w:p w:rsidR="00A830E1" w:rsidRDefault="00A830E1" w:rsidP="00A830E1">
      <w:pPr>
        <w:tabs>
          <w:tab w:val="left" w:pos="0"/>
        </w:tabs>
        <w:spacing w:line="240" w:lineRule="auto"/>
        <w:ind w:firstLine="567"/>
        <w:contextualSpacing/>
        <w:jc w:val="center"/>
        <w:rPr>
          <w:rFonts w:ascii="Times New Roman" w:hAnsi="Times New Roman"/>
          <w:b/>
          <w:sz w:val="28"/>
          <w:szCs w:val="28"/>
        </w:rPr>
      </w:pPr>
      <w:r w:rsidRPr="00C708CA">
        <w:rPr>
          <w:rFonts w:ascii="Times New Roman" w:hAnsi="Times New Roman"/>
          <w:b/>
          <w:sz w:val="28"/>
          <w:szCs w:val="28"/>
        </w:rPr>
        <w:t>Восстановительные мероприятия</w:t>
      </w:r>
    </w:p>
    <w:p w:rsidR="00A830E1" w:rsidRPr="00DD421D" w:rsidRDefault="00A830E1" w:rsidP="00A830E1">
      <w:pPr>
        <w:tabs>
          <w:tab w:val="left" w:pos="0"/>
        </w:tabs>
        <w:spacing w:line="240" w:lineRule="auto"/>
        <w:ind w:firstLine="567"/>
        <w:contextualSpacing/>
        <w:jc w:val="both"/>
        <w:rPr>
          <w:rFonts w:ascii="Times New Roman" w:hAnsi="Times New Roman"/>
          <w:b/>
          <w:sz w:val="28"/>
          <w:szCs w:val="28"/>
        </w:rPr>
      </w:pPr>
      <w:r w:rsidRPr="00C708CA">
        <w:rPr>
          <w:rFonts w:ascii="Times New Roman" w:hAnsi="Times New Roman"/>
          <w:sz w:val="28"/>
          <w:szCs w:val="28"/>
        </w:rPr>
        <w:t>Повышение тренированности и работоспособности возможно при восполнении энергетических трат при восстановлении. Восстановительные мероприятия необходимо планировать не только после тренировок и соревнований, но и в процессе их проведения.</w:t>
      </w:r>
    </w:p>
    <w:p w:rsidR="00A830E1" w:rsidRPr="00C708CA" w:rsidRDefault="00A830E1" w:rsidP="00A830E1">
      <w:pPr>
        <w:tabs>
          <w:tab w:val="left" w:pos="0"/>
        </w:tabs>
        <w:spacing w:line="240" w:lineRule="auto"/>
        <w:ind w:firstLine="567"/>
        <w:contextualSpacing/>
        <w:jc w:val="both"/>
        <w:rPr>
          <w:rFonts w:ascii="Times New Roman" w:hAnsi="Times New Roman"/>
          <w:i/>
          <w:sz w:val="28"/>
          <w:szCs w:val="28"/>
        </w:rPr>
      </w:pPr>
      <w:r w:rsidRPr="00C708CA">
        <w:rPr>
          <w:rFonts w:ascii="Times New Roman" w:hAnsi="Times New Roman"/>
          <w:i/>
          <w:sz w:val="28"/>
          <w:szCs w:val="28"/>
        </w:rPr>
        <w:tab/>
        <w:t>Медико-биологическая система восстановления включает:</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 xml:space="preserve">- </w:t>
      </w:r>
      <w:r w:rsidRPr="00C708CA">
        <w:rPr>
          <w:rFonts w:ascii="Times New Roman" w:hAnsi="Times New Roman"/>
          <w:sz w:val="28"/>
          <w:szCs w:val="28"/>
        </w:rPr>
        <w:t>оценку состояния здоровья;</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 xml:space="preserve">- </w:t>
      </w:r>
      <w:r w:rsidRPr="00C708CA">
        <w:rPr>
          <w:rFonts w:ascii="Times New Roman" w:hAnsi="Times New Roman"/>
          <w:sz w:val="28"/>
          <w:szCs w:val="28"/>
        </w:rPr>
        <w:t>рациональное питание с использованием витаминов;</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комплекс фармакологических средств с учетом требований антидопингового контроля;</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массаж, самомассаж, сауна, физиотерапевтические средства.</w:t>
      </w:r>
    </w:p>
    <w:p w:rsidR="00A830E1" w:rsidRPr="00C708CA" w:rsidRDefault="00A830E1" w:rsidP="00A830E1">
      <w:pPr>
        <w:tabs>
          <w:tab w:val="left" w:pos="0"/>
        </w:tabs>
        <w:spacing w:line="240" w:lineRule="auto"/>
        <w:ind w:firstLine="567"/>
        <w:contextualSpacing/>
        <w:jc w:val="both"/>
        <w:rPr>
          <w:rFonts w:ascii="Times New Roman" w:hAnsi="Times New Roman"/>
          <w:i/>
          <w:sz w:val="28"/>
          <w:szCs w:val="28"/>
        </w:rPr>
      </w:pPr>
      <w:r w:rsidRPr="00C708CA">
        <w:rPr>
          <w:rFonts w:ascii="Times New Roman" w:hAnsi="Times New Roman"/>
          <w:i/>
          <w:sz w:val="28"/>
          <w:szCs w:val="28"/>
        </w:rPr>
        <w:t>Психолог</w:t>
      </w:r>
      <w:r>
        <w:rPr>
          <w:rFonts w:ascii="Times New Roman" w:hAnsi="Times New Roman"/>
          <w:i/>
          <w:sz w:val="28"/>
          <w:szCs w:val="28"/>
        </w:rPr>
        <w:t>ические средства восстановления</w:t>
      </w:r>
      <w:r w:rsidRPr="00C708CA">
        <w:rPr>
          <w:rFonts w:ascii="Times New Roman" w:hAnsi="Times New Roman"/>
          <w:i/>
          <w:sz w:val="28"/>
          <w:szCs w:val="28"/>
        </w:rPr>
        <w:t>:</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 xml:space="preserve">- </w:t>
      </w:r>
      <w:r w:rsidRPr="00C708CA">
        <w:rPr>
          <w:rFonts w:ascii="Times New Roman" w:hAnsi="Times New Roman"/>
          <w:sz w:val="28"/>
          <w:szCs w:val="28"/>
        </w:rPr>
        <w:t>аутогенная тренировка;</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 xml:space="preserve">- </w:t>
      </w:r>
      <w:r w:rsidRPr="00C708CA">
        <w:rPr>
          <w:rFonts w:ascii="Times New Roman" w:hAnsi="Times New Roman"/>
          <w:sz w:val="28"/>
          <w:szCs w:val="28"/>
        </w:rPr>
        <w:t>комфортные условия быта и отдыха;</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препараты энергетического действия, адаптогенные препараты.</w:t>
      </w:r>
    </w:p>
    <w:p w:rsidR="00A830E1" w:rsidRPr="00C708CA" w:rsidRDefault="00A830E1" w:rsidP="00A830E1">
      <w:pPr>
        <w:tabs>
          <w:tab w:val="left" w:pos="0"/>
        </w:tabs>
        <w:spacing w:line="240" w:lineRule="auto"/>
        <w:ind w:firstLine="567"/>
        <w:contextualSpacing/>
        <w:jc w:val="both"/>
        <w:rPr>
          <w:rFonts w:ascii="Times New Roman" w:hAnsi="Times New Roman"/>
          <w:i/>
          <w:sz w:val="28"/>
          <w:szCs w:val="28"/>
        </w:rPr>
      </w:pPr>
      <w:r>
        <w:rPr>
          <w:rFonts w:ascii="Times New Roman" w:hAnsi="Times New Roman"/>
          <w:i/>
          <w:sz w:val="28"/>
          <w:szCs w:val="28"/>
        </w:rPr>
        <w:t xml:space="preserve">Педагогические </w:t>
      </w:r>
      <w:r w:rsidRPr="00C708CA">
        <w:rPr>
          <w:rFonts w:ascii="Times New Roman" w:hAnsi="Times New Roman"/>
          <w:i/>
          <w:sz w:val="28"/>
          <w:szCs w:val="28"/>
        </w:rPr>
        <w:t>средства восстановления :</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 xml:space="preserve">- </w:t>
      </w:r>
      <w:r w:rsidRPr="00C708CA">
        <w:rPr>
          <w:rFonts w:ascii="Times New Roman" w:hAnsi="Times New Roman"/>
          <w:sz w:val="28"/>
          <w:szCs w:val="28"/>
        </w:rPr>
        <w:t>вариативность тренировочных нагрузок и интервалов отдыха, оптимизация тренировочного процесса;</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 xml:space="preserve">- </w:t>
      </w:r>
      <w:r w:rsidRPr="00C708CA">
        <w:rPr>
          <w:rFonts w:ascii="Times New Roman" w:hAnsi="Times New Roman"/>
          <w:sz w:val="28"/>
          <w:szCs w:val="28"/>
        </w:rPr>
        <w:t>восстановительные тренировочные нагрузки низкой интенсивности;</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 специальные разгрузочные периоды.</w:t>
      </w:r>
    </w:p>
    <w:p w:rsidR="00A830E1" w:rsidRDefault="00A830E1" w:rsidP="00A830E1">
      <w:pPr>
        <w:tabs>
          <w:tab w:val="left" w:pos="0"/>
        </w:tabs>
        <w:spacing w:line="240" w:lineRule="auto"/>
        <w:ind w:firstLine="567"/>
        <w:contextualSpacing/>
        <w:jc w:val="center"/>
        <w:rPr>
          <w:rFonts w:ascii="Times New Roman" w:hAnsi="Times New Roman"/>
          <w:b/>
          <w:sz w:val="28"/>
          <w:szCs w:val="28"/>
        </w:rPr>
      </w:pPr>
    </w:p>
    <w:p w:rsidR="00A830E1" w:rsidRPr="00C708CA" w:rsidRDefault="00A830E1" w:rsidP="00A830E1">
      <w:pPr>
        <w:tabs>
          <w:tab w:val="left" w:pos="0"/>
        </w:tabs>
        <w:spacing w:line="240" w:lineRule="auto"/>
        <w:ind w:firstLine="567"/>
        <w:contextualSpacing/>
        <w:jc w:val="center"/>
        <w:rPr>
          <w:rFonts w:ascii="Times New Roman" w:hAnsi="Times New Roman"/>
          <w:b/>
          <w:sz w:val="28"/>
          <w:szCs w:val="28"/>
        </w:rPr>
      </w:pPr>
      <w:r w:rsidRPr="00C708CA">
        <w:rPr>
          <w:rFonts w:ascii="Times New Roman" w:hAnsi="Times New Roman"/>
          <w:b/>
          <w:sz w:val="28"/>
          <w:szCs w:val="28"/>
        </w:rPr>
        <w:t>Медико-биологический контроль</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Медико–биологический контроль направлен на оценку состояния здоровья, определение физического развития и биологического возраста юного спортсмена, уровня его функциональной подготовки. Основным в комплексном врачебно-биологическом контроле является углубленное медицинское обследование, тестирование физической работоспособности, определение специальной тренированности и оценка воздействия тренировочных нагрузок на юного спортсмена.</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Врачебный контроль является составной частью общего учебно-тренировочного плана подготовки.</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sz w:val="28"/>
          <w:szCs w:val="28"/>
        </w:rPr>
        <w:t>Существуют следующие виды медицинского обследования: углубленное, этапное, текущее, оперативное.</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Углубленное медицинское обследование</w:t>
      </w:r>
      <w:r w:rsidRPr="00C708CA">
        <w:rPr>
          <w:rFonts w:ascii="Times New Roman" w:hAnsi="Times New Roman"/>
          <w:sz w:val="28"/>
          <w:szCs w:val="28"/>
        </w:rPr>
        <w:t xml:space="preserve"> спортсмены проходят в начале и в конце учебного года на базе врачебно-физкультурного диспансера. Заключение должно содержать: оценку состояния здоровья, оценку физического развития, уровень функционального состояния, рекомендации по лечебно-профилактическим и восстановительным мероприятиям, </w:t>
      </w:r>
      <w:r w:rsidRPr="00C708CA">
        <w:rPr>
          <w:rFonts w:ascii="Times New Roman" w:hAnsi="Times New Roman"/>
          <w:sz w:val="28"/>
          <w:szCs w:val="28"/>
        </w:rPr>
        <w:lastRenderedPageBreak/>
        <w:t>рекомендации по тренировочному режиму. Результаты обследования в конце учебного года заносятся в личную кату спортсмена.</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Этапное медицинское обследование</w:t>
      </w:r>
      <w:r w:rsidRPr="00C708CA">
        <w:rPr>
          <w:rFonts w:ascii="Times New Roman" w:hAnsi="Times New Roman"/>
          <w:sz w:val="28"/>
          <w:szCs w:val="28"/>
        </w:rPr>
        <w:t xml:space="preserve"> проводится в сроки основных периодов годичного тренировочного цикла. Исследования ведутся в процессе тренировки. При этом ставятся задачи – оценить состояние здоровья, изучить динамику тренированности и переносимость тренировочных нагрузок.</w:t>
      </w:r>
    </w:p>
    <w:p w:rsidR="00A830E1" w:rsidRPr="00C708CA" w:rsidRDefault="00A830E1" w:rsidP="00A830E1">
      <w:pPr>
        <w:tabs>
          <w:tab w:val="left" w:pos="0"/>
        </w:tabs>
        <w:spacing w:line="240" w:lineRule="auto"/>
        <w:ind w:firstLine="567"/>
        <w:contextualSpacing/>
        <w:jc w:val="both"/>
        <w:rPr>
          <w:rFonts w:ascii="Times New Roman" w:hAnsi="Times New Roman"/>
          <w:sz w:val="28"/>
          <w:szCs w:val="28"/>
        </w:rPr>
      </w:pPr>
      <w:r w:rsidRPr="00C708CA">
        <w:rPr>
          <w:rFonts w:ascii="Times New Roman" w:hAnsi="Times New Roman"/>
          <w:i/>
          <w:sz w:val="28"/>
          <w:szCs w:val="28"/>
        </w:rPr>
        <w:t>Текущий контроль</w:t>
      </w:r>
      <w:r w:rsidRPr="00C708CA">
        <w:rPr>
          <w:rFonts w:ascii="Times New Roman" w:hAnsi="Times New Roman"/>
          <w:sz w:val="28"/>
          <w:szCs w:val="28"/>
        </w:rPr>
        <w:t xml:space="preserve"> проводится после того, как спортсмен приступил к тренировкам после перенесенного заболевания. Задача – выявить, как переносит спортсмен максимальные тренировочные нагрузки.</w:t>
      </w:r>
    </w:p>
    <w:p w:rsidR="00A830E1" w:rsidRDefault="00A830E1" w:rsidP="00A830E1">
      <w:pPr>
        <w:tabs>
          <w:tab w:val="left" w:pos="0"/>
        </w:tabs>
        <w:spacing w:line="240" w:lineRule="auto"/>
        <w:ind w:firstLine="567"/>
        <w:contextualSpacing/>
        <w:jc w:val="both"/>
        <w:rPr>
          <w:rFonts w:ascii="Times New Roman" w:hAnsi="Times New Roman"/>
          <w:b/>
          <w:i/>
          <w:sz w:val="28"/>
          <w:szCs w:val="28"/>
        </w:rPr>
      </w:pPr>
      <w:r w:rsidRPr="00C708CA">
        <w:rPr>
          <w:rFonts w:ascii="Times New Roman" w:hAnsi="Times New Roman"/>
          <w:sz w:val="28"/>
          <w:szCs w:val="28"/>
        </w:rPr>
        <w:t>Наличие медико-биологических данных на каждого спортсмена позволяет своевременно вносить коррекцию в планы тренировок, что способствует повышению качества</w:t>
      </w:r>
      <w:r>
        <w:rPr>
          <w:rFonts w:ascii="Times New Roman" w:hAnsi="Times New Roman"/>
          <w:sz w:val="28"/>
          <w:szCs w:val="28"/>
        </w:rPr>
        <w:t xml:space="preserve"> учебно-тренировочного процесса.</w:t>
      </w:r>
    </w:p>
    <w:p w:rsidR="00A830E1" w:rsidRDefault="00A830E1" w:rsidP="00A830E1">
      <w:pPr>
        <w:spacing w:line="240" w:lineRule="auto"/>
        <w:contextualSpacing/>
        <w:jc w:val="center"/>
        <w:rPr>
          <w:rFonts w:ascii="Times New Roman" w:hAnsi="Times New Roman"/>
          <w:b/>
          <w:i/>
          <w:sz w:val="28"/>
          <w:szCs w:val="28"/>
        </w:rPr>
      </w:pPr>
    </w:p>
    <w:p w:rsidR="00A830E1" w:rsidRDefault="00A830E1" w:rsidP="00A830E1">
      <w:pPr>
        <w:spacing w:line="240" w:lineRule="auto"/>
        <w:contextualSpacing/>
        <w:jc w:val="center"/>
        <w:rPr>
          <w:rFonts w:ascii="Times New Roman" w:hAnsi="Times New Roman"/>
          <w:b/>
          <w:i/>
          <w:sz w:val="28"/>
          <w:szCs w:val="28"/>
        </w:rPr>
      </w:pPr>
      <w:r w:rsidRPr="006A5EE4">
        <w:rPr>
          <w:rFonts w:ascii="Times New Roman" w:hAnsi="Times New Roman"/>
          <w:b/>
          <w:i/>
          <w:sz w:val="28"/>
          <w:szCs w:val="28"/>
        </w:rPr>
        <w:t>Т</w:t>
      </w:r>
      <w:r>
        <w:rPr>
          <w:rFonts w:ascii="Times New Roman" w:hAnsi="Times New Roman"/>
          <w:b/>
          <w:i/>
          <w:sz w:val="28"/>
          <w:szCs w:val="28"/>
        </w:rPr>
        <w:t>ехника</w:t>
      </w:r>
      <w:r w:rsidRPr="006A5EE4">
        <w:rPr>
          <w:rFonts w:ascii="Times New Roman" w:hAnsi="Times New Roman"/>
          <w:b/>
          <w:i/>
          <w:sz w:val="28"/>
          <w:szCs w:val="28"/>
        </w:rPr>
        <w:t xml:space="preserve"> безопасности.</w:t>
      </w:r>
    </w:p>
    <w:p w:rsidR="00A830E1" w:rsidRPr="006A5EE4" w:rsidRDefault="00A830E1" w:rsidP="00A830E1">
      <w:pPr>
        <w:spacing w:line="240" w:lineRule="auto"/>
        <w:ind w:firstLine="708"/>
        <w:contextualSpacing/>
        <w:jc w:val="both"/>
        <w:rPr>
          <w:rFonts w:ascii="Times New Roman" w:hAnsi="Times New Roman"/>
          <w:b/>
          <w:i/>
          <w:sz w:val="28"/>
          <w:szCs w:val="28"/>
        </w:rPr>
      </w:pPr>
      <w:r w:rsidRPr="006A5EE4">
        <w:rPr>
          <w:rFonts w:ascii="Times New Roman" w:hAnsi="Times New Roman"/>
          <w:sz w:val="28"/>
          <w:szCs w:val="28"/>
        </w:rPr>
        <w:t xml:space="preserve">К занятиям борьбой допускаются учащиеся, прошедшие инструктаж по технике безопасности, медицинский осмотр и не имеющие противопоказаний по состоянию здоровья. </w:t>
      </w:r>
      <w:r>
        <w:rPr>
          <w:rFonts w:ascii="Times New Roman" w:hAnsi="Times New Roman"/>
          <w:sz w:val="28"/>
          <w:szCs w:val="28"/>
        </w:rPr>
        <w:t>Обучающиеся</w:t>
      </w:r>
      <w:r w:rsidRPr="006A5EE4">
        <w:rPr>
          <w:rFonts w:ascii="Times New Roman" w:hAnsi="Times New Roman"/>
          <w:sz w:val="28"/>
          <w:szCs w:val="28"/>
        </w:rPr>
        <w:t xml:space="preserve"> с кожными и инфекционными заболеваниями к занятиям не допускаются. </w:t>
      </w:r>
    </w:p>
    <w:p w:rsidR="00A830E1" w:rsidRPr="006A5EE4" w:rsidRDefault="00A830E1" w:rsidP="00A830E1">
      <w:pPr>
        <w:spacing w:line="240" w:lineRule="auto"/>
        <w:ind w:firstLine="567"/>
        <w:contextualSpacing/>
        <w:jc w:val="both"/>
        <w:rPr>
          <w:rFonts w:ascii="Times New Roman" w:hAnsi="Times New Roman"/>
          <w:sz w:val="28"/>
          <w:szCs w:val="28"/>
        </w:rPr>
      </w:pPr>
      <w:r w:rsidRPr="006A5EE4">
        <w:rPr>
          <w:rFonts w:ascii="Times New Roman" w:hAnsi="Times New Roman"/>
          <w:sz w:val="28"/>
          <w:szCs w:val="28"/>
        </w:rPr>
        <w:t>При проведении занятий по борьбе необходимо соблюдать правила поведения, расписание занятий, установленные режим занятий и отдыха.</w:t>
      </w:r>
    </w:p>
    <w:p w:rsidR="00A830E1" w:rsidRPr="006A5EE4" w:rsidRDefault="00A830E1" w:rsidP="00A830E1">
      <w:pPr>
        <w:spacing w:line="240" w:lineRule="auto"/>
        <w:ind w:firstLine="567"/>
        <w:contextualSpacing/>
        <w:jc w:val="both"/>
        <w:rPr>
          <w:rFonts w:ascii="Times New Roman" w:hAnsi="Times New Roman"/>
          <w:sz w:val="28"/>
          <w:szCs w:val="28"/>
        </w:rPr>
      </w:pPr>
      <w:r w:rsidRPr="006A5EE4">
        <w:rPr>
          <w:rFonts w:ascii="Times New Roman" w:hAnsi="Times New Roman"/>
          <w:sz w:val="28"/>
          <w:szCs w:val="28"/>
        </w:rPr>
        <w:t xml:space="preserve">При проведении занятий по </w:t>
      </w:r>
      <w:r>
        <w:rPr>
          <w:rFonts w:ascii="Times New Roman" w:hAnsi="Times New Roman"/>
          <w:sz w:val="28"/>
          <w:szCs w:val="28"/>
        </w:rPr>
        <w:t xml:space="preserve">греко-римской </w:t>
      </w:r>
      <w:r w:rsidRPr="006A5EE4">
        <w:rPr>
          <w:rFonts w:ascii="Times New Roman" w:hAnsi="Times New Roman"/>
          <w:sz w:val="28"/>
          <w:szCs w:val="28"/>
        </w:rPr>
        <w:t>борьбе возможно воздействие на обучающихся следующих опасных факторов:</w:t>
      </w:r>
    </w:p>
    <w:p w:rsidR="00A830E1" w:rsidRPr="006A5EE4" w:rsidRDefault="00A830E1" w:rsidP="00A830E1">
      <w:pPr>
        <w:spacing w:line="240" w:lineRule="auto"/>
        <w:ind w:firstLine="567"/>
        <w:contextualSpacing/>
        <w:jc w:val="both"/>
        <w:rPr>
          <w:rFonts w:ascii="Times New Roman" w:hAnsi="Times New Roman"/>
          <w:sz w:val="28"/>
          <w:szCs w:val="28"/>
        </w:rPr>
      </w:pPr>
      <w:r w:rsidRPr="006A5EE4">
        <w:rPr>
          <w:rFonts w:ascii="Times New Roman" w:hAnsi="Times New Roman"/>
          <w:sz w:val="28"/>
          <w:szCs w:val="28"/>
        </w:rPr>
        <w:t xml:space="preserve">- травмы при выполнении бросков, приёмов, без использования гимнастических матов, нарушение страховки и самостраховки; </w:t>
      </w:r>
    </w:p>
    <w:p w:rsidR="00A830E1" w:rsidRPr="006A5EE4" w:rsidRDefault="00A830E1" w:rsidP="00A830E1">
      <w:pPr>
        <w:spacing w:line="240" w:lineRule="auto"/>
        <w:ind w:firstLine="567"/>
        <w:contextualSpacing/>
        <w:jc w:val="both"/>
        <w:rPr>
          <w:rFonts w:ascii="Times New Roman" w:hAnsi="Times New Roman"/>
          <w:sz w:val="28"/>
          <w:szCs w:val="28"/>
        </w:rPr>
      </w:pPr>
      <w:r w:rsidRPr="006A5EE4">
        <w:rPr>
          <w:rFonts w:ascii="Times New Roman" w:hAnsi="Times New Roman"/>
          <w:sz w:val="28"/>
          <w:szCs w:val="28"/>
        </w:rPr>
        <w:t xml:space="preserve">- травмы при нахождении в зоне броска другой пары; </w:t>
      </w:r>
    </w:p>
    <w:p w:rsidR="00A830E1" w:rsidRPr="006A5EE4" w:rsidRDefault="00A830E1" w:rsidP="00A830E1">
      <w:pPr>
        <w:spacing w:line="240" w:lineRule="auto"/>
        <w:ind w:firstLine="567"/>
        <w:contextualSpacing/>
        <w:jc w:val="both"/>
        <w:rPr>
          <w:rFonts w:ascii="Times New Roman" w:hAnsi="Times New Roman"/>
          <w:sz w:val="28"/>
          <w:szCs w:val="28"/>
        </w:rPr>
      </w:pPr>
      <w:r w:rsidRPr="006A5EE4">
        <w:rPr>
          <w:rFonts w:ascii="Times New Roman" w:hAnsi="Times New Roman"/>
          <w:sz w:val="28"/>
          <w:szCs w:val="28"/>
        </w:rPr>
        <w:t xml:space="preserve">- недостаточный интервал и дистанция между учащимися при выполнении упражнений; </w:t>
      </w:r>
    </w:p>
    <w:p w:rsidR="00A830E1" w:rsidRDefault="00A830E1" w:rsidP="00A830E1">
      <w:pPr>
        <w:spacing w:line="240" w:lineRule="auto"/>
        <w:ind w:firstLine="567"/>
        <w:contextualSpacing/>
        <w:jc w:val="both"/>
        <w:rPr>
          <w:rFonts w:ascii="Times New Roman" w:hAnsi="Times New Roman"/>
          <w:sz w:val="28"/>
          <w:szCs w:val="28"/>
        </w:rPr>
      </w:pPr>
      <w:r w:rsidRPr="006A5EE4">
        <w:rPr>
          <w:rFonts w:ascii="Times New Roman" w:hAnsi="Times New Roman"/>
          <w:sz w:val="28"/>
          <w:szCs w:val="28"/>
        </w:rPr>
        <w:t xml:space="preserve">- посторонние предметы (цепочки, серьги, браслеты, часы и т. д.) </w:t>
      </w:r>
    </w:p>
    <w:p w:rsidR="00A830E1" w:rsidRPr="006A5EE4" w:rsidRDefault="00A830E1" w:rsidP="00A830E1">
      <w:pPr>
        <w:spacing w:line="240" w:lineRule="auto"/>
        <w:ind w:firstLine="567"/>
        <w:contextualSpacing/>
        <w:jc w:val="both"/>
        <w:rPr>
          <w:rFonts w:ascii="Times New Roman" w:hAnsi="Times New Roman"/>
          <w:sz w:val="28"/>
          <w:szCs w:val="28"/>
        </w:rPr>
      </w:pPr>
      <w:r w:rsidRPr="006A5EE4">
        <w:rPr>
          <w:rFonts w:ascii="Times New Roman" w:hAnsi="Times New Roman"/>
          <w:sz w:val="28"/>
          <w:szCs w:val="28"/>
        </w:rPr>
        <w:t>При несчастном случае пострадавший или очевидец несчастного случая обязан немедленно сообщить тренеру, который сообщает об этом администрации школы.</w:t>
      </w:r>
    </w:p>
    <w:p w:rsidR="00A830E1" w:rsidRPr="006A5EE4" w:rsidRDefault="00A830E1" w:rsidP="00A830E1">
      <w:pPr>
        <w:spacing w:line="240" w:lineRule="auto"/>
        <w:ind w:firstLine="567"/>
        <w:contextualSpacing/>
        <w:jc w:val="both"/>
        <w:rPr>
          <w:rFonts w:ascii="Times New Roman" w:hAnsi="Times New Roman"/>
          <w:sz w:val="28"/>
          <w:szCs w:val="28"/>
        </w:rPr>
      </w:pPr>
      <w:r w:rsidRPr="006A5EE4">
        <w:rPr>
          <w:rFonts w:ascii="Times New Roman" w:hAnsi="Times New Roman"/>
          <w:sz w:val="28"/>
          <w:szCs w:val="28"/>
        </w:rPr>
        <w:t xml:space="preserve">При изучении боковых приёмов необходимо немедленно прекратить проведение приёма при подаче сигнала партнёра о сдаче, либо голосом, либо неоднократным хлопком по ковру или партнёру. Если партнёр находится в опасном положении и дальнейшее проведение приёма может привести к травме, нужно немедленно остановить движение и принять меры к тому, чтобы ликвидировать опасность. </w:t>
      </w:r>
    </w:p>
    <w:p w:rsidR="00A830E1" w:rsidRPr="006A5EE4" w:rsidRDefault="00A830E1" w:rsidP="00A830E1">
      <w:pPr>
        <w:spacing w:line="240" w:lineRule="auto"/>
        <w:ind w:firstLine="567"/>
        <w:contextualSpacing/>
        <w:jc w:val="both"/>
        <w:rPr>
          <w:rFonts w:ascii="Times New Roman" w:hAnsi="Times New Roman"/>
          <w:sz w:val="28"/>
          <w:szCs w:val="28"/>
        </w:rPr>
      </w:pPr>
      <w:r w:rsidRPr="006A5EE4">
        <w:rPr>
          <w:rFonts w:ascii="Times New Roman" w:hAnsi="Times New Roman"/>
          <w:sz w:val="28"/>
          <w:szCs w:val="28"/>
        </w:rPr>
        <w:t xml:space="preserve">В процессе занятий учащиеся должны соблюдать порядок при выполнении упражнений, дисциплину, требования тренера и правила личной гигиены. </w:t>
      </w:r>
    </w:p>
    <w:p w:rsidR="00A830E1" w:rsidRPr="006A5EE4" w:rsidRDefault="00A830E1" w:rsidP="00A830E1">
      <w:pPr>
        <w:spacing w:line="240" w:lineRule="auto"/>
        <w:ind w:firstLine="567"/>
        <w:contextualSpacing/>
        <w:jc w:val="both"/>
        <w:rPr>
          <w:rFonts w:ascii="Times New Roman" w:hAnsi="Times New Roman"/>
          <w:sz w:val="28"/>
          <w:szCs w:val="28"/>
        </w:rPr>
      </w:pPr>
      <w:r w:rsidRPr="006A5EE4">
        <w:rPr>
          <w:rFonts w:ascii="Times New Roman" w:hAnsi="Times New Roman"/>
          <w:sz w:val="28"/>
          <w:szCs w:val="28"/>
        </w:rPr>
        <w:t>Во время тренировки гнев, грубость, неуважение к партнёру - недопустимы.</w:t>
      </w:r>
    </w:p>
    <w:p w:rsidR="00A830E1" w:rsidRDefault="00A830E1" w:rsidP="00A830E1">
      <w:pPr>
        <w:spacing w:line="240" w:lineRule="auto"/>
        <w:ind w:firstLine="567"/>
        <w:contextualSpacing/>
        <w:jc w:val="both"/>
        <w:rPr>
          <w:rFonts w:ascii="Times New Roman" w:hAnsi="Times New Roman"/>
          <w:sz w:val="28"/>
          <w:szCs w:val="28"/>
        </w:rPr>
      </w:pPr>
      <w:r>
        <w:rPr>
          <w:rFonts w:ascii="Times New Roman" w:hAnsi="Times New Roman"/>
          <w:sz w:val="28"/>
          <w:szCs w:val="28"/>
        </w:rPr>
        <w:t>Обучающимся</w:t>
      </w:r>
      <w:r w:rsidRPr="006A5EE4">
        <w:rPr>
          <w:rFonts w:ascii="Times New Roman" w:hAnsi="Times New Roman"/>
          <w:sz w:val="28"/>
          <w:szCs w:val="28"/>
        </w:rPr>
        <w:t xml:space="preserve"> запрещается употреблять спиртные напитки, наркотические и токсические вещества, курить.</w:t>
      </w:r>
    </w:p>
    <w:p w:rsidR="00A830E1" w:rsidRDefault="00A830E1" w:rsidP="00A830E1">
      <w:pPr>
        <w:spacing w:line="240" w:lineRule="auto"/>
        <w:ind w:firstLine="567"/>
        <w:contextualSpacing/>
        <w:jc w:val="both"/>
        <w:rPr>
          <w:rFonts w:ascii="Times New Roman" w:hAnsi="Times New Roman"/>
          <w:sz w:val="28"/>
          <w:szCs w:val="28"/>
        </w:rPr>
      </w:pPr>
      <w:r w:rsidRPr="0064210A">
        <w:rPr>
          <w:rFonts w:ascii="Times New Roman" w:hAnsi="Times New Roman"/>
          <w:sz w:val="28"/>
          <w:szCs w:val="28"/>
        </w:rPr>
        <w:t>Таким образом, для предупрежде</w:t>
      </w:r>
      <w:r>
        <w:rPr>
          <w:rFonts w:ascii="Times New Roman" w:hAnsi="Times New Roman"/>
          <w:sz w:val="28"/>
          <w:szCs w:val="28"/>
        </w:rPr>
        <w:t>ния травматизма во время учебно</w:t>
      </w:r>
      <w:r w:rsidRPr="0064210A">
        <w:rPr>
          <w:rFonts w:ascii="Times New Roman" w:hAnsi="Times New Roman"/>
          <w:sz w:val="28"/>
          <w:szCs w:val="28"/>
        </w:rPr>
        <w:t xml:space="preserve">–тренировочных занятий следует для начала определить причины, условия и </w:t>
      </w:r>
      <w:r w:rsidRPr="0064210A">
        <w:rPr>
          <w:rFonts w:ascii="Times New Roman" w:hAnsi="Times New Roman"/>
          <w:sz w:val="28"/>
          <w:szCs w:val="28"/>
        </w:rPr>
        <w:lastRenderedPageBreak/>
        <w:t xml:space="preserve">обстоятельства получения травм во время выполнения различных упражнений, а затем выработать травмоисключающие поведенческие рекомендации. </w:t>
      </w:r>
    </w:p>
    <w:p w:rsidR="00A830E1" w:rsidRPr="00052430" w:rsidRDefault="00A830E1" w:rsidP="00A830E1">
      <w:pPr>
        <w:spacing w:line="240" w:lineRule="auto"/>
        <w:ind w:firstLine="567"/>
        <w:contextualSpacing/>
        <w:jc w:val="both"/>
        <w:rPr>
          <w:rFonts w:ascii="Times New Roman" w:hAnsi="Times New Roman"/>
          <w:sz w:val="28"/>
          <w:szCs w:val="28"/>
        </w:rPr>
      </w:pPr>
      <w:r w:rsidRPr="006B742A">
        <w:rPr>
          <w:rFonts w:ascii="Times New Roman" w:hAnsi="Times New Roman"/>
          <w:sz w:val="28"/>
          <w:szCs w:val="28"/>
        </w:rPr>
        <w:t xml:space="preserve">Важное значение для предупреждения травматизма имеют условия проведения занятий, спортивный инвентарь. Правила изложены в специальных инструкциях по </w:t>
      </w:r>
      <w:r>
        <w:rPr>
          <w:rFonts w:ascii="Times New Roman" w:hAnsi="Times New Roman"/>
          <w:sz w:val="28"/>
          <w:szCs w:val="28"/>
        </w:rPr>
        <w:t>спортивным единоборствам</w:t>
      </w:r>
      <w:r w:rsidRPr="006B742A">
        <w:rPr>
          <w:rFonts w:ascii="Times New Roman" w:hAnsi="Times New Roman"/>
          <w:sz w:val="28"/>
          <w:szCs w:val="28"/>
        </w:rPr>
        <w:t xml:space="preserve">, с которыми занимающихся необходимо знакомить перед началом занятий. </w:t>
      </w:r>
    </w:p>
    <w:p w:rsidR="00A830E1" w:rsidRPr="00052430" w:rsidRDefault="00A830E1" w:rsidP="00A830E1">
      <w:pPr>
        <w:tabs>
          <w:tab w:val="left" w:pos="284"/>
          <w:tab w:val="left" w:pos="567"/>
        </w:tabs>
        <w:spacing w:before="100" w:beforeAutospacing="1" w:after="100" w:afterAutospacing="1" w:line="240" w:lineRule="auto"/>
        <w:contextualSpacing/>
        <w:jc w:val="center"/>
        <w:rPr>
          <w:rFonts w:ascii="Times New Roman" w:hAnsi="Times New Roman"/>
          <w:sz w:val="28"/>
          <w:szCs w:val="28"/>
        </w:rPr>
      </w:pPr>
    </w:p>
    <w:p w:rsidR="00A830E1" w:rsidRDefault="00A830E1" w:rsidP="00A830E1">
      <w:pPr>
        <w:spacing w:line="240" w:lineRule="auto"/>
        <w:ind w:left="450"/>
        <w:contextualSpacing/>
        <w:jc w:val="center"/>
        <w:rPr>
          <w:rFonts w:ascii="Times New Roman" w:hAnsi="Times New Roman"/>
          <w:b/>
          <w:sz w:val="28"/>
          <w:szCs w:val="28"/>
        </w:rPr>
      </w:pPr>
    </w:p>
    <w:p w:rsidR="00A830E1" w:rsidRDefault="00A830E1" w:rsidP="00A830E1">
      <w:pPr>
        <w:spacing w:line="240" w:lineRule="auto"/>
        <w:ind w:left="450"/>
        <w:contextualSpacing/>
        <w:jc w:val="center"/>
        <w:rPr>
          <w:rFonts w:ascii="Times New Roman" w:hAnsi="Times New Roman"/>
          <w:b/>
          <w:sz w:val="28"/>
          <w:szCs w:val="28"/>
        </w:rPr>
      </w:pPr>
      <w:r>
        <w:rPr>
          <w:rFonts w:ascii="Times New Roman" w:hAnsi="Times New Roman"/>
          <w:b/>
          <w:sz w:val="28"/>
          <w:szCs w:val="28"/>
        </w:rPr>
        <w:t>4.</w:t>
      </w:r>
      <w:r w:rsidRPr="00052430">
        <w:rPr>
          <w:rFonts w:ascii="Times New Roman" w:hAnsi="Times New Roman"/>
          <w:b/>
          <w:sz w:val="28"/>
          <w:szCs w:val="28"/>
        </w:rPr>
        <w:t>Система контроля и зачетные требования.</w:t>
      </w:r>
    </w:p>
    <w:p w:rsidR="00A830E1" w:rsidRDefault="00A830E1" w:rsidP="00A830E1">
      <w:pPr>
        <w:widowControl w:val="0"/>
        <w:tabs>
          <w:tab w:val="left" w:pos="993"/>
        </w:tabs>
        <w:suppressAutoHyphens/>
        <w:spacing w:line="240" w:lineRule="auto"/>
        <w:ind w:firstLine="567"/>
        <w:contextualSpacing/>
        <w:jc w:val="both"/>
        <w:rPr>
          <w:rFonts w:ascii="Times New Roman" w:hAnsi="Times New Roman"/>
          <w:sz w:val="28"/>
          <w:szCs w:val="28"/>
        </w:rPr>
      </w:pPr>
      <w:r w:rsidRPr="006B742A">
        <w:rPr>
          <w:rFonts w:ascii="Times New Roman" w:hAnsi="Times New Roman"/>
          <w:sz w:val="28"/>
          <w:szCs w:val="28"/>
        </w:rPr>
        <w:t>Перевод обучающихся на этап (период) реализации образовательной программы осуществляется на основании результатов промежуточной аттестации. Результатом освоения образовательной программы является итоговая аттестация обучающихся. По результатам итоговой аттестации обучающемуся выдается свидетельство о прохождении аттестации, форма которой устанавливается локальным нормативным актом образовательной организации.</w:t>
      </w:r>
      <w:r>
        <w:rPr>
          <w:rFonts w:ascii="Times New Roman" w:hAnsi="Times New Roman"/>
          <w:sz w:val="28"/>
          <w:szCs w:val="28"/>
        </w:rPr>
        <w:t xml:space="preserve"> Контрольно-переводные нормативы включают тесты по общей и специальной подготовленности учащихся и являются ориентировочными.</w:t>
      </w:r>
    </w:p>
    <w:p w:rsidR="00A830E1" w:rsidRPr="00052430" w:rsidRDefault="00A830E1" w:rsidP="00A830E1">
      <w:pPr>
        <w:spacing w:line="240" w:lineRule="auto"/>
        <w:ind w:left="450"/>
        <w:contextualSpacing/>
        <w:jc w:val="center"/>
        <w:rPr>
          <w:rFonts w:ascii="Times New Roman" w:hAnsi="Times New Roman"/>
          <w:b/>
          <w:sz w:val="28"/>
          <w:szCs w:val="28"/>
        </w:rPr>
      </w:pPr>
    </w:p>
    <w:p w:rsidR="00A830E1" w:rsidRPr="00E811A2" w:rsidRDefault="00A830E1" w:rsidP="00A830E1">
      <w:pPr>
        <w:spacing w:line="240" w:lineRule="auto"/>
        <w:contextualSpacing/>
        <w:jc w:val="center"/>
        <w:rPr>
          <w:rFonts w:ascii="Times New Roman" w:hAnsi="Times New Roman"/>
          <w:b/>
          <w:sz w:val="24"/>
          <w:szCs w:val="24"/>
        </w:rPr>
      </w:pPr>
      <w:r w:rsidRPr="00E811A2">
        <w:rPr>
          <w:rFonts w:ascii="Times New Roman" w:hAnsi="Times New Roman"/>
          <w:b/>
          <w:sz w:val="24"/>
          <w:szCs w:val="24"/>
        </w:rPr>
        <w:t>Контрольно-переводные нормативы по ОФП</w:t>
      </w:r>
    </w:p>
    <w:p w:rsidR="00A830E1" w:rsidRPr="00E811A2" w:rsidRDefault="00A830E1" w:rsidP="00A830E1">
      <w:pPr>
        <w:spacing w:line="240" w:lineRule="auto"/>
        <w:contextualSpacing/>
        <w:jc w:val="center"/>
        <w:rPr>
          <w:rFonts w:ascii="Times New Roman" w:hAnsi="Times New Roman"/>
          <w:b/>
          <w:sz w:val="24"/>
          <w:szCs w:val="24"/>
        </w:rPr>
      </w:pPr>
      <w:r w:rsidRPr="00E811A2">
        <w:rPr>
          <w:rFonts w:ascii="Times New Roman" w:hAnsi="Times New Roman"/>
          <w:b/>
          <w:sz w:val="24"/>
          <w:szCs w:val="24"/>
        </w:rPr>
        <w:t>(мальчики, юноши)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709"/>
        <w:gridCol w:w="709"/>
        <w:gridCol w:w="709"/>
        <w:gridCol w:w="567"/>
        <w:gridCol w:w="567"/>
        <w:gridCol w:w="567"/>
        <w:gridCol w:w="567"/>
        <w:gridCol w:w="567"/>
        <w:gridCol w:w="708"/>
        <w:gridCol w:w="851"/>
      </w:tblGrid>
      <w:tr w:rsidR="00A830E1" w:rsidRPr="00261529" w:rsidTr="00A830E1">
        <w:trPr>
          <w:trHeight w:val="339"/>
        </w:trPr>
        <w:tc>
          <w:tcPr>
            <w:tcW w:w="2943" w:type="dxa"/>
            <w:vMerge w:val="restart"/>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ind w:left="316"/>
              <w:contextualSpacing/>
              <w:jc w:val="center"/>
              <w:rPr>
                <w:rFonts w:ascii="Times New Roman" w:hAnsi="Times New Roman"/>
                <w:b/>
                <w:sz w:val="20"/>
                <w:szCs w:val="20"/>
              </w:rPr>
            </w:pPr>
          </w:p>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Виды тестов</w:t>
            </w:r>
          </w:p>
        </w:tc>
        <w:tc>
          <w:tcPr>
            <w:tcW w:w="709" w:type="dxa"/>
            <w:vMerge w:val="restart"/>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балл</w:t>
            </w:r>
          </w:p>
        </w:tc>
        <w:tc>
          <w:tcPr>
            <w:tcW w:w="5812" w:type="dxa"/>
            <w:gridSpan w:val="9"/>
            <w:tcBorders>
              <w:top w:val="single" w:sz="12" w:space="0" w:color="auto"/>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Количество лет</w:t>
            </w:r>
          </w:p>
        </w:tc>
      </w:tr>
      <w:tr w:rsidR="00A830E1" w:rsidRPr="00261529" w:rsidTr="00A830E1">
        <w:trPr>
          <w:trHeight w:val="339"/>
        </w:trPr>
        <w:tc>
          <w:tcPr>
            <w:tcW w:w="2943" w:type="dxa"/>
            <w:vMerge/>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9" w:type="dxa"/>
            <w:vMerge/>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9" w:type="dxa"/>
            <w:tcBorders>
              <w:top w:val="single" w:sz="12" w:space="0" w:color="auto"/>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9"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14</w:t>
            </w: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15</w:t>
            </w: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16</w:t>
            </w:r>
          </w:p>
        </w:tc>
        <w:tc>
          <w:tcPr>
            <w:tcW w:w="708"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17</w:t>
            </w:r>
          </w:p>
        </w:tc>
        <w:tc>
          <w:tcPr>
            <w:tcW w:w="851"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ind w:right="-231"/>
              <w:contextualSpacing/>
              <w:jc w:val="center"/>
              <w:rPr>
                <w:rFonts w:ascii="Times New Roman" w:hAnsi="Times New Roman"/>
                <w:b/>
                <w:sz w:val="20"/>
                <w:szCs w:val="20"/>
              </w:rPr>
            </w:pPr>
            <w:r w:rsidRPr="00261529">
              <w:rPr>
                <w:rFonts w:ascii="Times New Roman" w:hAnsi="Times New Roman"/>
                <w:b/>
                <w:sz w:val="20"/>
                <w:szCs w:val="20"/>
              </w:rPr>
              <w:t>18</w:t>
            </w:r>
          </w:p>
        </w:tc>
      </w:tr>
      <w:tr w:rsidR="00A830E1" w:rsidRPr="00261529" w:rsidTr="00A830E1">
        <w:trPr>
          <w:trHeight w:val="195"/>
        </w:trPr>
        <w:tc>
          <w:tcPr>
            <w:tcW w:w="2943" w:type="dxa"/>
            <w:vMerge w:val="restart"/>
            <w:tcBorders>
              <w:top w:val="single" w:sz="12" w:space="0" w:color="auto"/>
              <w:left w:val="single" w:sz="12" w:space="0" w:color="auto"/>
              <w:right w:val="single" w:sz="12" w:space="0" w:color="auto"/>
            </w:tcBorders>
            <w:vAlign w:val="center"/>
          </w:tcPr>
          <w:p w:rsidR="00A830E1"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Бег 30 м. (сек)</w:t>
            </w:r>
          </w:p>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9"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5</w:t>
            </w:r>
          </w:p>
        </w:tc>
        <w:tc>
          <w:tcPr>
            <w:tcW w:w="709"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9"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4.7</w:t>
            </w: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4.5</w:t>
            </w: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4.4</w:t>
            </w:r>
          </w:p>
        </w:tc>
        <w:tc>
          <w:tcPr>
            <w:tcW w:w="708"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4.3</w:t>
            </w:r>
          </w:p>
        </w:tc>
        <w:tc>
          <w:tcPr>
            <w:tcW w:w="851"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4.2</w:t>
            </w:r>
          </w:p>
        </w:tc>
      </w:tr>
      <w:tr w:rsidR="00A830E1" w:rsidRPr="00261529" w:rsidTr="00A830E1">
        <w:trPr>
          <w:trHeight w:val="255"/>
        </w:trPr>
        <w:tc>
          <w:tcPr>
            <w:tcW w:w="2943" w:type="dxa"/>
            <w:vMerge/>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9"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4</w:t>
            </w:r>
          </w:p>
        </w:tc>
        <w:tc>
          <w:tcPr>
            <w:tcW w:w="709"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9"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5.0</w:t>
            </w: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4.7</w:t>
            </w: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4.6</w:t>
            </w:r>
          </w:p>
        </w:tc>
        <w:tc>
          <w:tcPr>
            <w:tcW w:w="708"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4.5</w:t>
            </w:r>
          </w:p>
        </w:tc>
        <w:tc>
          <w:tcPr>
            <w:tcW w:w="851"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4.4</w:t>
            </w:r>
          </w:p>
        </w:tc>
      </w:tr>
      <w:tr w:rsidR="00A830E1" w:rsidRPr="00261529" w:rsidTr="00A830E1">
        <w:trPr>
          <w:trHeight w:val="225"/>
        </w:trPr>
        <w:tc>
          <w:tcPr>
            <w:tcW w:w="2943" w:type="dxa"/>
            <w:vMerge/>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9"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3</w:t>
            </w:r>
          </w:p>
        </w:tc>
        <w:tc>
          <w:tcPr>
            <w:tcW w:w="709"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9"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5.4</w:t>
            </w: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5.1</w:t>
            </w: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4.9</w:t>
            </w:r>
          </w:p>
        </w:tc>
        <w:tc>
          <w:tcPr>
            <w:tcW w:w="708"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4.8</w:t>
            </w:r>
          </w:p>
        </w:tc>
        <w:tc>
          <w:tcPr>
            <w:tcW w:w="851"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4.6</w:t>
            </w:r>
          </w:p>
        </w:tc>
      </w:tr>
      <w:tr w:rsidR="00A830E1" w:rsidRPr="00261529" w:rsidTr="00A830E1">
        <w:trPr>
          <w:trHeight w:val="150"/>
        </w:trPr>
        <w:tc>
          <w:tcPr>
            <w:tcW w:w="2943" w:type="dxa"/>
            <w:vMerge w:val="restart"/>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Бег 1000м. (сек)</w:t>
            </w:r>
          </w:p>
        </w:tc>
        <w:tc>
          <w:tcPr>
            <w:tcW w:w="709"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5</w:t>
            </w:r>
          </w:p>
        </w:tc>
        <w:tc>
          <w:tcPr>
            <w:tcW w:w="709"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9"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4.00</w:t>
            </w: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3.50</w:t>
            </w: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3.45</w:t>
            </w:r>
          </w:p>
        </w:tc>
        <w:tc>
          <w:tcPr>
            <w:tcW w:w="708"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3.25</w:t>
            </w:r>
          </w:p>
        </w:tc>
        <w:tc>
          <w:tcPr>
            <w:tcW w:w="851"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3.20</w:t>
            </w:r>
          </w:p>
        </w:tc>
      </w:tr>
      <w:tr w:rsidR="00A830E1" w:rsidRPr="00261529" w:rsidTr="00A830E1">
        <w:trPr>
          <w:trHeight w:val="210"/>
        </w:trPr>
        <w:tc>
          <w:tcPr>
            <w:tcW w:w="2943" w:type="dxa"/>
            <w:vMerge/>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9"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4</w:t>
            </w:r>
          </w:p>
        </w:tc>
        <w:tc>
          <w:tcPr>
            <w:tcW w:w="709"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9"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4.30</w:t>
            </w: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4.20</w:t>
            </w: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4.00</w:t>
            </w:r>
          </w:p>
        </w:tc>
        <w:tc>
          <w:tcPr>
            <w:tcW w:w="708"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3.50</w:t>
            </w:r>
          </w:p>
        </w:tc>
        <w:tc>
          <w:tcPr>
            <w:tcW w:w="851"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3.40</w:t>
            </w:r>
          </w:p>
        </w:tc>
      </w:tr>
      <w:tr w:rsidR="00A830E1" w:rsidRPr="00261529" w:rsidTr="00A830E1">
        <w:trPr>
          <w:trHeight w:val="161"/>
        </w:trPr>
        <w:tc>
          <w:tcPr>
            <w:tcW w:w="2943" w:type="dxa"/>
            <w:vMerge/>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9"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3</w:t>
            </w:r>
          </w:p>
        </w:tc>
        <w:tc>
          <w:tcPr>
            <w:tcW w:w="709"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9"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5.10</w:t>
            </w: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5.00</w:t>
            </w: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4.40</w:t>
            </w:r>
          </w:p>
        </w:tc>
        <w:tc>
          <w:tcPr>
            <w:tcW w:w="708"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4.30</w:t>
            </w:r>
          </w:p>
        </w:tc>
        <w:tc>
          <w:tcPr>
            <w:tcW w:w="851"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4.20</w:t>
            </w:r>
          </w:p>
        </w:tc>
      </w:tr>
      <w:tr w:rsidR="00A830E1" w:rsidRPr="00261529" w:rsidTr="00A830E1">
        <w:trPr>
          <w:trHeight w:val="151"/>
        </w:trPr>
        <w:tc>
          <w:tcPr>
            <w:tcW w:w="2943" w:type="dxa"/>
            <w:vMerge w:val="restart"/>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Прыжок в длину с места (см)</w:t>
            </w:r>
          </w:p>
        </w:tc>
        <w:tc>
          <w:tcPr>
            <w:tcW w:w="709"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5</w:t>
            </w:r>
          </w:p>
        </w:tc>
        <w:tc>
          <w:tcPr>
            <w:tcW w:w="709"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9"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215</w:t>
            </w: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230</w:t>
            </w: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245</w:t>
            </w:r>
          </w:p>
        </w:tc>
        <w:tc>
          <w:tcPr>
            <w:tcW w:w="708"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260</w:t>
            </w:r>
          </w:p>
        </w:tc>
        <w:tc>
          <w:tcPr>
            <w:tcW w:w="851"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270</w:t>
            </w:r>
          </w:p>
        </w:tc>
      </w:tr>
      <w:tr w:rsidR="00A830E1" w:rsidRPr="00261529" w:rsidTr="00A830E1">
        <w:trPr>
          <w:trHeight w:val="99"/>
        </w:trPr>
        <w:tc>
          <w:tcPr>
            <w:tcW w:w="2943" w:type="dxa"/>
            <w:vMerge/>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9"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4</w:t>
            </w:r>
          </w:p>
        </w:tc>
        <w:tc>
          <w:tcPr>
            <w:tcW w:w="709"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9"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200</w:t>
            </w: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215</w:t>
            </w: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230</w:t>
            </w:r>
          </w:p>
        </w:tc>
        <w:tc>
          <w:tcPr>
            <w:tcW w:w="708"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245</w:t>
            </w:r>
          </w:p>
        </w:tc>
        <w:tc>
          <w:tcPr>
            <w:tcW w:w="851"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255</w:t>
            </w:r>
          </w:p>
        </w:tc>
      </w:tr>
      <w:tr w:rsidR="00A830E1" w:rsidRPr="00261529" w:rsidTr="00A830E1">
        <w:trPr>
          <w:trHeight w:val="179"/>
        </w:trPr>
        <w:tc>
          <w:tcPr>
            <w:tcW w:w="2943" w:type="dxa"/>
            <w:vMerge/>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9"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3</w:t>
            </w:r>
          </w:p>
        </w:tc>
        <w:tc>
          <w:tcPr>
            <w:tcW w:w="709"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9"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170</w:t>
            </w: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180</w:t>
            </w: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210</w:t>
            </w:r>
          </w:p>
        </w:tc>
        <w:tc>
          <w:tcPr>
            <w:tcW w:w="708"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220</w:t>
            </w:r>
          </w:p>
        </w:tc>
        <w:tc>
          <w:tcPr>
            <w:tcW w:w="851"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230</w:t>
            </w:r>
          </w:p>
        </w:tc>
      </w:tr>
      <w:tr w:rsidR="00A830E1" w:rsidRPr="00261529" w:rsidTr="00A830E1">
        <w:trPr>
          <w:trHeight w:val="195"/>
        </w:trPr>
        <w:tc>
          <w:tcPr>
            <w:tcW w:w="2943" w:type="dxa"/>
            <w:vMerge w:val="restart"/>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Подтягивание из виса на перекладине (раз)</w:t>
            </w:r>
          </w:p>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9"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5</w:t>
            </w:r>
          </w:p>
        </w:tc>
        <w:tc>
          <w:tcPr>
            <w:tcW w:w="709"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9"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12</w:t>
            </w: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13</w:t>
            </w:r>
          </w:p>
        </w:tc>
        <w:tc>
          <w:tcPr>
            <w:tcW w:w="567"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14</w:t>
            </w:r>
          </w:p>
        </w:tc>
        <w:tc>
          <w:tcPr>
            <w:tcW w:w="708"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15</w:t>
            </w:r>
          </w:p>
        </w:tc>
        <w:tc>
          <w:tcPr>
            <w:tcW w:w="851"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16</w:t>
            </w:r>
          </w:p>
        </w:tc>
      </w:tr>
      <w:tr w:rsidR="00A830E1" w:rsidRPr="00261529" w:rsidTr="00A830E1">
        <w:trPr>
          <w:trHeight w:val="255"/>
        </w:trPr>
        <w:tc>
          <w:tcPr>
            <w:tcW w:w="2943" w:type="dxa"/>
            <w:vMerge/>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9"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4</w:t>
            </w:r>
          </w:p>
        </w:tc>
        <w:tc>
          <w:tcPr>
            <w:tcW w:w="709"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9"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9</w:t>
            </w: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10</w:t>
            </w:r>
          </w:p>
        </w:tc>
        <w:tc>
          <w:tcPr>
            <w:tcW w:w="567"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11</w:t>
            </w:r>
          </w:p>
        </w:tc>
        <w:tc>
          <w:tcPr>
            <w:tcW w:w="708"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12</w:t>
            </w:r>
          </w:p>
        </w:tc>
        <w:tc>
          <w:tcPr>
            <w:tcW w:w="851" w:type="dxa"/>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13</w:t>
            </w:r>
          </w:p>
        </w:tc>
      </w:tr>
      <w:tr w:rsidR="00A830E1" w:rsidRPr="00261529" w:rsidTr="00A830E1">
        <w:trPr>
          <w:trHeight w:val="129"/>
        </w:trPr>
        <w:tc>
          <w:tcPr>
            <w:tcW w:w="2943" w:type="dxa"/>
            <w:vMerge/>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9"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3</w:t>
            </w:r>
          </w:p>
        </w:tc>
        <w:tc>
          <w:tcPr>
            <w:tcW w:w="709"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9"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5</w:t>
            </w: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7</w:t>
            </w:r>
          </w:p>
        </w:tc>
        <w:tc>
          <w:tcPr>
            <w:tcW w:w="567"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9</w:t>
            </w:r>
          </w:p>
        </w:tc>
        <w:tc>
          <w:tcPr>
            <w:tcW w:w="708"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10</w:t>
            </w:r>
          </w:p>
        </w:tc>
        <w:tc>
          <w:tcPr>
            <w:tcW w:w="851" w:type="dxa"/>
            <w:tcBorders>
              <w:left w:val="single" w:sz="12" w:space="0" w:color="auto"/>
              <w:bottom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11</w:t>
            </w:r>
          </w:p>
        </w:tc>
      </w:tr>
    </w:tbl>
    <w:p w:rsidR="00A830E1" w:rsidRDefault="00A830E1" w:rsidP="00A830E1">
      <w:pPr>
        <w:spacing w:line="240" w:lineRule="auto"/>
        <w:contextualSpacing/>
        <w:jc w:val="center"/>
        <w:rPr>
          <w:rFonts w:ascii="Times New Roman" w:hAnsi="Times New Roman"/>
          <w:b/>
          <w:sz w:val="24"/>
          <w:szCs w:val="24"/>
        </w:rPr>
      </w:pPr>
    </w:p>
    <w:p w:rsidR="00522389" w:rsidRDefault="00522389" w:rsidP="00A830E1">
      <w:pPr>
        <w:spacing w:line="240" w:lineRule="auto"/>
        <w:contextualSpacing/>
        <w:jc w:val="center"/>
        <w:rPr>
          <w:rFonts w:ascii="Times New Roman" w:hAnsi="Times New Roman"/>
          <w:b/>
          <w:sz w:val="24"/>
          <w:szCs w:val="24"/>
        </w:rPr>
      </w:pPr>
    </w:p>
    <w:p w:rsidR="00522389" w:rsidRDefault="00522389" w:rsidP="00A830E1">
      <w:pPr>
        <w:spacing w:line="240" w:lineRule="auto"/>
        <w:contextualSpacing/>
        <w:jc w:val="center"/>
        <w:rPr>
          <w:rFonts w:ascii="Times New Roman" w:hAnsi="Times New Roman"/>
          <w:b/>
          <w:sz w:val="24"/>
          <w:szCs w:val="24"/>
        </w:rPr>
      </w:pPr>
    </w:p>
    <w:p w:rsidR="00522389" w:rsidRDefault="00522389" w:rsidP="00A830E1">
      <w:pPr>
        <w:spacing w:line="240" w:lineRule="auto"/>
        <w:contextualSpacing/>
        <w:jc w:val="center"/>
        <w:rPr>
          <w:rFonts w:ascii="Times New Roman" w:hAnsi="Times New Roman"/>
          <w:b/>
          <w:sz w:val="24"/>
          <w:szCs w:val="24"/>
        </w:rPr>
      </w:pPr>
    </w:p>
    <w:p w:rsidR="00522389" w:rsidRDefault="00522389" w:rsidP="00A830E1">
      <w:pPr>
        <w:spacing w:line="240" w:lineRule="auto"/>
        <w:contextualSpacing/>
        <w:jc w:val="center"/>
        <w:rPr>
          <w:rFonts w:ascii="Times New Roman" w:hAnsi="Times New Roman"/>
          <w:b/>
          <w:sz w:val="24"/>
          <w:szCs w:val="24"/>
        </w:rPr>
      </w:pPr>
    </w:p>
    <w:p w:rsidR="00522389" w:rsidRDefault="00522389" w:rsidP="00A830E1">
      <w:pPr>
        <w:spacing w:line="240" w:lineRule="auto"/>
        <w:contextualSpacing/>
        <w:jc w:val="center"/>
        <w:rPr>
          <w:rFonts w:ascii="Times New Roman" w:hAnsi="Times New Roman"/>
          <w:b/>
          <w:sz w:val="24"/>
          <w:szCs w:val="24"/>
        </w:rPr>
      </w:pPr>
    </w:p>
    <w:p w:rsidR="00522389" w:rsidRDefault="00522389" w:rsidP="00A830E1">
      <w:pPr>
        <w:spacing w:line="240" w:lineRule="auto"/>
        <w:contextualSpacing/>
        <w:jc w:val="center"/>
        <w:rPr>
          <w:rFonts w:ascii="Times New Roman" w:hAnsi="Times New Roman"/>
          <w:b/>
          <w:sz w:val="24"/>
          <w:szCs w:val="24"/>
        </w:rPr>
      </w:pPr>
    </w:p>
    <w:p w:rsidR="00522389" w:rsidRDefault="00522389" w:rsidP="00A830E1">
      <w:pPr>
        <w:spacing w:line="240" w:lineRule="auto"/>
        <w:contextualSpacing/>
        <w:jc w:val="center"/>
        <w:rPr>
          <w:rFonts w:ascii="Times New Roman" w:hAnsi="Times New Roman"/>
          <w:b/>
          <w:sz w:val="24"/>
          <w:szCs w:val="24"/>
        </w:rPr>
      </w:pPr>
    </w:p>
    <w:p w:rsidR="00A830E1" w:rsidRPr="00E811A2" w:rsidRDefault="00A830E1" w:rsidP="00A830E1">
      <w:pPr>
        <w:spacing w:line="240" w:lineRule="auto"/>
        <w:contextualSpacing/>
        <w:jc w:val="center"/>
        <w:rPr>
          <w:rFonts w:ascii="Times New Roman" w:hAnsi="Times New Roman"/>
          <w:b/>
          <w:sz w:val="24"/>
          <w:szCs w:val="24"/>
        </w:rPr>
      </w:pPr>
      <w:r w:rsidRPr="00E811A2">
        <w:rPr>
          <w:rFonts w:ascii="Times New Roman" w:hAnsi="Times New Roman"/>
          <w:b/>
          <w:sz w:val="24"/>
          <w:szCs w:val="24"/>
        </w:rPr>
        <w:t>Контрольно-переводные нормативы по СФП</w:t>
      </w:r>
    </w:p>
    <w:p w:rsidR="00A830E1" w:rsidRPr="00E811A2" w:rsidRDefault="00A830E1" w:rsidP="00A830E1">
      <w:pPr>
        <w:spacing w:line="240" w:lineRule="auto"/>
        <w:contextualSpacing/>
        <w:jc w:val="center"/>
        <w:rPr>
          <w:rFonts w:ascii="Times New Roman" w:hAnsi="Times New Roman"/>
          <w:b/>
          <w:sz w:val="24"/>
          <w:szCs w:val="24"/>
        </w:rPr>
      </w:pPr>
      <w:r w:rsidRPr="00E811A2">
        <w:rPr>
          <w:rFonts w:ascii="Times New Roman" w:hAnsi="Times New Roman"/>
          <w:b/>
          <w:sz w:val="24"/>
          <w:szCs w:val="24"/>
        </w:rPr>
        <w:t xml:space="preserve"> (мальчики, юноши)</w:t>
      </w:r>
    </w:p>
    <w:tbl>
      <w:tblPr>
        <w:tblpPr w:leftFromText="180" w:rightFromText="180" w:vertAnchor="text" w:horzAnchor="margin" w:tblpXSpec="center" w:tblpY="50"/>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0"/>
        <w:gridCol w:w="702"/>
        <w:gridCol w:w="834"/>
        <w:gridCol w:w="750"/>
        <w:gridCol w:w="810"/>
        <w:gridCol w:w="840"/>
        <w:gridCol w:w="816"/>
        <w:gridCol w:w="816"/>
        <w:gridCol w:w="798"/>
      </w:tblGrid>
      <w:tr w:rsidR="00A830E1" w:rsidRPr="00261529" w:rsidTr="00A830E1">
        <w:trPr>
          <w:trHeight w:val="270"/>
        </w:trPr>
        <w:tc>
          <w:tcPr>
            <w:tcW w:w="2940" w:type="dxa"/>
            <w:vMerge w:val="restart"/>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Виды тестов</w:t>
            </w:r>
          </w:p>
        </w:tc>
        <w:tc>
          <w:tcPr>
            <w:tcW w:w="702" w:type="dxa"/>
            <w:vMerge w:val="restart"/>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балл</w:t>
            </w:r>
          </w:p>
        </w:tc>
        <w:tc>
          <w:tcPr>
            <w:tcW w:w="5664" w:type="dxa"/>
            <w:gridSpan w:val="7"/>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Количество лет</w:t>
            </w:r>
          </w:p>
        </w:tc>
      </w:tr>
      <w:tr w:rsidR="00A830E1" w:rsidRPr="00261529" w:rsidTr="00A830E1">
        <w:trPr>
          <w:trHeight w:val="270"/>
        </w:trPr>
        <w:tc>
          <w:tcPr>
            <w:tcW w:w="2940" w:type="dxa"/>
            <w:vMerge/>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2" w:type="dxa"/>
            <w:vMerge/>
            <w:tcBorders>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834"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12</w:t>
            </w:r>
          </w:p>
        </w:tc>
        <w:tc>
          <w:tcPr>
            <w:tcW w:w="750"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13</w:t>
            </w:r>
          </w:p>
        </w:tc>
        <w:tc>
          <w:tcPr>
            <w:tcW w:w="810"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14</w:t>
            </w:r>
          </w:p>
        </w:tc>
        <w:tc>
          <w:tcPr>
            <w:tcW w:w="840"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15</w:t>
            </w:r>
          </w:p>
        </w:tc>
        <w:tc>
          <w:tcPr>
            <w:tcW w:w="816"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16</w:t>
            </w:r>
          </w:p>
        </w:tc>
        <w:tc>
          <w:tcPr>
            <w:tcW w:w="816"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17</w:t>
            </w:r>
          </w:p>
        </w:tc>
        <w:tc>
          <w:tcPr>
            <w:tcW w:w="798" w:type="dxa"/>
            <w:tcBorders>
              <w:top w:val="single" w:sz="12" w:space="0" w:color="auto"/>
              <w:left w:val="single" w:sz="12" w:space="0" w:color="auto"/>
              <w:right w:val="single" w:sz="12" w:space="0" w:color="auto"/>
            </w:tcBorders>
            <w:vAlign w:val="center"/>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18</w:t>
            </w:r>
          </w:p>
        </w:tc>
      </w:tr>
      <w:tr w:rsidR="00A830E1" w:rsidRPr="00261529" w:rsidTr="00A830E1">
        <w:trPr>
          <w:trHeight w:val="270"/>
        </w:trPr>
        <w:tc>
          <w:tcPr>
            <w:tcW w:w="2940" w:type="dxa"/>
            <w:vMerge w:val="restart"/>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rPr>
                <w:rFonts w:ascii="Times New Roman" w:hAnsi="Times New Roman"/>
                <w:b/>
                <w:sz w:val="20"/>
                <w:szCs w:val="20"/>
              </w:rPr>
            </w:pPr>
            <w:r w:rsidRPr="00261529">
              <w:rPr>
                <w:rFonts w:ascii="Times New Roman" w:hAnsi="Times New Roman"/>
                <w:b/>
                <w:sz w:val="20"/>
                <w:szCs w:val="20"/>
              </w:rPr>
              <w:t>Забегание ногами вокруг головы по 5 раз с каждой стороны (сек)</w:t>
            </w:r>
          </w:p>
        </w:tc>
        <w:tc>
          <w:tcPr>
            <w:tcW w:w="702"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5</w:t>
            </w:r>
          </w:p>
        </w:tc>
        <w:tc>
          <w:tcPr>
            <w:tcW w:w="834"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50"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810"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17.0</w:t>
            </w:r>
          </w:p>
        </w:tc>
        <w:tc>
          <w:tcPr>
            <w:tcW w:w="840"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16.5</w:t>
            </w:r>
          </w:p>
        </w:tc>
        <w:tc>
          <w:tcPr>
            <w:tcW w:w="816"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16.0</w:t>
            </w:r>
          </w:p>
        </w:tc>
        <w:tc>
          <w:tcPr>
            <w:tcW w:w="816"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16.0</w:t>
            </w:r>
          </w:p>
        </w:tc>
        <w:tc>
          <w:tcPr>
            <w:tcW w:w="798"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15.5</w:t>
            </w:r>
          </w:p>
        </w:tc>
      </w:tr>
      <w:tr w:rsidR="00A830E1" w:rsidRPr="00261529" w:rsidTr="00A830E1">
        <w:trPr>
          <w:trHeight w:val="173"/>
        </w:trPr>
        <w:tc>
          <w:tcPr>
            <w:tcW w:w="2940" w:type="dxa"/>
            <w:vMerge/>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2"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4</w:t>
            </w:r>
          </w:p>
        </w:tc>
        <w:tc>
          <w:tcPr>
            <w:tcW w:w="834"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50"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810"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18.0</w:t>
            </w:r>
          </w:p>
        </w:tc>
        <w:tc>
          <w:tcPr>
            <w:tcW w:w="840"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18.0</w:t>
            </w:r>
          </w:p>
        </w:tc>
        <w:tc>
          <w:tcPr>
            <w:tcW w:w="816"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17.0</w:t>
            </w:r>
          </w:p>
        </w:tc>
        <w:tc>
          <w:tcPr>
            <w:tcW w:w="816"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17.0</w:t>
            </w:r>
          </w:p>
        </w:tc>
        <w:tc>
          <w:tcPr>
            <w:tcW w:w="798"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16.5</w:t>
            </w:r>
          </w:p>
        </w:tc>
      </w:tr>
      <w:tr w:rsidR="00A830E1" w:rsidRPr="00261529" w:rsidTr="00A830E1">
        <w:trPr>
          <w:trHeight w:val="173"/>
        </w:trPr>
        <w:tc>
          <w:tcPr>
            <w:tcW w:w="2940" w:type="dxa"/>
            <w:vMerge/>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2"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3</w:t>
            </w:r>
          </w:p>
        </w:tc>
        <w:tc>
          <w:tcPr>
            <w:tcW w:w="834"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50"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810"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19.5</w:t>
            </w:r>
          </w:p>
        </w:tc>
        <w:tc>
          <w:tcPr>
            <w:tcW w:w="840"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19.0</w:t>
            </w:r>
          </w:p>
        </w:tc>
        <w:tc>
          <w:tcPr>
            <w:tcW w:w="816"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18.0</w:t>
            </w:r>
          </w:p>
        </w:tc>
        <w:tc>
          <w:tcPr>
            <w:tcW w:w="816"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18.0</w:t>
            </w:r>
          </w:p>
        </w:tc>
        <w:tc>
          <w:tcPr>
            <w:tcW w:w="798"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17.5</w:t>
            </w:r>
          </w:p>
        </w:tc>
      </w:tr>
      <w:tr w:rsidR="00A830E1" w:rsidRPr="00261529" w:rsidTr="00A830E1">
        <w:trPr>
          <w:trHeight w:val="270"/>
        </w:trPr>
        <w:tc>
          <w:tcPr>
            <w:tcW w:w="2940" w:type="dxa"/>
            <w:vMerge w:val="restart"/>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rPr>
                <w:rFonts w:ascii="Times New Roman" w:hAnsi="Times New Roman"/>
                <w:b/>
                <w:sz w:val="20"/>
                <w:szCs w:val="20"/>
              </w:rPr>
            </w:pPr>
            <w:r w:rsidRPr="00261529">
              <w:rPr>
                <w:rFonts w:ascii="Times New Roman" w:hAnsi="Times New Roman"/>
                <w:b/>
                <w:sz w:val="20"/>
                <w:szCs w:val="20"/>
              </w:rPr>
              <w:t xml:space="preserve">10 переворотов с моста из </w:t>
            </w:r>
            <w:r w:rsidRPr="00261529">
              <w:rPr>
                <w:rFonts w:ascii="Times New Roman" w:hAnsi="Times New Roman"/>
                <w:b/>
                <w:sz w:val="20"/>
                <w:szCs w:val="20"/>
              </w:rPr>
              <w:lastRenderedPageBreak/>
              <w:t>упора головой в ковер (сек)</w:t>
            </w:r>
          </w:p>
        </w:tc>
        <w:tc>
          <w:tcPr>
            <w:tcW w:w="702"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lastRenderedPageBreak/>
              <w:t>5</w:t>
            </w:r>
          </w:p>
        </w:tc>
        <w:tc>
          <w:tcPr>
            <w:tcW w:w="834"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50"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810"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11.0</w:t>
            </w:r>
          </w:p>
        </w:tc>
        <w:tc>
          <w:tcPr>
            <w:tcW w:w="840"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10.0</w:t>
            </w:r>
          </w:p>
        </w:tc>
        <w:tc>
          <w:tcPr>
            <w:tcW w:w="816"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9.0</w:t>
            </w:r>
          </w:p>
        </w:tc>
        <w:tc>
          <w:tcPr>
            <w:tcW w:w="816"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8.0</w:t>
            </w:r>
          </w:p>
        </w:tc>
        <w:tc>
          <w:tcPr>
            <w:tcW w:w="798"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7.5</w:t>
            </w:r>
          </w:p>
        </w:tc>
      </w:tr>
      <w:tr w:rsidR="00A830E1" w:rsidRPr="00261529" w:rsidTr="00A830E1">
        <w:trPr>
          <w:trHeight w:val="173"/>
        </w:trPr>
        <w:tc>
          <w:tcPr>
            <w:tcW w:w="2940" w:type="dxa"/>
            <w:vMerge/>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2"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4</w:t>
            </w:r>
          </w:p>
        </w:tc>
        <w:tc>
          <w:tcPr>
            <w:tcW w:w="834"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50"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810"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12.0</w:t>
            </w:r>
          </w:p>
        </w:tc>
        <w:tc>
          <w:tcPr>
            <w:tcW w:w="840"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11.0</w:t>
            </w:r>
          </w:p>
        </w:tc>
        <w:tc>
          <w:tcPr>
            <w:tcW w:w="816"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10.0</w:t>
            </w:r>
          </w:p>
        </w:tc>
        <w:tc>
          <w:tcPr>
            <w:tcW w:w="816"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8.5</w:t>
            </w:r>
          </w:p>
        </w:tc>
        <w:tc>
          <w:tcPr>
            <w:tcW w:w="798"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8.5</w:t>
            </w:r>
          </w:p>
        </w:tc>
      </w:tr>
      <w:tr w:rsidR="00A830E1" w:rsidRPr="00261529" w:rsidTr="00A830E1">
        <w:trPr>
          <w:trHeight w:val="173"/>
        </w:trPr>
        <w:tc>
          <w:tcPr>
            <w:tcW w:w="2940" w:type="dxa"/>
            <w:vMerge/>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p>
        </w:tc>
        <w:tc>
          <w:tcPr>
            <w:tcW w:w="702"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3</w:t>
            </w:r>
          </w:p>
        </w:tc>
        <w:tc>
          <w:tcPr>
            <w:tcW w:w="834"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50"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810"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13.0</w:t>
            </w:r>
          </w:p>
        </w:tc>
        <w:tc>
          <w:tcPr>
            <w:tcW w:w="840"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12.0</w:t>
            </w:r>
          </w:p>
        </w:tc>
        <w:tc>
          <w:tcPr>
            <w:tcW w:w="816"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11.0</w:t>
            </w:r>
          </w:p>
        </w:tc>
        <w:tc>
          <w:tcPr>
            <w:tcW w:w="816"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9.5</w:t>
            </w:r>
          </w:p>
        </w:tc>
        <w:tc>
          <w:tcPr>
            <w:tcW w:w="798"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9.5</w:t>
            </w:r>
          </w:p>
        </w:tc>
      </w:tr>
      <w:tr w:rsidR="00A830E1" w:rsidRPr="00261529" w:rsidTr="00A830E1">
        <w:trPr>
          <w:trHeight w:val="270"/>
        </w:trPr>
        <w:tc>
          <w:tcPr>
            <w:tcW w:w="2940" w:type="dxa"/>
            <w:vMerge w:val="restart"/>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rPr>
                <w:rFonts w:ascii="Times New Roman" w:hAnsi="Times New Roman"/>
                <w:b/>
                <w:sz w:val="20"/>
                <w:szCs w:val="20"/>
              </w:rPr>
            </w:pPr>
            <w:r w:rsidRPr="00261529">
              <w:rPr>
                <w:rFonts w:ascii="Times New Roman" w:hAnsi="Times New Roman"/>
                <w:b/>
                <w:sz w:val="20"/>
                <w:szCs w:val="20"/>
              </w:rPr>
              <w:t>10 бросков манекена через спину (сек)</w:t>
            </w:r>
          </w:p>
        </w:tc>
        <w:tc>
          <w:tcPr>
            <w:tcW w:w="702"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5</w:t>
            </w:r>
          </w:p>
        </w:tc>
        <w:tc>
          <w:tcPr>
            <w:tcW w:w="834"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50"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810"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24.5</w:t>
            </w:r>
          </w:p>
        </w:tc>
        <w:tc>
          <w:tcPr>
            <w:tcW w:w="840"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24.0</w:t>
            </w:r>
          </w:p>
        </w:tc>
        <w:tc>
          <w:tcPr>
            <w:tcW w:w="816"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23.0</w:t>
            </w:r>
          </w:p>
        </w:tc>
        <w:tc>
          <w:tcPr>
            <w:tcW w:w="816"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22.0</w:t>
            </w:r>
          </w:p>
        </w:tc>
        <w:tc>
          <w:tcPr>
            <w:tcW w:w="798" w:type="dxa"/>
            <w:tcBorders>
              <w:top w:val="single" w:sz="12" w:space="0" w:color="auto"/>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21.0</w:t>
            </w:r>
          </w:p>
        </w:tc>
      </w:tr>
      <w:tr w:rsidR="00A830E1" w:rsidRPr="00261529" w:rsidTr="00A830E1">
        <w:trPr>
          <w:trHeight w:val="173"/>
        </w:trPr>
        <w:tc>
          <w:tcPr>
            <w:tcW w:w="2940" w:type="dxa"/>
            <w:vMerge/>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2"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4</w:t>
            </w:r>
          </w:p>
        </w:tc>
        <w:tc>
          <w:tcPr>
            <w:tcW w:w="834"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50"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810"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26.0</w:t>
            </w:r>
          </w:p>
        </w:tc>
        <w:tc>
          <w:tcPr>
            <w:tcW w:w="840"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25.5</w:t>
            </w:r>
          </w:p>
        </w:tc>
        <w:tc>
          <w:tcPr>
            <w:tcW w:w="816"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25.0</w:t>
            </w:r>
          </w:p>
        </w:tc>
        <w:tc>
          <w:tcPr>
            <w:tcW w:w="816"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24.0</w:t>
            </w:r>
          </w:p>
        </w:tc>
        <w:tc>
          <w:tcPr>
            <w:tcW w:w="798" w:type="dxa"/>
            <w:tcBorders>
              <w:left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23.0</w:t>
            </w:r>
          </w:p>
        </w:tc>
      </w:tr>
      <w:tr w:rsidR="00A830E1" w:rsidRPr="00261529" w:rsidTr="00A830E1">
        <w:trPr>
          <w:trHeight w:val="173"/>
        </w:trPr>
        <w:tc>
          <w:tcPr>
            <w:tcW w:w="2940" w:type="dxa"/>
            <w:vMerge/>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02"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b/>
                <w:sz w:val="20"/>
                <w:szCs w:val="20"/>
              </w:rPr>
            </w:pPr>
            <w:r w:rsidRPr="00261529">
              <w:rPr>
                <w:rFonts w:ascii="Times New Roman" w:hAnsi="Times New Roman"/>
                <w:b/>
                <w:sz w:val="20"/>
                <w:szCs w:val="20"/>
              </w:rPr>
              <w:t>3</w:t>
            </w:r>
          </w:p>
        </w:tc>
        <w:tc>
          <w:tcPr>
            <w:tcW w:w="834"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750"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p>
        </w:tc>
        <w:tc>
          <w:tcPr>
            <w:tcW w:w="810"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28.0</w:t>
            </w:r>
          </w:p>
        </w:tc>
        <w:tc>
          <w:tcPr>
            <w:tcW w:w="840"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27.5</w:t>
            </w:r>
          </w:p>
        </w:tc>
        <w:tc>
          <w:tcPr>
            <w:tcW w:w="816"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27.0</w:t>
            </w:r>
          </w:p>
        </w:tc>
        <w:tc>
          <w:tcPr>
            <w:tcW w:w="816"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26.0</w:t>
            </w:r>
          </w:p>
        </w:tc>
        <w:tc>
          <w:tcPr>
            <w:tcW w:w="798" w:type="dxa"/>
            <w:tcBorders>
              <w:left w:val="single" w:sz="12" w:space="0" w:color="auto"/>
              <w:bottom w:val="single" w:sz="12" w:space="0" w:color="auto"/>
              <w:right w:val="single" w:sz="12" w:space="0" w:color="auto"/>
            </w:tcBorders>
          </w:tcPr>
          <w:p w:rsidR="00A830E1" w:rsidRPr="00261529" w:rsidRDefault="00A830E1" w:rsidP="00A830E1">
            <w:pPr>
              <w:widowControl w:val="0"/>
              <w:autoSpaceDE w:val="0"/>
              <w:autoSpaceDN w:val="0"/>
              <w:adjustRightInd w:val="0"/>
              <w:spacing w:after="0" w:line="240" w:lineRule="auto"/>
              <w:contextualSpacing/>
              <w:jc w:val="center"/>
              <w:rPr>
                <w:rFonts w:ascii="Times New Roman" w:hAnsi="Times New Roman"/>
                <w:sz w:val="20"/>
                <w:szCs w:val="20"/>
              </w:rPr>
            </w:pPr>
            <w:r w:rsidRPr="00261529">
              <w:rPr>
                <w:rFonts w:ascii="Times New Roman" w:hAnsi="Times New Roman"/>
                <w:sz w:val="20"/>
                <w:szCs w:val="20"/>
              </w:rPr>
              <w:t>25.0</w:t>
            </w:r>
          </w:p>
        </w:tc>
      </w:tr>
    </w:tbl>
    <w:p w:rsidR="00A830E1" w:rsidRDefault="00A830E1" w:rsidP="00A830E1">
      <w:pPr>
        <w:pStyle w:val="book"/>
        <w:spacing w:before="105" w:beforeAutospacing="0" w:after="105" w:afterAutospacing="0"/>
        <w:ind w:left="720"/>
        <w:contextualSpacing/>
        <w:jc w:val="both"/>
        <w:rPr>
          <w:rFonts w:ascii="Verdana" w:hAnsi="Verdana"/>
          <w:b/>
          <w:color w:val="000000"/>
          <w:sz w:val="18"/>
          <w:szCs w:val="18"/>
        </w:rPr>
      </w:pPr>
    </w:p>
    <w:p w:rsidR="00A830E1" w:rsidRDefault="00A830E1" w:rsidP="00A830E1">
      <w:pPr>
        <w:pStyle w:val="book"/>
        <w:spacing w:before="105" w:beforeAutospacing="0" w:after="105" w:afterAutospacing="0"/>
        <w:ind w:left="810"/>
        <w:contextualSpacing/>
        <w:jc w:val="center"/>
        <w:rPr>
          <w:b/>
          <w:color w:val="000000"/>
          <w:sz w:val="28"/>
          <w:szCs w:val="28"/>
        </w:rPr>
      </w:pPr>
      <w:bookmarkStart w:id="58" w:name="_GoBack"/>
      <w:bookmarkEnd w:id="58"/>
    </w:p>
    <w:p w:rsidR="00A830E1" w:rsidRPr="00A73802" w:rsidRDefault="00A830E1" w:rsidP="00A830E1">
      <w:pPr>
        <w:pStyle w:val="book"/>
        <w:spacing w:before="105" w:beforeAutospacing="0" w:after="105" w:afterAutospacing="0"/>
        <w:ind w:left="810"/>
        <w:contextualSpacing/>
        <w:jc w:val="center"/>
        <w:rPr>
          <w:b/>
          <w:color w:val="000000"/>
          <w:sz w:val="28"/>
          <w:szCs w:val="28"/>
        </w:rPr>
      </w:pPr>
      <w:r>
        <w:rPr>
          <w:b/>
          <w:color w:val="000000"/>
          <w:sz w:val="28"/>
          <w:szCs w:val="28"/>
        </w:rPr>
        <w:t>Информационное обеспечение п</w:t>
      </w:r>
      <w:r w:rsidRPr="00A73802">
        <w:rPr>
          <w:b/>
          <w:color w:val="000000"/>
          <w:sz w:val="28"/>
          <w:szCs w:val="28"/>
        </w:rPr>
        <w:t>рограммы</w:t>
      </w:r>
    </w:p>
    <w:p w:rsidR="00A830E1" w:rsidRPr="00A73802" w:rsidRDefault="00A830E1" w:rsidP="00A830E1">
      <w:pPr>
        <w:pStyle w:val="book"/>
        <w:spacing w:before="105" w:beforeAutospacing="0" w:after="105" w:afterAutospacing="0"/>
        <w:ind w:left="720"/>
        <w:contextualSpacing/>
        <w:jc w:val="center"/>
        <w:rPr>
          <w:b/>
          <w:color w:val="000000"/>
          <w:sz w:val="28"/>
          <w:szCs w:val="28"/>
        </w:rPr>
      </w:pPr>
      <w:r w:rsidRPr="00A73802">
        <w:rPr>
          <w:b/>
          <w:color w:val="000000"/>
          <w:sz w:val="28"/>
          <w:szCs w:val="28"/>
        </w:rPr>
        <w:t>Список литературы</w:t>
      </w:r>
    </w:p>
    <w:p w:rsidR="00A830E1" w:rsidRDefault="00A830E1" w:rsidP="00A830E1">
      <w:pPr>
        <w:pStyle w:val="book"/>
        <w:spacing w:before="105" w:beforeAutospacing="0" w:after="105" w:afterAutospacing="0"/>
        <w:ind w:left="720"/>
        <w:contextualSpacing/>
        <w:jc w:val="both"/>
        <w:rPr>
          <w:rFonts w:ascii="Verdana" w:hAnsi="Verdana"/>
          <w:color w:val="000000"/>
          <w:sz w:val="18"/>
          <w:szCs w:val="18"/>
        </w:rPr>
      </w:pPr>
    </w:p>
    <w:p w:rsidR="00A830E1" w:rsidRPr="00E403B4" w:rsidRDefault="00A830E1" w:rsidP="00A830E1">
      <w:pPr>
        <w:pStyle w:val="book"/>
        <w:numPr>
          <w:ilvl w:val="0"/>
          <w:numId w:val="13"/>
        </w:numPr>
        <w:spacing w:before="105" w:beforeAutospacing="0" w:after="105" w:afterAutospacing="0"/>
        <w:contextualSpacing/>
        <w:jc w:val="both"/>
        <w:rPr>
          <w:color w:val="000000"/>
          <w:sz w:val="28"/>
          <w:szCs w:val="28"/>
        </w:rPr>
      </w:pPr>
      <w:r w:rsidRPr="00E403B4">
        <w:rPr>
          <w:color w:val="000000"/>
          <w:sz w:val="28"/>
          <w:szCs w:val="28"/>
        </w:rPr>
        <w:t>Дякин А.М., Невретдинов Ш.Т. Методика отбора борцов// Спортивная борьба: Ежегодник. – М., 1980. – 13–16 с.</w:t>
      </w:r>
    </w:p>
    <w:p w:rsidR="00A830E1" w:rsidRPr="00E403B4" w:rsidRDefault="00A830E1" w:rsidP="00A830E1">
      <w:pPr>
        <w:pStyle w:val="book"/>
        <w:numPr>
          <w:ilvl w:val="0"/>
          <w:numId w:val="13"/>
        </w:numPr>
        <w:spacing w:before="105" w:beforeAutospacing="0" w:after="105" w:afterAutospacing="0"/>
        <w:contextualSpacing/>
        <w:jc w:val="both"/>
        <w:rPr>
          <w:color w:val="000000"/>
          <w:sz w:val="28"/>
          <w:szCs w:val="28"/>
        </w:rPr>
      </w:pPr>
      <w:r w:rsidRPr="00E403B4">
        <w:rPr>
          <w:color w:val="000000"/>
          <w:sz w:val="28"/>
          <w:szCs w:val="28"/>
        </w:rPr>
        <w:t>Игуменов В.М., Пилоян Р.А., Туманян Г.С. Понятие «Модель» спортивного противоборства, его научный и практический смысл //Теор.и практ. физич. культ., – 1986, № 9, – 24–26 с.</w:t>
      </w:r>
    </w:p>
    <w:p w:rsidR="00A830E1" w:rsidRPr="00E403B4" w:rsidRDefault="00A830E1" w:rsidP="00A830E1">
      <w:pPr>
        <w:pStyle w:val="book"/>
        <w:numPr>
          <w:ilvl w:val="0"/>
          <w:numId w:val="13"/>
        </w:numPr>
        <w:spacing w:before="105" w:beforeAutospacing="0" w:after="105" w:afterAutospacing="0"/>
        <w:contextualSpacing/>
        <w:jc w:val="both"/>
        <w:rPr>
          <w:color w:val="000000"/>
          <w:sz w:val="28"/>
          <w:szCs w:val="28"/>
        </w:rPr>
      </w:pPr>
      <w:r w:rsidRPr="00E403B4">
        <w:rPr>
          <w:color w:val="000000"/>
          <w:sz w:val="28"/>
          <w:szCs w:val="28"/>
        </w:rPr>
        <w:t>Игуменов В.М., Подливаев Б.А. Спортивная борьба. Учебное пособие для педагогических институтов и училищ. – М.: Просвещение, 1993. – 240 с.</w:t>
      </w:r>
    </w:p>
    <w:p w:rsidR="00A830E1" w:rsidRPr="00E403B4" w:rsidRDefault="00A830E1" w:rsidP="00A830E1">
      <w:pPr>
        <w:pStyle w:val="book"/>
        <w:numPr>
          <w:ilvl w:val="0"/>
          <w:numId w:val="13"/>
        </w:numPr>
        <w:spacing w:before="105" w:beforeAutospacing="0" w:after="105" w:afterAutospacing="0"/>
        <w:contextualSpacing/>
        <w:jc w:val="both"/>
        <w:rPr>
          <w:color w:val="000000"/>
          <w:sz w:val="28"/>
          <w:szCs w:val="28"/>
        </w:rPr>
      </w:pPr>
      <w:r w:rsidRPr="00E403B4">
        <w:rPr>
          <w:color w:val="000000"/>
          <w:sz w:val="28"/>
          <w:szCs w:val="28"/>
        </w:rPr>
        <w:t>Колмановский А.А. Некоторые вопросы подготовки юношей // Пути совершенствования в спортивной борьбе. – М.: Физкультура и спорт, 1963. – 66–75 с.</w:t>
      </w:r>
    </w:p>
    <w:p w:rsidR="00A830E1" w:rsidRPr="00E403B4" w:rsidRDefault="00A830E1" w:rsidP="00A830E1">
      <w:pPr>
        <w:pStyle w:val="book"/>
        <w:numPr>
          <w:ilvl w:val="0"/>
          <w:numId w:val="13"/>
        </w:numPr>
        <w:spacing w:before="105" w:beforeAutospacing="0" w:after="105" w:afterAutospacing="0"/>
        <w:contextualSpacing/>
        <w:jc w:val="both"/>
        <w:rPr>
          <w:color w:val="000000"/>
          <w:sz w:val="28"/>
          <w:szCs w:val="28"/>
        </w:rPr>
      </w:pPr>
      <w:r w:rsidRPr="00E403B4">
        <w:rPr>
          <w:color w:val="000000"/>
          <w:sz w:val="28"/>
          <w:szCs w:val="28"/>
        </w:rPr>
        <w:t>Кондрацкий И.А., Игуменов В.М., Грузных Г.М. Формирование основ ведения единоборства. //Спортивная борьба: Ежегодник, 1985. – 66–81 с.</w:t>
      </w:r>
    </w:p>
    <w:p w:rsidR="00A830E1" w:rsidRPr="00E403B4" w:rsidRDefault="00A830E1" w:rsidP="00A830E1">
      <w:pPr>
        <w:pStyle w:val="book"/>
        <w:numPr>
          <w:ilvl w:val="0"/>
          <w:numId w:val="13"/>
        </w:numPr>
        <w:spacing w:before="105" w:beforeAutospacing="0" w:after="105" w:afterAutospacing="0"/>
        <w:contextualSpacing/>
        <w:jc w:val="both"/>
        <w:rPr>
          <w:color w:val="000000"/>
          <w:sz w:val="28"/>
          <w:szCs w:val="28"/>
        </w:rPr>
      </w:pPr>
      <w:r w:rsidRPr="00E403B4">
        <w:rPr>
          <w:color w:val="000000"/>
          <w:sz w:val="28"/>
          <w:szCs w:val="28"/>
        </w:rPr>
        <w:t>Кузнецов А.С. Оптимизация базовой технической подготовки борцов греко-римского стиля: Дисс… канд. пед. наук. – Краснодар. КГАФК. 1995. – 131 с.</w:t>
      </w:r>
    </w:p>
    <w:p w:rsidR="00A830E1" w:rsidRPr="00E403B4" w:rsidRDefault="00A830E1" w:rsidP="00A830E1">
      <w:pPr>
        <w:pStyle w:val="book"/>
        <w:numPr>
          <w:ilvl w:val="0"/>
          <w:numId w:val="13"/>
        </w:numPr>
        <w:spacing w:before="105" w:beforeAutospacing="0" w:after="105" w:afterAutospacing="0"/>
        <w:contextualSpacing/>
        <w:jc w:val="both"/>
        <w:rPr>
          <w:color w:val="000000"/>
          <w:sz w:val="28"/>
          <w:szCs w:val="28"/>
        </w:rPr>
      </w:pPr>
      <w:r w:rsidRPr="00E403B4">
        <w:rPr>
          <w:color w:val="000000"/>
          <w:sz w:val="28"/>
          <w:szCs w:val="28"/>
        </w:rPr>
        <w:t>Кузнецов А.С. Организационно – методические основы многолетней технико – тактической подготовки борцов греко-римского стиля: Дисс… докт. пед. наук. – Краснодар. КГАФК. 2002. – 471 с.</w:t>
      </w:r>
    </w:p>
    <w:p w:rsidR="00A830E1" w:rsidRPr="00E403B4" w:rsidRDefault="00A830E1" w:rsidP="00A830E1">
      <w:pPr>
        <w:pStyle w:val="book"/>
        <w:numPr>
          <w:ilvl w:val="0"/>
          <w:numId w:val="13"/>
        </w:numPr>
        <w:spacing w:before="105" w:beforeAutospacing="0" w:after="105" w:afterAutospacing="0"/>
        <w:contextualSpacing/>
        <w:jc w:val="both"/>
        <w:rPr>
          <w:color w:val="000000"/>
          <w:sz w:val="28"/>
          <w:szCs w:val="28"/>
        </w:rPr>
      </w:pPr>
      <w:r w:rsidRPr="00E403B4">
        <w:rPr>
          <w:color w:val="000000"/>
          <w:sz w:val="28"/>
          <w:szCs w:val="28"/>
        </w:rPr>
        <w:t>Лях В.И. О классификации координационных способностей. //Теория и практика ФК, 1987, № 7. – 28–30 с.</w:t>
      </w:r>
    </w:p>
    <w:p w:rsidR="00A830E1" w:rsidRPr="00E403B4" w:rsidRDefault="00A830E1" w:rsidP="00A830E1">
      <w:pPr>
        <w:pStyle w:val="book"/>
        <w:numPr>
          <w:ilvl w:val="0"/>
          <w:numId w:val="13"/>
        </w:numPr>
        <w:spacing w:before="105" w:beforeAutospacing="0" w:after="105" w:afterAutospacing="0"/>
        <w:contextualSpacing/>
        <w:jc w:val="both"/>
        <w:rPr>
          <w:color w:val="000000"/>
          <w:sz w:val="28"/>
          <w:szCs w:val="28"/>
        </w:rPr>
      </w:pPr>
      <w:r w:rsidRPr="00E403B4">
        <w:rPr>
          <w:color w:val="000000"/>
          <w:sz w:val="28"/>
          <w:szCs w:val="28"/>
        </w:rPr>
        <w:t>Подливаев Б.А. Моделирование тренировочных заданий в спортивной борьбе. //Теория и практ. Ф.К. – М., 1999, № 9. – 55–57 с.</w:t>
      </w:r>
    </w:p>
    <w:p w:rsidR="00A830E1" w:rsidRPr="00E403B4" w:rsidRDefault="00A830E1" w:rsidP="00A830E1">
      <w:pPr>
        <w:pStyle w:val="book"/>
        <w:numPr>
          <w:ilvl w:val="0"/>
          <w:numId w:val="13"/>
        </w:numPr>
        <w:spacing w:before="105" w:beforeAutospacing="0" w:after="105" w:afterAutospacing="0"/>
        <w:contextualSpacing/>
        <w:jc w:val="both"/>
        <w:rPr>
          <w:color w:val="000000"/>
          <w:sz w:val="28"/>
          <w:szCs w:val="28"/>
        </w:rPr>
      </w:pPr>
      <w:r w:rsidRPr="00E403B4">
        <w:rPr>
          <w:color w:val="000000"/>
          <w:sz w:val="28"/>
          <w:szCs w:val="28"/>
        </w:rPr>
        <w:t>Туманян Г.С., Коблев Я.К., Дементьев В.Л. Унифицированные критерии для оценки технико – тактической подготовленности борцов: Метод. разраб. для студентов ГЦОЛИФК. – М., 1986. – 23 с.</w:t>
      </w:r>
    </w:p>
    <w:p w:rsidR="00054A12" w:rsidRPr="00E403B4" w:rsidRDefault="00054A12" w:rsidP="00A830E1">
      <w:pPr>
        <w:spacing w:before="100" w:beforeAutospacing="1" w:after="100" w:afterAutospacing="1" w:line="240" w:lineRule="auto"/>
        <w:jc w:val="center"/>
        <w:rPr>
          <w:color w:val="000000"/>
          <w:sz w:val="28"/>
          <w:szCs w:val="28"/>
        </w:rPr>
      </w:pPr>
    </w:p>
    <w:sectPr w:rsidR="00054A12" w:rsidRPr="00E403B4" w:rsidSect="007B3219">
      <w:footerReference w:type="default" r:id="rId7"/>
      <w:pgSz w:w="11906" w:h="16838"/>
      <w:pgMar w:top="680" w:right="680" w:bottom="68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5B5" w:rsidRDefault="005D75B5" w:rsidP="000C1219">
      <w:pPr>
        <w:spacing w:after="0" w:line="240" w:lineRule="auto"/>
      </w:pPr>
      <w:r>
        <w:separator/>
      </w:r>
    </w:p>
  </w:endnote>
  <w:endnote w:type="continuationSeparator" w:id="1">
    <w:p w:rsidR="005D75B5" w:rsidRDefault="005D75B5" w:rsidP="000C1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89" w:rsidRDefault="00B06DF7">
    <w:pPr>
      <w:pStyle w:val="ab"/>
      <w:jc w:val="center"/>
    </w:pPr>
    <w:r>
      <w:fldChar w:fldCharType="begin"/>
    </w:r>
    <w:r w:rsidR="00522389">
      <w:instrText>PAGE   \* MERGEFORMAT</w:instrText>
    </w:r>
    <w:r>
      <w:fldChar w:fldCharType="separate"/>
    </w:r>
    <w:r w:rsidR="007B3219">
      <w:rPr>
        <w:noProof/>
      </w:rPr>
      <w:t>2</w:t>
    </w:r>
    <w:r>
      <w:fldChar w:fldCharType="end"/>
    </w:r>
  </w:p>
  <w:p w:rsidR="000C1219" w:rsidRDefault="000C121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5B5" w:rsidRDefault="005D75B5" w:rsidP="000C1219">
      <w:pPr>
        <w:spacing w:after="0" w:line="240" w:lineRule="auto"/>
      </w:pPr>
      <w:r>
        <w:separator/>
      </w:r>
    </w:p>
  </w:footnote>
  <w:footnote w:type="continuationSeparator" w:id="1">
    <w:p w:rsidR="005D75B5" w:rsidRDefault="005D75B5" w:rsidP="000C12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B60EA"/>
    <w:multiLevelType w:val="hybridMultilevel"/>
    <w:tmpl w:val="8F7AB06C"/>
    <w:lvl w:ilvl="0" w:tplc="449A1804">
      <w:numFmt w:val="bullet"/>
      <w:lvlText w:val=""/>
      <w:lvlJc w:val="left"/>
      <w:pPr>
        <w:tabs>
          <w:tab w:val="num" w:pos="2673"/>
        </w:tabs>
        <w:ind w:left="2673" w:hanging="360"/>
      </w:pPr>
      <w:rPr>
        <w:rFonts w:ascii="Symbol" w:eastAsia="Times New Roman" w:hAnsi="Symbol" w:hint="default"/>
      </w:rPr>
    </w:lvl>
    <w:lvl w:ilvl="1" w:tplc="D2048D26">
      <w:numFmt w:val="bullet"/>
      <w:lvlText w:val="-"/>
      <w:lvlJc w:val="left"/>
      <w:pPr>
        <w:tabs>
          <w:tab w:val="num" w:pos="3393"/>
        </w:tabs>
        <w:ind w:left="3393" w:hanging="360"/>
      </w:pPr>
      <w:rPr>
        <w:rFonts w:ascii="Times New Roman" w:eastAsia="Times New Roman" w:hAnsi="Times New Roman" w:hint="default"/>
      </w:rPr>
    </w:lvl>
    <w:lvl w:ilvl="2" w:tplc="04190005" w:tentative="1">
      <w:start w:val="1"/>
      <w:numFmt w:val="bullet"/>
      <w:lvlText w:val=""/>
      <w:lvlJc w:val="left"/>
      <w:pPr>
        <w:tabs>
          <w:tab w:val="num" w:pos="4113"/>
        </w:tabs>
        <w:ind w:left="4113" w:hanging="360"/>
      </w:pPr>
      <w:rPr>
        <w:rFonts w:ascii="Wingdings" w:hAnsi="Wingdings" w:hint="default"/>
      </w:rPr>
    </w:lvl>
    <w:lvl w:ilvl="3" w:tplc="04190001" w:tentative="1">
      <w:start w:val="1"/>
      <w:numFmt w:val="bullet"/>
      <w:lvlText w:val=""/>
      <w:lvlJc w:val="left"/>
      <w:pPr>
        <w:tabs>
          <w:tab w:val="num" w:pos="4833"/>
        </w:tabs>
        <w:ind w:left="4833" w:hanging="360"/>
      </w:pPr>
      <w:rPr>
        <w:rFonts w:ascii="Symbol" w:hAnsi="Symbol" w:hint="default"/>
      </w:rPr>
    </w:lvl>
    <w:lvl w:ilvl="4" w:tplc="04190003" w:tentative="1">
      <w:start w:val="1"/>
      <w:numFmt w:val="bullet"/>
      <w:lvlText w:val="o"/>
      <w:lvlJc w:val="left"/>
      <w:pPr>
        <w:tabs>
          <w:tab w:val="num" w:pos="5553"/>
        </w:tabs>
        <w:ind w:left="5553" w:hanging="360"/>
      </w:pPr>
      <w:rPr>
        <w:rFonts w:ascii="Courier New" w:hAnsi="Courier New" w:hint="default"/>
      </w:rPr>
    </w:lvl>
    <w:lvl w:ilvl="5" w:tplc="04190005" w:tentative="1">
      <w:start w:val="1"/>
      <w:numFmt w:val="bullet"/>
      <w:lvlText w:val=""/>
      <w:lvlJc w:val="left"/>
      <w:pPr>
        <w:tabs>
          <w:tab w:val="num" w:pos="6273"/>
        </w:tabs>
        <w:ind w:left="6273" w:hanging="360"/>
      </w:pPr>
      <w:rPr>
        <w:rFonts w:ascii="Wingdings" w:hAnsi="Wingdings" w:hint="default"/>
      </w:rPr>
    </w:lvl>
    <w:lvl w:ilvl="6" w:tplc="04190001" w:tentative="1">
      <w:start w:val="1"/>
      <w:numFmt w:val="bullet"/>
      <w:lvlText w:val=""/>
      <w:lvlJc w:val="left"/>
      <w:pPr>
        <w:tabs>
          <w:tab w:val="num" w:pos="6993"/>
        </w:tabs>
        <w:ind w:left="6993" w:hanging="360"/>
      </w:pPr>
      <w:rPr>
        <w:rFonts w:ascii="Symbol" w:hAnsi="Symbol" w:hint="default"/>
      </w:rPr>
    </w:lvl>
    <w:lvl w:ilvl="7" w:tplc="04190003" w:tentative="1">
      <w:start w:val="1"/>
      <w:numFmt w:val="bullet"/>
      <w:lvlText w:val="o"/>
      <w:lvlJc w:val="left"/>
      <w:pPr>
        <w:tabs>
          <w:tab w:val="num" w:pos="7713"/>
        </w:tabs>
        <w:ind w:left="7713" w:hanging="360"/>
      </w:pPr>
      <w:rPr>
        <w:rFonts w:ascii="Courier New" w:hAnsi="Courier New" w:hint="default"/>
      </w:rPr>
    </w:lvl>
    <w:lvl w:ilvl="8" w:tplc="04190005" w:tentative="1">
      <w:start w:val="1"/>
      <w:numFmt w:val="bullet"/>
      <w:lvlText w:val=""/>
      <w:lvlJc w:val="left"/>
      <w:pPr>
        <w:tabs>
          <w:tab w:val="num" w:pos="8433"/>
        </w:tabs>
        <w:ind w:left="8433" w:hanging="360"/>
      </w:pPr>
      <w:rPr>
        <w:rFonts w:ascii="Wingdings" w:hAnsi="Wingdings" w:hint="default"/>
      </w:rPr>
    </w:lvl>
  </w:abstractNum>
  <w:abstractNum w:abstractNumId="1">
    <w:nsid w:val="140F3CA0"/>
    <w:multiLevelType w:val="hybridMultilevel"/>
    <w:tmpl w:val="3956E0FA"/>
    <w:lvl w:ilvl="0" w:tplc="B3C05BA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9B205C4"/>
    <w:multiLevelType w:val="hybridMultilevel"/>
    <w:tmpl w:val="BD3AFA30"/>
    <w:lvl w:ilvl="0" w:tplc="6AB6384C">
      <w:start w:val="1"/>
      <w:numFmt w:val="bullet"/>
      <w:lvlText w:val="-"/>
      <w:lvlJc w:val="left"/>
      <w:pPr>
        <w:tabs>
          <w:tab w:val="num" w:pos="1800"/>
        </w:tabs>
        <w:ind w:left="1800"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BB22ABD"/>
    <w:multiLevelType w:val="hybridMultilevel"/>
    <w:tmpl w:val="4314A7F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CE53C6F"/>
    <w:multiLevelType w:val="hybridMultilevel"/>
    <w:tmpl w:val="3B662974"/>
    <w:lvl w:ilvl="0" w:tplc="A6E64CFE">
      <w:start w:val="1"/>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5">
    <w:nsid w:val="1F23329E"/>
    <w:multiLevelType w:val="hybridMultilevel"/>
    <w:tmpl w:val="3A261E86"/>
    <w:lvl w:ilvl="0" w:tplc="FFFFFFFF">
      <w:numFmt w:val="bullet"/>
      <w:lvlText w:val="-"/>
      <w:lvlJc w:val="left"/>
      <w:pPr>
        <w:tabs>
          <w:tab w:val="num" w:pos="1364"/>
        </w:tabs>
        <w:ind w:left="1364" w:hanging="360"/>
      </w:pPr>
      <w:rPr>
        <w:rFonts w:ascii="Times New Roman" w:eastAsia="Times New Roman" w:hAnsi="Times New Roman" w:cs="Times New Roman"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
    <w:nsid w:val="22432035"/>
    <w:multiLevelType w:val="hybridMultilevel"/>
    <w:tmpl w:val="7EEA7008"/>
    <w:lvl w:ilvl="0" w:tplc="7E0C0DB6">
      <w:start w:val="1"/>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2F65F45"/>
    <w:multiLevelType w:val="hybridMultilevel"/>
    <w:tmpl w:val="59C2F9F8"/>
    <w:lvl w:ilvl="0" w:tplc="04190003">
      <w:start w:val="1"/>
      <w:numFmt w:val="bullet"/>
      <w:lvlText w:val="o"/>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500360B"/>
    <w:multiLevelType w:val="hybridMultilevel"/>
    <w:tmpl w:val="EB3E4AD6"/>
    <w:lvl w:ilvl="0" w:tplc="F42CE0A6">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D03E2"/>
    <w:multiLevelType w:val="hybridMultilevel"/>
    <w:tmpl w:val="ED289F8E"/>
    <w:lvl w:ilvl="0" w:tplc="C6F6711E">
      <w:start w:val="1"/>
      <w:numFmt w:val="decimal"/>
      <w:lvlText w:val="%1."/>
      <w:lvlJc w:val="left"/>
      <w:pPr>
        <w:tabs>
          <w:tab w:val="num" w:pos="2685"/>
        </w:tabs>
        <w:ind w:left="2685" w:hanging="360"/>
      </w:pPr>
      <w:rPr>
        <w:rFonts w:cs="Times New Roman" w:hint="default"/>
      </w:rPr>
    </w:lvl>
    <w:lvl w:ilvl="1" w:tplc="04190019" w:tentative="1">
      <w:start w:val="1"/>
      <w:numFmt w:val="lowerLetter"/>
      <w:lvlText w:val="%2."/>
      <w:lvlJc w:val="left"/>
      <w:pPr>
        <w:tabs>
          <w:tab w:val="num" w:pos="3405"/>
        </w:tabs>
        <w:ind w:left="3405" w:hanging="360"/>
      </w:pPr>
      <w:rPr>
        <w:rFonts w:cs="Times New Roman"/>
      </w:rPr>
    </w:lvl>
    <w:lvl w:ilvl="2" w:tplc="0419001B" w:tentative="1">
      <w:start w:val="1"/>
      <w:numFmt w:val="lowerRoman"/>
      <w:lvlText w:val="%3."/>
      <w:lvlJc w:val="right"/>
      <w:pPr>
        <w:tabs>
          <w:tab w:val="num" w:pos="4125"/>
        </w:tabs>
        <w:ind w:left="4125" w:hanging="180"/>
      </w:pPr>
      <w:rPr>
        <w:rFonts w:cs="Times New Roman"/>
      </w:rPr>
    </w:lvl>
    <w:lvl w:ilvl="3" w:tplc="0419000F" w:tentative="1">
      <w:start w:val="1"/>
      <w:numFmt w:val="decimal"/>
      <w:lvlText w:val="%4."/>
      <w:lvlJc w:val="left"/>
      <w:pPr>
        <w:tabs>
          <w:tab w:val="num" w:pos="4845"/>
        </w:tabs>
        <w:ind w:left="4845" w:hanging="360"/>
      </w:pPr>
      <w:rPr>
        <w:rFonts w:cs="Times New Roman"/>
      </w:rPr>
    </w:lvl>
    <w:lvl w:ilvl="4" w:tplc="04190019" w:tentative="1">
      <w:start w:val="1"/>
      <w:numFmt w:val="lowerLetter"/>
      <w:lvlText w:val="%5."/>
      <w:lvlJc w:val="left"/>
      <w:pPr>
        <w:tabs>
          <w:tab w:val="num" w:pos="5565"/>
        </w:tabs>
        <w:ind w:left="5565" w:hanging="360"/>
      </w:pPr>
      <w:rPr>
        <w:rFonts w:cs="Times New Roman"/>
      </w:rPr>
    </w:lvl>
    <w:lvl w:ilvl="5" w:tplc="0419001B" w:tentative="1">
      <w:start w:val="1"/>
      <w:numFmt w:val="lowerRoman"/>
      <w:lvlText w:val="%6."/>
      <w:lvlJc w:val="right"/>
      <w:pPr>
        <w:tabs>
          <w:tab w:val="num" w:pos="6285"/>
        </w:tabs>
        <w:ind w:left="6285" w:hanging="180"/>
      </w:pPr>
      <w:rPr>
        <w:rFonts w:cs="Times New Roman"/>
      </w:rPr>
    </w:lvl>
    <w:lvl w:ilvl="6" w:tplc="0419000F" w:tentative="1">
      <w:start w:val="1"/>
      <w:numFmt w:val="decimal"/>
      <w:lvlText w:val="%7."/>
      <w:lvlJc w:val="left"/>
      <w:pPr>
        <w:tabs>
          <w:tab w:val="num" w:pos="7005"/>
        </w:tabs>
        <w:ind w:left="7005" w:hanging="360"/>
      </w:pPr>
      <w:rPr>
        <w:rFonts w:cs="Times New Roman"/>
      </w:rPr>
    </w:lvl>
    <w:lvl w:ilvl="7" w:tplc="04190019" w:tentative="1">
      <w:start w:val="1"/>
      <w:numFmt w:val="lowerLetter"/>
      <w:lvlText w:val="%8."/>
      <w:lvlJc w:val="left"/>
      <w:pPr>
        <w:tabs>
          <w:tab w:val="num" w:pos="7725"/>
        </w:tabs>
        <w:ind w:left="7725" w:hanging="360"/>
      </w:pPr>
      <w:rPr>
        <w:rFonts w:cs="Times New Roman"/>
      </w:rPr>
    </w:lvl>
    <w:lvl w:ilvl="8" w:tplc="0419001B" w:tentative="1">
      <w:start w:val="1"/>
      <w:numFmt w:val="lowerRoman"/>
      <w:lvlText w:val="%9."/>
      <w:lvlJc w:val="right"/>
      <w:pPr>
        <w:tabs>
          <w:tab w:val="num" w:pos="8445"/>
        </w:tabs>
        <w:ind w:left="8445" w:hanging="180"/>
      </w:pPr>
      <w:rPr>
        <w:rFonts w:cs="Times New Roman"/>
      </w:rPr>
    </w:lvl>
  </w:abstractNum>
  <w:abstractNum w:abstractNumId="10">
    <w:nsid w:val="30527628"/>
    <w:multiLevelType w:val="hybridMultilevel"/>
    <w:tmpl w:val="79D45016"/>
    <w:lvl w:ilvl="0" w:tplc="40FEE58A">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1816188"/>
    <w:multiLevelType w:val="hybridMultilevel"/>
    <w:tmpl w:val="BCA213B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C96E1E"/>
    <w:multiLevelType w:val="hybridMultilevel"/>
    <w:tmpl w:val="735A9DB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053790C"/>
    <w:multiLevelType w:val="hybridMultilevel"/>
    <w:tmpl w:val="DD6275BE"/>
    <w:lvl w:ilvl="0" w:tplc="383E2918">
      <w:start w:val="1"/>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14">
    <w:nsid w:val="452015AB"/>
    <w:multiLevelType w:val="hybridMultilevel"/>
    <w:tmpl w:val="B372B68E"/>
    <w:lvl w:ilvl="0" w:tplc="40186C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932404F"/>
    <w:multiLevelType w:val="hybridMultilevel"/>
    <w:tmpl w:val="D3EEDBAE"/>
    <w:lvl w:ilvl="0" w:tplc="AE9C47F4">
      <w:start w:val="2"/>
      <w:numFmt w:val="bullet"/>
      <w:lvlText w:val=""/>
      <w:lvlJc w:val="left"/>
      <w:pPr>
        <w:tabs>
          <w:tab w:val="num" w:pos="5760"/>
        </w:tabs>
        <w:ind w:left="57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42550B6"/>
    <w:multiLevelType w:val="hybridMultilevel"/>
    <w:tmpl w:val="4CDC26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33730B"/>
    <w:multiLevelType w:val="hybridMultilevel"/>
    <w:tmpl w:val="8B26A266"/>
    <w:lvl w:ilvl="0" w:tplc="6AB6384C">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FE47CE"/>
    <w:multiLevelType w:val="hybridMultilevel"/>
    <w:tmpl w:val="BE625AD6"/>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9A31045"/>
    <w:multiLevelType w:val="hybridMultilevel"/>
    <w:tmpl w:val="A170EFA0"/>
    <w:lvl w:ilvl="0" w:tplc="6AB6384C">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711CA7"/>
    <w:multiLevelType w:val="hybridMultilevel"/>
    <w:tmpl w:val="FDBCC716"/>
    <w:lvl w:ilvl="0" w:tplc="31C0F882">
      <w:start w:val="1"/>
      <w:numFmt w:val="decimal"/>
      <w:lvlText w:val="%1."/>
      <w:lvlJc w:val="center"/>
      <w:pPr>
        <w:tabs>
          <w:tab w:val="num" w:pos="709"/>
        </w:tabs>
        <w:ind w:left="709" w:firstLine="0"/>
      </w:pPr>
      <w:rPr>
        <w:rFonts w:hint="default"/>
        <w:sz w:val="24"/>
        <w:szCs w:val="24"/>
      </w:rPr>
    </w:lvl>
    <w:lvl w:ilvl="1" w:tplc="6AB6384C">
      <w:start w:val="1"/>
      <w:numFmt w:val="bullet"/>
      <w:lvlText w:val="-"/>
      <w:lvlJc w:val="left"/>
      <w:pPr>
        <w:tabs>
          <w:tab w:val="num" w:pos="1440"/>
        </w:tabs>
        <w:ind w:left="1440" w:hanging="360"/>
      </w:pPr>
      <w:rPr>
        <w:rFonts w:ascii="Arial" w:hAnsi="Aria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6B0B11"/>
    <w:multiLevelType w:val="hybridMultilevel"/>
    <w:tmpl w:val="5D3E9AF4"/>
    <w:lvl w:ilvl="0" w:tplc="F37A1468">
      <w:start w:val="1"/>
      <w:numFmt w:val="decimal"/>
      <w:lvlText w:val="%1."/>
      <w:lvlJc w:val="left"/>
      <w:pPr>
        <w:tabs>
          <w:tab w:val="num" w:pos="885"/>
        </w:tabs>
        <w:ind w:left="885" w:hanging="360"/>
      </w:pPr>
      <w:rPr>
        <w:rFonts w:cs="Times New Roman" w:hint="default"/>
      </w:rPr>
    </w:lvl>
    <w:lvl w:ilvl="1" w:tplc="04190019" w:tentative="1">
      <w:start w:val="1"/>
      <w:numFmt w:val="lowerLetter"/>
      <w:lvlText w:val="%2."/>
      <w:lvlJc w:val="left"/>
      <w:pPr>
        <w:tabs>
          <w:tab w:val="num" w:pos="1605"/>
        </w:tabs>
        <w:ind w:left="1605" w:hanging="360"/>
      </w:pPr>
      <w:rPr>
        <w:rFonts w:cs="Times New Roman"/>
      </w:rPr>
    </w:lvl>
    <w:lvl w:ilvl="2" w:tplc="0419001B" w:tentative="1">
      <w:start w:val="1"/>
      <w:numFmt w:val="lowerRoman"/>
      <w:lvlText w:val="%3."/>
      <w:lvlJc w:val="right"/>
      <w:pPr>
        <w:tabs>
          <w:tab w:val="num" w:pos="2325"/>
        </w:tabs>
        <w:ind w:left="2325" w:hanging="180"/>
      </w:pPr>
      <w:rPr>
        <w:rFonts w:cs="Times New Roman"/>
      </w:rPr>
    </w:lvl>
    <w:lvl w:ilvl="3" w:tplc="0419000F" w:tentative="1">
      <w:start w:val="1"/>
      <w:numFmt w:val="decimal"/>
      <w:lvlText w:val="%4."/>
      <w:lvlJc w:val="left"/>
      <w:pPr>
        <w:tabs>
          <w:tab w:val="num" w:pos="3045"/>
        </w:tabs>
        <w:ind w:left="3045" w:hanging="360"/>
      </w:pPr>
      <w:rPr>
        <w:rFonts w:cs="Times New Roman"/>
      </w:rPr>
    </w:lvl>
    <w:lvl w:ilvl="4" w:tplc="04190019" w:tentative="1">
      <w:start w:val="1"/>
      <w:numFmt w:val="lowerLetter"/>
      <w:lvlText w:val="%5."/>
      <w:lvlJc w:val="left"/>
      <w:pPr>
        <w:tabs>
          <w:tab w:val="num" w:pos="3765"/>
        </w:tabs>
        <w:ind w:left="3765" w:hanging="360"/>
      </w:pPr>
      <w:rPr>
        <w:rFonts w:cs="Times New Roman"/>
      </w:rPr>
    </w:lvl>
    <w:lvl w:ilvl="5" w:tplc="0419001B" w:tentative="1">
      <w:start w:val="1"/>
      <w:numFmt w:val="lowerRoman"/>
      <w:lvlText w:val="%6."/>
      <w:lvlJc w:val="right"/>
      <w:pPr>
        <w:tabs>
          <w:tab w:val="num" w:pos="4485"/>
        </w:tabs>
        <w:ind w:left="4485" w:hanging="180"/>
      </w:pPr>
      <w:rPr>
        <w:rFonts w:cs="Times New Roman"/>
      </w:rPr>
    </w:lvl>
    <w:lvl w:ilvl="6" w:tplc="0419000F" w:tentative="1">
      <w:start w:val="1"/>
      <w:numFmt w:val="decimal"/>
      <w:lvlText w:val="%7."/>
      <w:lvlJc w:val="left"/>
      <w:pPr>
        <w:tabs>
          <w:tab w:val="num" w:pos="5205"/>
        </w:tabs>
        <w:ind w:left="5205" w:hanging="360"/>
      </w:pPr>
      <w:rPr>
        <w:rFonts w:cs="Times New Roman"/>
      </w:rPr>
    </w:lvl>
    <w:lvl w:ilvl="7" w:tplc="04190019" w:tentative="1">
      <w:start w:val="1"/>
      <w:numFmt w:val="lowerLetter"/>
      <w:lvlText w:val="%8."/>
      <w:lvlJc w:val="left"/>
      <w:pPr>
        <w:tabs>
          <w:tab w:val="num" w:pos="5925"/>
        </w:tabs>
        <w:ind w:left="5925" w:hanging="360"/>
      </w:pPr>
      <w:rPr>
        <w:rFonts w:cs="Times New Roman"/>
      </w:rPr>
    </w:lvl>
    <w:lvl w:ilvl="8" w:tplc="0419001B" w:tentative="1">
      <w:start w:val="1"/>
      <w:numFmt w:val="lowerRoman"/>
      <w:lvlText w:val="%9."/>
      <w:lvlJc w:val="right"/>
      <w:pPr>
        <w:tabs>
          <w:tab w:val="num" w:pos="6645"/>
        </w:tabs>
        <w:ind w:left="6645" w:hanging="180"/>
      </w:pPr>
      <w:rPr>
        <w:rFonts w:cs="Times New Roman"/>
      </w:rPr>
    </w:lvl>
  </w:abstractNum>
  <w:abstractNum w:abstractNumId="22">
    <w:nsid w:val="632C56C7"/>
    <w:multiLevelType w:val="hybridMultilevel"/>
    <w:tmpl w:val="B3CAF31A"/>
    <w:lvl w:ilvl="0" w:tplc="D430D19A">
      <w:start w:val="1"/>
      <w:numFmt w:val="decimal"/>
      <w:lvlText w:val="%1)"/>
      <w:lvlJc w:val="left"/>
      <w:pPr>
        <w:tabs>
          <w:tab w:val="num" w:pos="73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3835C24"/>
    <w:multiLevelType w:val="hybridMultilevel"/>
    <w:tmpl w:val="57F26B02"/>
    <w:lvl w:ilvl="0" w:tplc="D430D19A">
      <w:start w:val="1"/>
      <w:numFmt w:val="decimal"/>
      <w:lvlText w:val="%1)"/>
      <w:lvlJc w:val="left"/>
      <w:pPr>
        <w:tabs>
          <w:tab w:val="num" w:pos="752"/>
        </w:tabs>
        <w:ind w:left="15" w:firstLine="709"/>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4">
    <w:nsid w:val="6F491FF4"/>
    <w:multiLevelType w:val="hybridMultilevel"/>
    <w:tmpl w:val="02304414"/>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94E04EF"/>
    <w:multiLevelType w:val="hybridMultilevel"/>
    <w:tmpl w:val="3F3A1EEE"/>
    <w:lvl w:ilvl="0" w:tplc="AE9C47F4">
      <w:start w:val="2"/>
      <w:numFmt w:val="bullet"/>
      <w:lvlText w:val=""/>
      <w:lvlJc w:val="left"/>
      <w:pPr>
        <w:tabs>
          <w:tab w:val="num" w:pos="5760"/>
        </w:tabs>
        <w:ind w:left="57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9B443C2"/>
    <w:multiLevelType w:val="hybridMultilevel"/>
    <w:tmpl w:val="6AB66A26"/>
    <w:lvl w:ilvl="0" w:tplc="781A006A">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A1554C"/>
    <w:multiLevelType w:val="hybridMultilevel"/>
    <w:tmpl w:val="19F63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B886434"/>
    <w:multiLevelType w:val="hybridMultilevel"/>
    <w:tmpl w:val="ED881782"/>
    <w:lvl w:ilvl="0" w:tplc="04190003">
      <w:start w:val="1"/>
      <w:numFmt w:val="bullet"/>
      <w:lvlText w:val="o"/>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1"/>
  </w:num>
  <w:num w:numId="2">
    <w:abstractNumId w:val="4"/>
  </w:num>
  <w:num w:numId="3">
    <w:abstractNumId w:val="13"/>
  </w:num>
  <w:num w:numId="4">
    <w:abstractNumId w:val="9"/>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28"/>
  </w:num>
  <w:num w:numId="10">
    <w:abstractNumId w:val="7"/>
  </w:num>
  <w:num w:numId="11">
    <w:abstractNumId w:val="11"/>
  </w:num>
  <w:num w:numId="12">
    <w:abstractNumId w:val="18"/>
  </w:num>
  <w:num w:numId="13">
    <w:abstractNumId w:val="2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6"/>
  </w:num>
  <w:num w:numId="19">
    <w:abstractNumId w:val="19"/>
  </w:num>
  <w:num w:numId="20">
    <w:abstractNumId w:val="22"/>
  </w:num>
  <w:num w:numId="21">
    <w:abstractNumId w:val="23"/>
  </w:num>
  <w:num w:numId="22">
    <w:abstractNumId w:val="2"/>
  </w:num>
  <w:num w:numId="23">
    <w:abstractNumId w:val="17"/>
  </w:num>
  <w:num w:numId="24">
    <w:abstractNumId w:val="20"/>
  </w:num>
  <w:num w:numId="25">
    <w:abstractNumId w:val="6"/>
  </w:num>
  <w:num w:numId="26">
    <w:abstractNumId w:val="24"/>
  </w:num>
  <w:num w:numId="27">
    <w:abstractNumId w:val="5"/>
  </w:num>
  <w:num w:numId="28">
    <w:abstractNumId w:val="3"/>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EFA"/>
    <w:rsid w:val="00012BE5"/>
    <w:rsid w:val="00014036"/>
    <w:rsid w:val="00051418"/>
    <w:rsid w:val="00052430"/>
    <w:rsid w:val="00053C1A"/>
    <w:rsid w:val="00054A12"/>
    <w:rsid w:val="0005651D"/>
    <w:rsid w:val="00065DBB"/>
    <w:rsid w:val="000A17B4"/>
    <w:rsid w:val="000A4A89"/>
    <w:rsid w:val="000C1219"/>
    <w:rsid w:val="000E3D5D"/>
    <w:rsid w:val="000E44C8"/>
    <w:rsid w:val="000F52DE"/>
    <w:rsid w:val="001123CE"/>
    <w:rsid w:val="00131458"/>
    <w:rsid w:val="0014565A"/>
    <w:rsid w:val="00186F06"/>
    <w:rsid w:val="001A2F5E"/>
    <w:rsid w:val="001B34B9"/>
    <w:rsid w:val="001C1B4C"/>
    <w:rsid w:val="001D59F0"/>
    <w:rsid w:val="00215B12"/>
    <w:rsid w:val="00247F62"/>
    <w:rsid w:val="002572E9"/>
    <w:rsid w:val="00260818"/>
    <w:rsid w:val="00261529"/>
    <w:rsid w:val="0027246F"/>
    <w:rsid w:val="00273B91"/>
    <w:rsid w:val="002B642D"/>
    <w:rsid w:val="002F5E23"/>
    <w:rsid w:val="00302938"/>
    <w:rsid w:val="0031233B"/>
    <w:rsid w:val="00331559"/>
    <w:rsid w:val="00352F68"/>
    <w:rsid w:val="003645CD"/>
    <w:rsid w:val="00374CE1"/>
    <w:rsid w:val="00390EB5"/>
    <w:rsid w:val="003C3CB8"/>
    <w:rsid w:val="003D5C9D"/>
    <w:rsid w:val="003D5F47"/>
    <w:rsid w:val="003E6EB7"/>
    <w:rsid w:val="003F1675"/>
    <w:rsid w:val="003F6855"/>
    <w:rsid w:val="0040464A"/>
    <w:rsid w:val="00433F7B"/>
    <w:rsid w:val="00436A02"/>
    <w:rsid w:val="00437FD7"/>
    <w:rsid w:val="004B0AA7"/>
    <w:rsid w:val="004B1569"/>
    <w:rsid w:val="004D5379"/>
    <w:rsid w:val="004E729A"/>
    <w:rsid w:val="004F0AC7"/>
    <w:rsid w:val="005041CE"/>
    <w:rsid w:val="00522389"/>
    <w:rsid w:val="005358FA"/>
    <w:rsid w:val="005563BE"/>
    <w:rsid w:val="00563C56"/>
    <w:rsid w:val="005D75B5"/>
    <w:rsid w:val="005E6436"/>
    <w:rsid w:val="005F28D1"/>
    <w:rsid w:val="006323B8"/>
    <w:rsid w:val="00636447"/>
    <w:rsid w:val="00636EF1"/>
    <w:rsid w:val="0064210A"/>
    <w:rsid w:val="0067055A"/>
    <w:rsid w:val="006943C2"/>
    <w:rsid w:val="006A5EE4"/>
    <w:rsid w:val="006A7141"/>
    <w:rsid w:val="006B742A"/>
    <w:rsid w:val="006C51E1"/>
    <w:rsid w:val="006D691A"/>
    <w:rsid w:val="006D76D1"/>
    <w:rsid w:val="0070343D"/>
    <w:rsid w:val="00710145"/>
    <w:rsid w:val="00733669"/>
    <w:rsid w:val="00737158"/>
    <w:rsid w:val="00760B64"/>
    <w:rsid w:val="00761C5D"/>
    <w:rsid w:val="00775EF6"/>
    <w:rsid w:val="007B2EFA"/>
    <w:rsid w:val="007B3219"/>
    <w:rsid w:val="008110DE"/>
    <w:rsid w:val="00836D50"/>
    <w:rsid w:val="00881199"/>
    <w:rsid w:val="008956E9"/>
    <w:rsid w:val="008B43DA"/>
    <w:rsid w:val="008E5999"/>
    <w:rsid w:val="00904341"/>
    <w:rsid w:val="0093174D"/>
    <w:rsid w:val="009606ED"/>
    <w:rsid w:val="009621E6"/>
    <w:rsid w:val="009C3D1E"/>
    <w:rsid w:val="009D48C9"/>
    <w:rsid w:val="00A470F8"/>
    <w:rsid w:val="00A73802"/>
    <w:rsid w:val="00A830E1"/>
    <w:rsid w:val="00AE741A"/>
    <w:rsid w:val="00AF429D"/>
    <w:rsid w:val="00B06DF7"/>
    <w:rsid w:val="00B0768F"/>
    <w:rsid w:val="00B153B8"/>
    <w:rsid w:val="00B34574"/>
    <w:rsid w:val="00BB10FD"/>
    <w:rsid w:val="00BB1297"/>
    <w:rsid w:val="00BC4703"/>
    <w:rsid w:val="00BD14A1"/>
    <w:rsid w:val="00BE4D3A"/>
    <w:rsid w:val="00BF5481"/>
    <w:rsid w:val="00BF60FF"/>
    <w:rsid w:val="00C03D1E"/>
    <w:rsid w:val="00C224A5"/>
    <w:rsid w:val="00C51F3E"/>
    <w:rsid w:val="00C63B21"/>
    <w:rsid w:val="00C708CA"/>
    <w:rsid w:val="00C73F10"/>
    <w:rsid w:val="00C81937"/>
    <w:rsid w:val="00C913CF"/>
    <w:rsid w:val="00CD3874"/>
    <w:rsid w:val="00CF4423"/>
    <w:rsid w:val="00D303AC"/>
    <w:rsid w:val="00D41E74"/>
    <w:rsid w:val="00D64287"/>
    <w:rsid w:val="00DA77A0"/>
    <w:rsid w:val="00DD421D"/>
    <w:rsid w:val="00DF01F4"/>
    <w:rsid w:val="00E026EE"/>
    <w:rsid w:val="00E403B4"/>
    <w:rsid w:val="00E70ED6"/>
    <w:rsid w:val="00E811A2"/>
    <w:rsid w:val="00EE60D3"/>
    <w:rsid w:val="00F00369"/>
    <w:rsid w:val="00FC292A"/>
    <w:rsid w:val="00FC2945"/>
    <w:rsid w:val="00FE4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page number" w:uiPriority="0"/>
    <w:lsdException w:name="endnote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Hyperlink" w:uiPriority="0"/>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EB7"/>
    <w:pPr>
      <w:spacing w:after="200" w:line="276" w:lineRule="auto"/>
    </w:pPr>
    <w:rPr>
      <w:sz w:val="22"/>
      <w:szCs w:val="22"/>
    </w:rPr>
  </w:style>
  <w:style w:type="paragraph" w:styleId="1">
    <w:name w:val="heading 1"/>
    <w:basedOn w:val="a"/>
    <w:next w:val="a"/>
    <w:link w:val="10"/>
    <w:qFormat/>
    <w:locked/>
    <w:rsid w:val="00A830E1"/>
    <w:pPr>
      <w:keepNext/>
      <w:spacing w:before="240" w:after="60"/>
      <w:outlineLvl w:val="0"/>
    </w:pPr>
    <w:rPr>
      <w:rFonts w:ascii="Cambria" w:hAnsi="Cambria"/>
      <w:b/>
      <w:bCs/>
      <w:kern w:val="32"/>
      <w:sz w:val="32"/>
      <w:szCs w:val="32"/>
    </w:rPr>
  </w:style>
  <w:style w:type="paragraph" w:styleId="2">
    <w:name w:val="heading 2"/>
    <w:basedOn w:val="a"/>
    <w:link w:val="20"/>
    <w:qFormat/>
    <w:rsid w:val="005E6436"/>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A830E1"/>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A830E1"/>
    <w:pPr>
      <w:keepNext/>
      <w:spacing w:before="240" w:after="60"/>
      <w:outlineLvl w:val="3"/>
    </w:pPr>
    <w:rPr>
      <w:b/>
      <w:bCs/>
      <w:sz w:val="28"/>
      <w:szCs w:val="28"/>
    </w:rPr>
  </w:style>
  <w:style w:type="paragraph" w:styleId="6">
    <w:name w:val="heading 6"/>
    <w:basedOn w:val="a"/>
    <w:next w:val="a"/>
    <w:link w:val="60"/>
    <w:qFormat/>
    <w:locked/>
    <w:rsid w:val="00A830E1"/>
    <w:pPr>
      <w:widowControl w:val="0"/>
      <w:autoSpaceDE w:val="0"/>
      <w:autoSpaceDN w:val="0"/>
      <w:adjustRightInd w:val="0"/>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30E1"/>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5E6436"/>
    <w:rPr>
      <w:rFonts w:ascii="Times New Roman" w:hAnsi="Times New Roman" w:cs="Times New Roman"/>
      <w:b/>
      <w:bCs/>
      <w:sz w:val="36"/>
      <w:szCs w:val="36"/>
    </w:rPr>
  </w:style>
  <w:style w:type="character" w:customStyle="1" w:styleId="30">
    <w:name w:val="Заголовок 3 Знак"/>
    <w:link w:val="3"/>
    <w:rsid w:val="00A830E1"/>
    <w:rPr>
      <w:rFonts w:ascii="Cambria" w:eastAsia="Times New Roman" w:hAnsi="Cambria" w:cs="Times New Roman"/>
      <w:b/>
      <w:bCs/>
      <w:sz w:val="26"/>
      <w:szCs w:val="26"/>
    </w:rPr>
  </w:style>
  <w:style w:type="character" w:customStyle="1" w:styleId="40">
    <w:name w:val="Заголовок 4 Знак"/>
    <w:link w:val="4"/>
    <w:rsid w:val="00A830E1"/>
    <w:rPr>
      <w:rFonts w:ascii="Calibri" w:eastAsia="Times New Roman" w:hAnsi="Calibri" w:cs="Times New Roman"/>
      <w:b/>
      <w:bCs/>
      <w:sz w:val="28"/>
      <w:szCs w:val="28"/>
    </w:rPr>
  </w:style>
  <w:style w:type="character" w:customStyle="1" w:styleId="60">
    <w:name w:val="Заголовок 6 Знак"/>
    <w:link w:val="6"/>
    <w:rsid w:val="00A830E1"/>
    <w:rPr>
      <w:rFonts w:ascii="Times New Roman" w:hAnsi="Times New Roman"/>
      <w:b/>
      <w:bCs/>
      <w:sz w:val="22"/>
      <w:szCs w:val="22"/>
    </w:rPr>
  </w:style>
  <w:style w:type="table" w:styleId="a3">
    <w:name w:val="Table Grid"/>
    <w:basedOn w:val="a1"/>
    <w:uiPriority w:val="59"/>
    <w:rsid w:val="00C708CA"/>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0">
    <w:name w:val="CharAttribute0"/>
    <w:uiPriority w:val="99"/>
    <w:rsid w:val="00C708CA"/>
    <w:rPr>
      <w:rFonts w:ascii="Times New Roman" w:hAnsi="Times New Roman"/>
      <w:sz w:val="28"/>
    </w:rPr>
  </w:style>
  <w:style w:type="paragraph" w:customStyle="1" w:styleId="msonormalbullet2gif">
    <w:name w:val="msonormalbullet2.gif"/>
    <w:basedOn w:val="a"/>
    <w:uiPriority w:val="99"/>
    <w:rsid w:val="00C708CA"/>
    <w:pPr>
      <w:spacing w:before="100" w:beforeAutospacing="1" w:after="100" w:afterAutospacing="1" w:line="240" w:lineRule="auto"/>
    </w:pPr>
    <w:rPr>
      <w:rFonts w:ascii="Times New Roman" w:hAnsi="Times New Roman"/>
      <w:sz w:val="24"/>
      <w:szCs w:val="24"/>
    </w:rPr>
  </w:style>
  <w:style w:type="paragraph" w:customStyle="1" w:styleId="ParaAttribute15">
    <w:name w:val="ParaAttribute15"/>
    <w:uiPriority w:val="99"/>
    <w:rsid w:val="002572E9"/>
    <w:pPr>
      <w:widowControl w:val="0"/>
      <w:wordWrap w:val="0"/>
      <w:ind w:firstLine="709"/>
      <w:jc w:val="both"/>
    </w:pPr>
    <w:rPr>
      <w:rFonts w:ascii="Times New Roman" w:hAnsi="Times New Roman"/>
    </w:rPr>
  </w:style>
  <w:style w:type="character" w:customStyle="1" w:styleId="CharAttribute2">
    <w:name w:val="CharAttribute2"/>
    <w:uiPriority w:val="99"/>
    <w:rsid w:val="002572E9"/>
    <w:rPr>
      <w:rFonts w:ascii="Times New Roman" w:hAnsi="Times New Roman"/>
      <w:b/>
      <w:sz w:val="28"/>
    </w:rPr>
  </w:style>
  <w:style w:type="paragraph" w:styleId="a4">
    <w:name w:val="List Paragraph"/>
    <w:basedOn w:val="a"/>
    <w:uiPriority w:val="34"/>
    <w:qFormat/>
    <w:rsid w:val="000A4A89"/>
    <w:pPr>
      <w:ind w:left="720"/>
      <w:contextualSpacing/>
    </w:pPr>
  </w:style>
  <w:style w:type="paragraph" w:customStyle="1" w:styleId="ConsPlusCell">
    <w:name w:val="ConsPlusCell"/>
    <w:uiPriority w:val="99"/>
    <w:rsid w:val="00CD3874"/>
    <w:pPr>
      <w:widowControl w:val="0"/>
      <w:autoSpaceDE w:val="0"/>
      <w:autoSpaceDN w:val="0"/>
      <w:adjustRightInd w:val="0"/>
    </w:pPr>
    <w:rPr>
      <w:rFonts w:ascii="Arial" w:hAnsi="Arial" w:cs="Arial"/>
    </w:rPr>
  </w:style>
  <w:style w:type="paragraph" w:customStyle="1" w:styleId="book">
    <w:name w:val="book"/>
    <w:basedOn w:val="a"/>
    <w:uiPriority w:val="99"/>
    <w:rsid w:val="0031233B"/>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rsid w:val="005E643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5E6436"/>
    <w:rPr>
      <w:rFonts w:cs="Times New Roman"/>
    </w:rPr>
  </w:style>
  <w:style w:type="paragraph" w:styleId="a6">
    <w:name w:val="Balloon Text"/>
    <w:basedOn w:val="a"/>
    <w:link w:val="a7"/>
    <w:semiHidden/>
    <w:rsid w:val="005E6436"/>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5E6436"/>
    <w:rPr>
      <w:rFonts w:ascii="Tahoma" w:hAnsi="Tahoma" w:cs="Tahoma"/>
      <w:sz w:val="16"/>
      <w:szCs w:val="16"/>
    </w:rPr>
  </w:style>
  <w:style w:type="character" w:styleId="a8">
    <w:name w:val="Hyperlink"/>
    <w:rsid w:val="005E6436"/>
    <w:rPr>
      <w:rFonts w:cs="Times New Roman"/>
      <w:color w:val="0000FF"/>
      <w:u w:val="single"/>
    </w:rPr>
  </w:style>
  <w:style w:type="character" w:customStyle="1" w:styleId="mw-headline">
    <w:name w:val="mw-headline"/>
    <w:uiPriority w:val="99"/>
    <w:rsid w:val="005E6436"/>
    <w:rPr>
      <w:rFonts w:cs="Times New Roman"/>
    </w:rPr>
  </w:style>
  <w:style w:type="character" w:customStyle="1" w:styleId="mw-editsection">
    <w:name w:val="mw-editsection"/>
    <w:uiPriority w:val="99"/>
    <w:rsid w:val="005E6436"/>
    <w:rPr>
      <w:rFonts w:cs="Times New Roman"/>
    </w:rPr>
  </w:style>
  <w:style w:type="character" w:customStyle="1" w:styleId="mw-editsection-bracket">
    <w:name w:val="mw-editsection-bracket"/>
    <w:uiPriority w:val="99"/>
    <w:rsid w:val="005E6436"/>
    <w:rPr>
      <w:rFonts w:cs="Times New Roman"/>
    </w:rPr>
  </w:style>
  <w:style w:type="character" w:customStyle="1" w:styleId="mw-editsection-divider">
    <w:name w:val="mw-editsection-divider"/>
    <w:uiPriority w:val="99"/>
    <w:rsid w:val="005E6436"/>
    <w:rPr>
      <w:rFonts w:cs="Times New Roman"/>
    </w:rPr>
  </w:style>
  <w:style w:type="character" w:styleId="a9">
    <w:name w:val="Strong"/>
    <w:uiPriority w:val="22"/>
    <w:qFormat/>
    <w:rsid w:val="005E6436"/>
    <w:rPr>
      <w:rFonts w:cs="Times New Roman"/>
      <w:b/>
      <w:bCs/>
    </w:rPr>
  </w:style>
  <w:style w:type="paragraph" w:customStyle="1" w:styleId="ParaAttribute3">
    <w:name w:val="ParaAttribute3"/>
    <w:uiPriority w:val="99"/>
    <w:rsid w:val="00F00369"/>
    <w:pPr>
      <w:widowControl w:val="0"/>
      <w:wordWrap w:val="0"/>
      <w:ind w:firstLine="708"/>
      <w:jc w:val="both"/>
    </w:pPr>
    <w:rPr>
      <w:rFonts w:ascii="Times New Roman" w:hAnsi="Times New Roman"/>
    </w:rPr>
  </w:style>
  <w:style w:type="paragraph" w:customStyle="1" w:styleId="ConsPlusNormal">
    <w:name w:val="ConsPlusNormal"/>
    <w:uiPriority w:val="99"/>
    <w:rsid w:val="00F00369"/>
    <w:pPr>
      <w:widowControl w:val="0"/>
      <w:autoSpaceDE w:val="0"/>
      <w:autoSpaceDN w:val="0"/>
      <w:adjustRightInd w:val="0"/>
    </w:pPr>
    <w:rPr>
      <w:rFonts w:ascii="Arial" w:hAnsi="Arial" w:cs="Arial"/>
    </w:rPr>
  </w:style>
  <w:style w:type="paragraph" w:styleId="aa">
    <w:name w:val="No Spacing"/>
    <w:uiPriority w:val="99"/>
    <w:qFormat/>
    <w:rsid w:val="00C63B21"/>
    <w:rPr>
      <w:sz w:val="22"/>
      <w:szCs w:val="22"/>
    </w:rPr>
  </w:style>
  <w:style w:type="paragraph" w:styleId="ab">
    <w:name w:val="footer"/>
    <w:basedOn w:val="a"/>
    <w:link w:val="ac"/>
    <w:uiPriority w:val="99"/>
    <w:rsid w:val="00A830E1"/>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c">
    <w:name w:val="Нижний колонтитул Знак"/>
    <w:link w:val="ab"/>
    <w:uiPriority w:val="99"/>
    <w:rsid w:val="00A830E1"/>
    <w:rPr>
      <w:rFonts w:ascii="Times New Roman" w:hAnsi="Times New Roman"/>
    </w:rPr>
  </w:style>
  <w:style w:type="character" w:styleId="ad">
    <w:name w:val="page number"/>
    <w:basedOn w:val="a0"/>
    <w:rsid w:val="00A830E1"/>
  </w:style>
  <w:style w:type="paragraph" w:styleId="ae">
    <w:name w:val="footnote text"/>
    <w:basedOn w:val="a"/>
    <w:link w:val="af"/>
    <w:semiHidden/>
    <w:rsid w:val="00A830E1"/>
    <w:pPr>
      <w:widowControl w:val="0"/>
      <w:autoSpaceDE w:val="0"/>
      <w:autoSpaceDN w:val="0"/>
      <w:adjustRightInd w:val="0"/>
      <w:spacing w:after="0" w:line="240" w:lineRule="auto"/>
    </w:pPr>
    <w:rPr>
      <w:rFonts w:ascii="Times New Roman" w:hAnsi="Times New Roman"/>
      <w:sz w:val="20"/>
      <w:szCs w:val="20"/>
    </w:rPr>
  </w:style>
  <w:style w:type="character" w:customStyle="1" w:styleId="af">
    <w:name w:val="Текст сноски Знак"/>
    <w:link w:val="ae"/>
    <w:semiHidden/>
    <w:rsid w:val="00A830E1"/>
    <w:rPr>
      <w:rFonts w:ascii="Times New Roman" w:hAnsi="Times New Roman"/>
    </w:rPr>
  </w:style>
  <w:style w:type="paragraph" w:styleId="af0">
    <w:name w:val="header"/>
    <w:basedOn w:val="a"/>
    <w:link w:val="af1"/>
    <w:rsid w:val="00A830E1"/>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f1">
    <w:name w:val="Верхний колонтитул Знак"/>
    <w:link w:val="af0"/>
    <w:rsid w:val="00A830E1"/>
    <w:rPr>
      <w:rFonts w:ascii="Times New Roman" w:hAnsi="Times New Roman"/>
    </w:rPr>
  </w:style>
  <w:style w:type="paragraph" w:styleId="11">
    <w:name w:val="toc 1"/>
    <w:basedOn w:val="a"/>
    <w:next w:val="a"/>
    <w:autoRedefine/>
    <w:locked/>
    <w:rsid w:val="00A830E1"/>
    <w:pPr>
      <w:widowControl w:val="0"/>
      <w:tabs>
        <w:tab w:val="right" w:leader="dot" w:pos="9631"/>
      </w:tabs>
      <w:autoSpaceDE w:val="0"/>
      <w:autoSpaceDN w:val="0"/>
      <w:adjustRightInd w:val="0"/>
      <w:spacing w:after="0" w:line="240" w:lineRule="auto"/>
    </w:pPr>
    <w:rPr>
      <w:rFonts w:ascii="Times New Roman" w:hAnsi="Times New Roman"/>
      <w:noProof/>
      <w:sz w:val="24"/>
      <w:szCs w:val="24"/>
    </w:rPr>
  </w:style>
  <w:style w:type="paragraph" w:styleId="21">
    <w:name w:val="toc 2"/>
    <w:basedOn w:val="a"/>
    <w:next w:val="a"/>
    <w:autoRedefine/>
    <w:locked/>
    <w:rsid w:val="00A830E1"/>
    <w:pPr>
      <w:widowControl w:val="0"/>
      <w:autoSpaceDE w:val="0"/>
      <w:autoSpaceDN w:val="0"/>
      <w:adjustRightInd w:val="0"/>
      <w:spacing w:after="0" w:line="240" w:lineRule="auto"/>
      <w:ind w:left="200"/>
    </w:pPr>
    <w:rPr>
      <w:rFonts w:ascii="Times New Roman" w:hAnsi="Times New Roman"/>
      <w:sz w:val="20"/>
      <w:szCs w:val="20"/>
    </w:rPr>
  </w:style>
  <w:style w:type="paragraph" w:styleId="31">
    <w:name w:val="toc 3"/>
    <w:basedOn w:val="a"/>
    <w:next w:val="a"/>
    <w:autoRedefine/>
    <w:locked/>
    <w:rsid w:val="00A830E1"/>
    <w:pPr>
      <w:widowControl w:val="0"/>
      <w:autoSpaceDE w:val="0"/>
      <w:autoSpaceDN w:val="0"/>
      <w:adjustRightInd w:val="0"/>
      <w:spacing w:after="0" w:line="240" w:lineRule="auto"/>
      <w:ind w:left="400"/>
    </w:pPr>
    <w:rPr>
      <w:rFonts w:ascii="Times New Roman" w:hAnsi="Times New Roman"/>
      <w:sz w:val="20"/>
      <w:szCs w:val="20"/>
    </w:rPr>
  </w:style>
  <w:style w:type="paragraph" w:customStyle="1" w:styleId="12">
    <w:name w:val="Стиль1"/>
    <w:basedOn w:val="4"/>
    <w:rsid w:val="00A830E1"/>
    <w:pPr>
      <w:widowControl w:val="0"/>
      <w:autoSpaceDE w:val="0"/>
      <w:autoSpaceDN w:val="0"/>
      <w:adjustRightInd w:val="0"/>
      <w:spacing w:line="240" w:lineRule="auto"/>
      <w:jc w:val="center"/>
    </w:pPr>
    <w:rPr>
      <w:rFonts w:ascii="Times New Roman" w:hAnsi="Times New Roman"/>
      <w:sz w:val="24"/>
      <w:szCs w:val="24"/>
    </w:rPr>
  </w:style>
  <w:style w:type="paragraph" w:customStyle="1" w:styleId="22">
    <w:name w:val="Стиль2"/>
    <w:basedOn w:val="4"/>
    <w:rsid w:val="00A830E1"/>
    <w:pPr>
      <w:widowControl w:val="0"/>
      <w:autoSpaceDE w:val="0"/>
      <w:autoSpaceDN w:val="0"/>
      <w:adjustRightInd w:val="0"/>
      <w:spacing w:line="240" w:lineRule="auto"/>
      <w:jc w:val="center"/>
    </w:pPr>
    <w:rPr>
      <w:rFonts w:ascii="Times New Roman" w:hAnsi="Times New Roman"/>
      <w:sz w:val="24"/>
      <w:szCs w:val="24"/>
    </w:rPr>
  </w:style>
  <w:style w:type="paragraph" w:customStyle="1" w:styleId="32">
    <w:name w:val="Стиль3"/>
    <w:basedOn w:val="4"/>
    <w:rsid w:val="00A830E1"/>
    <w:pPr>
      <w:widowControl w:val="0"/>
      <w:autoSpaceDE w:val="0"/>
      <w:autoSpaceDN w:val="0"/>
      <w:adjustRightInd w:val="0"/>
      <w:spacing w:line="240" w:lineRule="auto"/>
      <w:jc w:val="center"/>
    </w:pPr>
    <w:rPr>
      <w:rFonts w:ascii="Times New Roman" w:hAnsi="Times New Roman"/>
      <w:sz w:val="24"/>
      <w:szCs w:val="24"/>
    </w:rPr>
  </w:style>
  <w:style w:type="paragraph" w:styleId="41">
    <w:name w:val="toc 4"/>
    <w:basedOn w:val="a"/>
    <w:next w:val="a"/>
    <w:autoRedefine/>
    <w:locked/>
    <w:rsid w:val="00A830E1"/>
    <w:pPr>
      <w:widowControl w:val="0"/>
      <w:autoSpaceDE w:val="0"/>
      <w:autoSpaceDN w:val="0"/>
      <w:adjustRightInd w:val="0"/>
      <w:spacing w:after="0" w:line="240" w:lineRule="auto"/>
      <w:ind w:left="600"/>
    </w:pPr>
    <w:rPr>
      <w:rFonts w:ascii="Times New Roman" w:hAnsi="Times New Roman"/>
      <w:sz w:val="20"/>
      <w:szCs w:val="20"/>
    </w:rPr>
  </w:style>
  <w:style w:type="paragraph" w:styleId="af2">
    <w:name w:val="Body Text Indent"/>
    <w:basedOn w:val="a"/>
    <w:link w:val="af3"/>
    <w:rsid w:val="00A830E1"/>
    <w:pPr>
      <w:spacing w:after="0" w:line="240" w:lineRule="auto"/>
      <w:ind w:firstLine="567"/>
      <w:jc w:val="both"/>
    </w:pPr>
    <w:rPr>
      <w:rFonts w:ascii="Times New Roman" w:hAnsi="Times New Roman"/>
      <w:sz w:val="24"/>
      <w:szCs w:val="20"/>
    </w:rPr>
  </w:style>
  <w:style w:type="character" w:customStyle="1" w:styleId="af3">
    <w:name w:val="Основной текст с отступом Знак"/>
    <w:link w:val="af2"/>
    <w:rsid w:val="00A830E1"/>
    <w:rPr>
      <w:rFonts w:ascii="Times New Roman" w:hAnsi="Times New Roman"/>
      <w:sz w:val="24"/>
    </w:rPr>
  </w:style>
  <w:style w:type="paragraph" w:styleId="af4">
    <w:name w:val="Subtitle"/>
    <w:basedOn w:val="a"/>
    <w:link w:val="af5"/>
    <w:qFormat/>
    <w:locked/>
    <w:rsid w:val="00A830E1"/>
    <w:pPr>
      <w:spacing w:after="0" w:line="240" w:lineRule="auto"/>
      <w:jc w:val="center"/>
    </w:pPr>
    <w:rPr>
      <w:rFonts w:ascii="Times New Roman" w:hAnsi="Times New Roman"/>
      <w:b/>
      <w:sz w:val="28"/>
      <w:szCs w:val="20"/>
    </w:rPr>
  </w:style>
  <w:style w:type="character" w:customStyle="1" w:styleId="af5">
    <w:name w:val="Подзаголовок Знак"/>
    <w:link w:val="af4"/>
    <w:rsid w:val="00A830E1"/>
    <w:rPr>
      <w:rFonts w:ascii="Times New Roman" w:hAnsi="Times New Roman"/>
      <w:b/>
      <w:sz w:val="28"/>
    </w:rPr>
  </w:style>
  <w:style w:type="paragraph" w:styleId="23">
    <w:name w:val="Body Text 2"/>
    <w:basedOn w:val="a"/>
    <w:link w:val="24"/>
    <w:rsid w:val="00A830E1"/>
    <w:pPr>
      <w:widowControl w:val="0"/>
      <w:autoSpaceDE w:val="0"/>
      <w:autoSpaceDN w:val="0"/>
      <w:adjustRightInd w:val="0"/>
      <w:spacing w:after="120" w:line="480" w:lineRule="auto"/>
    </w:pPr>
    <w:rPr>
      <w:rFonts w:ascii="Times New Roman" w:hAnsi="Times New Roman"/>
      <w:sz w:val="20"/>
      <w:szCs w:val="20"/>
    </w:rPr>
  </w:style>
  <w:style w:type="character" w:customStyle="1" w:styleId="24">
    <w:name w:val="Основной текст 2 Знак"/>
    <w:link w:val="23"/>
    <w:rsid w:val="00A830E1"/>
    <w:rPr>
      <w:rFonts w:ascii="Times New Roman" w:hAnsi="Times New Roman"/>
    </w:rPr>
  </w:style>
  <w:style w:type="paragraph" w:customStyle="1" w:styleId="13">
    <w:name w:val="Без интервала1"/>
    <w:rsid w:val="00836D50"/>
    <w:rPr>
      <w:sz w:val="22"/>
      <w:szCs w:val="22"/>
    </w:rPr>
  </w:style>
  <w:style w:type="paragraph" w:customStyle="1" w:styleId="NoSpacing">
    <w:name w:val="No Spacing"/>
    <w:rsid w:val="007B3219"/>
    <w:rPr>
      <w:sz w:val="22"/>
      <w:szCs w:val="22"/>
    </w:rPr>
  </w:style>
</w:styles>
</file>

<file path=word/webSettings.xml><?xml version="1.0" encoding="utf-8"?>
<w:webSettings xmlns:r="http://schemas.openxmlformats.org/officeDocument/2006/relationships" xmlns:w="http://schemas.openxmlformats.org/wordprocessingml/2006/main">
  <w:divs>
    <w:div w:id="1915626911">
      <w:marLeft w:val="0"/>
      <w:marRight w:val="0"/>
      <w:marTop w:val="0"/>
      <w:marBottom w:val="0"/>
      <w:divBdr>
        <w:top w:val="none" w:sz="0" w:space="0" w:color="auto"/>
        <w:left w:val="none" w:sz="0" w:space="0" w:color="auto"/>
        <w:bottom w:val="none" w:sz="0" w:space="0" w:color="auto"/>
        <w:right w:val="none" w:sz="0" w:space="0" w:color="auto"/>
      </w:divBdr>
    </w:div>
    <w:div w:id="1915626912">
      <w:marLeft w:val="0"/>
      <w:marRight w:val="0"/>
      <w:marTop w:val="0"/>
      <w:marBottom w:val="0"/>
      <w:divBdr>
        <w:top w:val="none" w:sz="0" w:space="0" w:color="auto"/>
        <w:left w:val="none" w:sz="0" w:space="0" w:color="auto"/>
        <w:bottom w:val="none" w:sz="0" w:space="0" w:color="auto"/>
        <w:right w:val="none" w:sz="0" w:space="0" w:color="auto"/>
      </w:divBdr>
    </w:div>
    <w:div w:id="1915626913">
      <w:marLeft w:val="0"/>
      <w:marRight w:val="0"/>
      <w:marTop w:val="0"/>
      <w:marBottom w:val="0"/>
      <w:divBdr>
        <w:top w:val="none" w:sz="0" w:space="0" w:color="auto"/>
        <w:left w:val="none" w:sz="0" w:space="0" w:color="auto"/>
        <w:bottom w:val="none" w:sz="0" w:space="0" w:color="auto"/>
        <w:right w:val="none" w:sz="0" w:space="0" w:color="auto"/>
      </w:divBdr>
    </w:div>
    <w:div w:id="1915626914">
      <w:marLeft w:val="0"/>
      <w:marRight w:val="0"/>
      <w:marTop w:val="0"/>
      <w:marBottom w:val="0"/>
      <w:divBdr>
        <w:top w:val="none" w:sz="0" w:space="0" w:color="auto"/>
        <w:left w:val="none" w:sz="0" w:space="0" w:color="auto"/>
        <w:bottom w:val="none" w:sz="0" w:space="0" w:color="auto"/>
        <w:right w:val="none" w:sz="0" w:space="0" w:color="auto"/>
      </w:divBdr>
    </w:div>
    <w:div w:id="1915626915">
      <w:marLeft w:val="0"/>
      <w:marRight w:val="0"/>
      <w:marTop w:val="0"/>
      <w:marBottom w:val="0"/>
      <w:divBdr>
        <w:top w:val="none" w:sz="0" w:space="0" w:color="auto"/>
        <w:left w:val="none" w:sz="0" w:space="0" w:color="auto"/>
        <w:bottom w:val="none" w:sz="0" w:space="0" w:color="auto"/>
        <w:right w:val="none" w:sz="0" w:space="0" w:color="auto"/>
      </w:divBdr>
    </w:div>
    <w:div w:id="1915626916">
      <w:marLeft w:val="0"/>
      <w:marRight w:val="0"/>
      <w:marTop w:val="0"/>
      <w:marBottom w:val="0"/>
      <w:divBdr>
        <w:top w:val="none" w:sz="0" w:space="0" w:color="auto"/>
        <w:left w:val="none" w:sz="0" w:space="0" w:color="auto"/>
        <w:bottom w:val="none" w:sz="0" w:space="0" w:color="auto"/>
        <w:right w:val="none" w:sz="0" w:space="0" w:color="auto"/>
      </w:divBdr>
    </w:div>
    <w:div w:id="1915626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1305</TotalTime>
  <Pages>31</Pages>
  <Words>9838</Words>
  <Characters>56079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54</cp:revision>
  <cp:lastPrinted>2019-01-28T00:34:00Z</cp:lastPrinted>
  <dcterms:created xsi:type="dcterms:W3CDTF">2014-06-02T01:45:00Z</dcterms:created>
  <dcterms:modified xsi:type="dcterms:W3CDTF">2020-12-02T00:28:00Z</dcterms:modified>
</cp:coreProperties>
</file>